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71" w:rsidRPr="00A22725" w:rsidRDefault="00397971" w:rsidP="00E332C9">
      <w:pPr>
        <w:spacing w:after="0" w:line="240" w:lineRule="auto"/>
        <w:jc w:val="center"/>
        <w:rPr>
          <w:rFonts w:ascii="Times New Roman" w:eastAsia="Times New Roman" w:hAnsi="Times New Roman" w:cs="Times New Roman"/>
          <w:b/>
          <w:bCs/>
          <w:lang w:eastAsia="ru-RU"/>
        </w:rPr>
      </w:pPr>
      <w:r w:rsidRPr="00A22725">
        <w:rPr>
          <w:rFonts w:ascii="Times New Roman" w:eastAsia="Times New Roman" w:hAnsi="Times New Roman" w:cs="Times New Roman"/>
          <w:b/>
          <w:bCs/>
          <w:lang w:eastAsia="ru-RU"/>
        </w:rPr>
        <w:t xml:space="preserve">Объявление № </w:t>
      </w:r>
      <w:r w:rsidR="002F645E">
        <w:rPr>
          <w:rFonts w:ascii="Times New Roman" w:eastAsia="Times New Roman" w:hAnsi="Times New Roman" w:cs="Times New Roman"/>
          <w:b/>
          <w:bCs/>
          <w:lang w:eastAsia="ru-RU"/>
        </w:rPr>
        <w:t>2</w:t>
      </w:r>
      <w:r w:rsidR="005604F4">
        <w:rPr>
          <w:rFonts w:ascii="Times New Roman" w:eastAsia="Times New Roman" w:hAnsi="Times New Roman" w:cs="Times New Roman"/>
          <w:b/>
          <w:bCs/>
          <w:lang w:eastAsia="ru-RU"/>
        </w:rPr>
        <w:t>6</w:t>
      </w:r>
      <w:r w:rsidR="005473AE">
        <w:rPr>
          <w:rFonts w:ascii="Times New Roman" w:eastAsia="Times New Roman" w:hAnsi="Times New Roman" w:cs="Times New Roman"/>
          <w:b/>
          <w:bCs/>
          <w:lang w:eastAsia="ru-RU"/>
        </w:rPr>
        <w:t xml:space="preserve"> </w:t>
      </w:r>
      <w:r w:rsidRPr="00A22725">
        <w:rPr>
          <w:rFonts w:ascii="Times New Roman" w:eastAsia="Times New Roman" w:hAnsi="Times New Roman" w:cs="Times New Roman"/>
          <w:b/>
          <w:bCs/>
          <w:lang w:eastAsia="ru-RU"/>
        </w:rPr>
        <w:t xml:space="preserve">от </w:t>
      </w:r>
      <w:r w:rsidR="005604F4">
        <w:rPr>
          <w:rFonts w:ascii="Times New Roman" w:eastAsia="Times New Roman" w:hAnsi="Times New Roman" w:cs="Times New Roman"/>
          <w:b/>
          <w:bCs/>
          <w:lang w:eastAsia="ru-RU"/>
        </w:rPr>
        <w:t>23</w:t>
      </w:r>
      <w:r w:rsidR="00F23C53" w:rsidRPr="00A22725">
        <w:rPr>
          <w:rFonts w:ascii="Times New Roman" w:eastAsia="Times New Roman" w:hAnsi="Times New Roman" w:cs="Times New Roman"/>
          <w:b/>
          <w:bCs/>
          <w:lang w:val="kk-KZ" w:eastAsia="ru-RU"/>
        </w:rPr>
        <w:t>/</w:t>
      </w:r>
      <w:r w:rsidR="00662F37">
        <w:rPr>
          <w:rFonts w:ascii="Times New Roman" w:eastAsia="Times New Roman" w:hAnsi="Times New Roman" w:cs="Times New Roman"/>
          <w:b/>
          <w:bCs/>
          <w:lang w:val="kk-KZ" w:eastAsia="ru-RU"/>
        </w:rPr>
        <w:t>0</w:t>
      </w:r>
      <w:r w:rsidR="002F645E">
        <w:rPr>
          <w:rFonts w:ascii="Times New Roman" w:eastAsia="Times New Roman" w:hAnsi="Times New Roman" w:cs="Times New Roman"/>
          <w:b/>
          <w:bCs/>
          <w:lang w:val="kk-KZ" w:eastAsia="ru-RU"/>
        </w:rPr>
        <w:t>2</w:t>
      </w:r>
      <w:r w:rsidR="0023516D" w:rsidRPr="00A22725">
        <w:rPr>
          <w:rFonts w:ascii="Times New Roman" w:eastAsia="Times New Roman" w:hAnsi="Times New Roman" w:cs="Times New Roman"/>
          <w:b/>
          <w:bCs/>
          <w:lang w:eastAsia="ru-RU"/>
        </w:rPr>
        <w:t>/20</w:t>
      </w:r>
      <w:r w:rsidR="00161B3D" w:rsidRPr="00A22725">
        <w:rPr>
          <w:rFonts w:ascii="Times New Roman" w:eastAsia="Times New Roman" w:hAnsi="Times New Roman" w:cs="Times New Roman"/>
          <w:b/>
          <w:bCs/>
          <w:lang w:eastAsia="ru-RU"/>
        </w:rPr>
        <w:t>2</w:t>
      </w:r>
      <w:r w:rsidR="00662F37">
        <w:rPr>
          <w:rFonts w:ascii="Times New Roman" w:eastAsia="Times New Roman" w:hAnsi="Times New Roman" w:cs="Times New Roman"/>
          <w:b/>
          <w:bCs/>
          <w:lang w:eastAsia="ru-RU"/>
        </w:rPr>
        <w:t>2</w:t>
      </w:r>
      <w:r w:rsidRPr="00A22725">
        <w:rPr>
          <w:rFonts w:ascii="Times New Roman" w:eastAsia="Times New Roman" w:hAnsi="Times New Roman" w:cs="Times New Roman"/>
          <w:b/>
          <w:bCs/>
          <w:lang w:eastAsia="ru-RU"/>
        </w:rPr>
        <w:t>г.</w:t>
      </w:r>
    </w:p>
    <w:p w:rsidR="008749DA" w:rsidRPr="00A22725" w:rsidRDefault="008749DA" w:rsidP="00E332C9">
      <w:pPr>
        <w:spacing w:after="0" w:line="240" w:lineRule="auto"/>
        <w:jc w:val="center"/>
        <w:rPr>
          <w:rFonts w:ascii="Times New Roman" w:eastAsia="Times New Roman" w:hAnsi="Times New Roman" w:cs="Times New Roman"/>
          <w:b/>
          <w:bCs/>
          <w:lang w:eastAsia="ru-RU"/>
        </w:rPr>
      </w:pPr>
    </w:p>
    <w:p w:rsidR="00A12B77" w:rsidRPr="00A22725" w:rsidRDefault="00397971" w:rsidP="00E332C9">
      <w:pPr>
        <w:spacing w:after="0" w:line="240" w:lineRule="auto"/>
        <w:jc w:val="both"/>
        <w:rPr>
          <w:rFonts w:ascii="Times New Roman" w:eastAsia="Times New Roman" w:hAnsi="Times New Roman" w:cs="Times New Roman"/>
          <w:lang w:eastAsia="ru-RU"/>
        </w:rPr>
      </w:pPr>
      <w:r w:rsidRPr="00A22725">
        <w:rPr>
          <w:rFonts w:ascii="Times New Roman" w:eastAsia="Times New Roman" w:hAnsi="Times New Roman" w:cs="Times New Roman"/>
          <w:lang w:eastAsia="ru-RU"/>
        </w:rPr>
        <w:t xml:space="preserve">Коммунальное государственное предприятие на праве хозяйственного ведения Восточно-Казахстанский областной </w:t>
      </w:r>
      <w:r w:rsidR="0023516D" w:rsidRPr="00A22725">
        <w:rPr>
          <w:rFonts w:ascii="Times New Roman" w:eastAsia="Times New Roman" w:hAnsi="Times New Roman" w:cs="Times New Roman"/>
          <w:lang w:eastAsia="ru-RU"/>
        </w:rPr>
        <w:t>Многопрофильный «Центр Онкологии и Хирургии» Управления здравоохранения ВКО</w:t>
      </w:r>
      <w:r w:rsidRPr="00A22725">
        <w:rPr>
          <w:rFonts w:ascii="Times New Roman" w:eastAsia="Times New Roman" w:hAnsi="Times New Roman" w:cs="Times New Roman"/>
          <w:lang w:eastAsia="ru-RU"/>
        </w:rPr>
        <w:t xml:space="preserve">, расположенное по адресу ВКО, г. Усть-Каменогорск, ул. Серикбаева, 1, объявляет о проведении закупа способом </w:t>
      </w:r>
      <w:r w:rsidR="001E6FD0" w:rsidRPr="00A22725">
        <w:rPr>
          <w:rFonts w:ascii="Times New Roman" w:eastAsia="Times New Roman" w:hAnsi="Times New Roman" w:cs="Times New Roman"/>
          <w:lang w:eastAsia="ru-RU"/>
        </w:rPr>
        <w:t>тендера</w:t>
      </w:r>
      <w:r w:rsidRPr="00A22725">
        <w:rPr>
          <w:rFonts w:ascii="Times New Roman" w:eastAsia="Times New Roman" w:hAnsi="Times New Roman" w:cs="Times New Roman"/>
          <w:lang w:eastAsia="ru-RU"/>
        </w:rPr>
        <w:t xml:space="preserve"> «</w:t>
      </w:r>
      <w:r w:rsidR="00815070" w:rsidRPr="00A547F1">
        <w:rPr>
          <w:rFonts w:ascii="Times New Roman" w:eastAsia="Times New Roman" w:hAnsi="Times New Roman" w:cs="Times New Roman"/>
          <w:color w:val="000000"/>
          <w:sz w:val="24"/>
          <w:szCs w:val="24"/>
          <w:lang w:eastAsia="ru-RU"/>
        </w:rPr>
        <w:t xml:space="preserve">Приобретение </w:t>
      </w:r>
      <w:r w:rsidR="00815070">
        <w:rPr>
          <w:rFonts w:ascii="Times New Roman" w:eastAsia="Times New Roman" w:hAnsi="Times New Roman" w:cs="Times New Roman"/>
          <w:color w:val="000000"/>
          <w:sz w:val="24"/>
          <w:szCs w:val="24"/>
          <w:lang w:eastAsia="ru-RU"/>
        </w:rPr>
        <w:t>м</w:t>
      </w:r>
      <w:r w:rsidR="00815070" w:rsidRPr="00FA16B3">
        <w:rPr>
          <w:rFonts w:ascii="Times New Roman" w:eastAsia="Times New Roman" w:hAnsi="Times New Roman" w:cs="Times New Roman"/>
          <w:color w:val="000000"/>
          <w:sz w:val="24"/>
          <w:szCs w:val="24"/>
          <w:lang w:eastAsia="ru-RU"/>
        </w:rPr>
        <w:t>едицински</w:t>
      </w:r>
      <w:r w:rsidR="00815070">
        <w:rPr>
          <w:rFonts w:ascii="Times New Roman" w:eastAsia="Times New Roman" w:hAnsi="Times New Roman" w:cs="Times New Roman"/>
          <w:color w:val="000000"/>
          <w:sz w:val="24"/>
          <w:szCs w:val="24"/>
          <w:lang w:eastAsia="ru-RU"/>
        </w:rPr>
        <w:t>х</w:t>
      </w:r>
      <w:r w:rsidR="00815070" w:rsidRPr="00FA16B3">
        <w:rPr>
          <w:rFonts w:ascii="Times New Roman" w:eastAsia="Times New Roman" w:hAnsi="Times New Roman" w:cs="Times New Roman"/>
          <w:color w:val="000000"/>
          <w:sz w:val="24"/>
          <w:szCs w:val="24"/>
          <w:lang w:eastAsia="ru-RU"/>
        </w:rPr>
        <w:t xml:space="preserve"> издели</w:t>
      </w:r>
      <w:r w:rsidR="00815070">
        <w:rPr>
          <w:rFonts w:ascii="Times New Roman" w:eastAsia="Times New Roman" w:hAnsi="Times New Roman" w:cs="Times New Roman"/>
          <w:color w:val="000000"/>
          <w:sz w:val="24"/>
          <w:szCs w:val="24"/>
          <w:lang w:eastAsia="ru-RU"/>
        </w:rPr>
        <w:t>й</w:t>
      </w:r>
      <w:r w:rsidRPr="00A22725">
        <w:rPr>
          <w:rFonts w:ascii="Times New Roman" w:eastAsia="Times New Roman" w:hAnsi="Times New Roman" w:cs="Times New Roman"/>
          <w:lang w:eastAsia="ru-RU"/>
        </w:rPr>
        <w:t>» по следующим лотам:</w:t>
      </w:r>
      <w:r w:rsidR="0023516D" w:rsidRPr="00A22725">
        <w:rPr>
          <w:rFonts w:ascii="Times New Roman" w:eastAsia="Times New Roman" w:hAnsi="Times New Roman" w:cs="Times New Roman"/>
          <w:lang w:eastAsia="ru-RU"/>
        </w:rPr>
        <w:t xml:space="preserve"> </w:t>
      </w:r>
    </w:p>
    <w:tbl>
      <w:tblPr>
        <w:tblW w:w="93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1869"/>
        <w:gridCol w:w="1249"/>
        <w:gridCol w:w="998"/>
        <w:gridCol w:w="1374"/>
        <w:gridCol w:w="1749"/>
      </w:tblGrid>
      <w:tr w:rsidR="00387DD3" w:rsidRPr="00387DD3" w:rsidTr="00A9337B">
        <w:trPr>
          <w:trHeight w:val="1018"/>
        </w:trPr>
        <w:tc>
          <w:tcPr>
            <w:tcW w:w="709" w:type="dxa"/>
            <w:shd w:val="clear" w:color="auto" w:fill="auto"/>
            <w:vAlign w:val="center"/>
            <w:hideMark/>
          </w:tcPr>
          <w:p w:rsidR="00387DD3" w:rsidRPr="00387DD3" w:rsidRDefault="00387DD3" w:rsidP="004474A4">
            <w:pPr>
              <w:spacing w:after="0" w:line="240" w:lineRule="auto"/>
              <w:jc w:val="center"/>
              <w:rPr>
                <w:rFonts w:ascii="Times New Roman" w:hAnsi="Times New Roman" w:cs="Times New Roman"/>
                <w:b/>
                <w:bCs/>
                <w:sz w:val="18"/>
                <w:szCs w:val="18"/>
              </w:rPr>
            </w:pPr>
            <w:r w:rsidRPr="00387DD3">
              <w:rPr>
                <w:rFonts w:ascii="Times New Roman" w:hAnsi="Times New Roman" w:cs="Times New Roman"/>
                <w:b/>
                <w:bCs/>
                <w:sz w:val="18"/>
                <w:szCs w:val="18"/>
              </w:rPr>
              <w:t>№ лота</w:t>
            </w:r>
          </w:p>
        </w:tc>
        <w:tc>
          <w:tcPr>
            <w:tcW w:w="1418" w:type="dxa"/>
            <w:shd w:val="clear" w:color="auto" w:fill="auto"/>
            <w:vAlign w:val="center"/>
            <w:hideMark/>
          </w:tcPr>
          <w:p w:rsidR="00387DD3" w:rsidRPr="00387DD3" w:rsidRDefault="00387DD3" w:rsidP="00A43A88">
            <w:pPr>
              <w:spacing w:after="0" w:line="240" w:lineRule="auto"/>
              <w:jc w:val="center"/>
              <w:rPr>
                <w:rFonts w:ascii="Times New Roman" w:hAnsi="Times New Roman" w:cs="Times New Roman"/>
                <w:b/>
                <w:bCs/>
                <w:sz w:val="18"/>
                <w:szCs w:val="18"/>
              </w:rPr>
            </w:pPr>
            <w:r w:rsidRPr="00387DD3">
              <w:rPr>
                <w:rFonts w:ascii="Times New Roman" w:hAnsi="Times New Roman" w:cs="Times New Roman"/>
                <w:b/>
                <w:bCs/>
                <w:sz w:val="18"/>
                <w:szCs w:val="18"/>
              </w:rPr>
              <w:t>Наименование лота</w:t>
            </w:r>
          </w:p>
        </w:tc>
        <w:tc>
          <w:tcPr>
            <w:tcW w:w="1869" w:type="dxa"/>
            <w:vAlign w:val="center"/>
          </w:tcPr>
          <w:p w:rsidR="00387DD3" w:rsidRPr="00387DD3" w:rsidRDefault="00387DD3" w:rsidP="00387DD3">
            <w:pPr>
              <w:spacing w:after="0" w:line="240" w:lineRule="auto"/>
              <w:jc w:val="center"/>
              <w:rPr>
                <w:rFonts w:ascii="Times New Roman" w:hAnsi="Times New Roman" w:cs="Times New Roman"/>
                <w:b/>
                <w:bCs/>
                <w:sz w:val="18"/>
                <w:szCs w:val="18"/>
              </w:rPr>
            </w:pPr>
            <w:r w:rsidRPr="00387DD3">
              <w:rPr>
                <w:rFonts w:ascii="Times New Roman" w:hAnsi="Times New Roman" w:cs="Times New Roman"/>
                <w:b/>
                <w:bCs/>
                <w:sz w:val="18"/>
                <w:szCs w:val="18"/>
              </w:rPr>
              <w:t>Техническая характеристика</w:t>
            </w:r>
          </w:p>
        </w:tc>
        <w:tc>
          <w:tcPr>
            <w:tcW w:w="1249" w:type="dxa"/>
            <w:shd w:val="clear" w:color="auto" w:fill="auto"/>
            <w:vAlign w:val="center"/>
            <w:hideMark/>
          </w:tcPr>
          <w:p w:rsidR="00387DD3" w:rsidRPr="00387DD3" w:rsidRDefault="00387DD3" w:rsidP="00E332C9">
            <w:pPr>
              <w:spacing w:after="0" w:line="240" w:lineRule="auto"/>
              <w:jc w:val="center"/>
              <w:rPr>
                <w:rFonts w:ascii="Times New Roman" w:hAnsi="Times New Roman" w:cs="Times New Roman"/>
                <w:b/>
                <w:bCs/>
                <w:sz w:val="18"/>
                <w:szCs w:val="18"/>
              </w:rPr>
            </w:pPr>
            <w:r w:rsidRPr="00387DD3">
              <w:rPr>
                <w:rFonts w:ascii="Times New Roman" w:hAnsi="Times New Roman" w:cs="Times New Roman"/>
                <w:b/>
                <w:bCs/>
                <w:sz w:val="18"/>
                <w:szCs w:val="18"/>
              </w:rPr>
              <w:t>Ед.изм</w:t>
            </w:r>
          </w:p>
        </w:tc>
        <w:tc>
          <w:tcPr>
            <w:tcW w:w="998" w:type="dxa"/>
            <w:shd w:val="clear" w:color="auto" w:fill="auto"/>
            <w:vAlign w:val="center"/>
            <w:hideMark/>
          </w:tcPr>
          <w:p w:rsidR="00387DD3" w:rsidRPr="00387DD3" w:rsidRDefault="00387DD3" w:rsidP="00E332C9">
            <w:pPr>
              <w:spacing w:after="0" w:line="240" w:lineRule="auto"/>
              <w:jc w:val="center"/>
              <w:rPr>
                <w:rFonts w:ascii="Times New Roman" w:hAnsi="Times New Roman" w:cs="Times New Roman"/>
                <w:b/>
                <w:bCs/>
                <w:sz w:val="18"/>
                <w:szCs w:val="18"/>
              </w:rPr>
            </w:pPr>
            <w:r w:rsidRPr="00387DD3">
              <w:rPr>
                <w:rFonts w:ascii="Times New Roman" w:hAnsi="Times New Roman" w:cs="Times New Roman"/>
                <w:b/>
                <w:bCs/>
                <w:sz w:val="18"/>
                <w:szCs w:val="18"/>
              </w:rPr>
              <w:t>Количество</w:t>
            </w:r>
          </w:p>
        </w:tc>
        <w:tc>
          <w:tcPr>
            <w:tcW w:w="1374" w:type="dxa"/>
            <w:shd w:val="clear" w:color="auto" w:fill="auto"/>
            <w:vAlign w:val="center"/>
            <w:hideMark/>
          </w:tcPr>
          <w:p w:rsidR="00387DD3" w:rsidRPr="00387DD3" w:rsidRDefault="00387DD3" w:rsidP="00E332C9">
            <w:pPr>
              <w:spacing w:after="0" w:line="240" w:lineRule="auto"/>
              <w:jc w:val="center"/>
              <w:rPr>
                <w:rFonts w:ascii="Times New Roman" w:hAnsi="Times New Roman" w:cs="Times New Roman"/>
                <w:b/>
                <w:bCs/>
                <w:sz w:val="18"/>
                <w:szCs w:val="18"/>
              </w:rPr>
            </w:pPr>
            <w:r w:rsidRPr="00387DD3">
              <w:rPr>
                <w:rFonts w:ascii="Times New Roman" w:hAnsi="Times New Roman" w:cs="Times New Roman"/>
                <w:b/>
                <w:bCs/>
                <w:sz w:val="18"/>
                <w:szCs w:val="18"/>
              </w:rPr>
              <w:t>Цена</w:t>
            </w:r>
          </w:p>
        </w:tc>
        <w:tc>
          <w:tcPr>
            <w:tcW w:w="1749" w:type="dxa"/>
            <w:shd w:val="clear" w:color="auto" w:fill="auto"/>
            <w:vAlign w:val="center"/>
            <w:hideMark/>
          </w:tcPr>
          <w:p w:rsidR="00387DD3" w:rsidRPr="00387DD3" w:rsidRDefault="00387DD3" w:rsidP="00E332C9">
            <w:pPr>
              <w:spacing w:after="0" w:line="240" w:lineRule="auto"/>
              <w:jc w:val="center"/>
              <w:rPr>
                <w:rFonts w:ascii="Times New Roman" w:hAnsi="Times New Roman" w:cs="Times New Roman"/>
                <w:b/>
                <w:bCs/>
                <w:sz w:val="18"/>
                <w:szCs w:val="18"/>
              </w:rPr>
            </w:pPr>
            <w:r w:rsidRPr="00387DD3">
              <w:rPr>
                <w:rFonts w:ascii="Times New Roman" w:hAnsi="Times New Roman" w:cs="Times New Roman"/>
                <w:b/>
                <w:bCs/>
                <w:sz w:val="18"/>
                <w:szCs w:val="18"/>
              </w:rPr>
              <w:t>Сумма, тенге</w:t>
            </w:r>
          </w:p>
        </w:tc>
      </w:tr>
      <w:tr w:rsidR="00387DD3" w:rsidRPr="00387DD3" w:rsidTr="00B73F26">
        <w:trPr>
          <w:trHeight w:val="252"/>
        </w:trPr>
        <w:tc>
          <w:tcPr>
            <w:tcW w:w="709" w:type="dxa"/>
            <w:shd w:val="clear" w:color="auto" w:fill="auto"/>
            <w:noWrap/>
            <w:vAlign w:val="center"/>
          </w:tcPr>
          <w:p w:rsidR="00387DD3" w:rsidRPr="00387DD3" w:rsidRDefault="00387DD3" w:rsidP="000741D1">
            <w:pPr>
              <w:spacing w:after="0" w:line="240" w:lineRule="auto"/>
              <w:jc w:val="center"/>
              <w:rPr>
                <w:rFonts w:ascii="Times New Roman" w:hAnsi="Times New Roman" w:cs="Times New Roman"/>
                <w:sz w:val="18"/>
                <w:szCs w:val="18"/>
              </w:rPr>
            </w:pPr>
            <w:r w:rsidRPr="00387DD3">
              <w:rPr>
                <w:rFonts w:ascii="Times New Roman"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7DD3" w:rsidRPr="00387DD3" w:rsidRDefault="00387DD3" w:rsidP="00B73F26">
            <w:pPr>
              <w:rPr>
                <w:rFonts w:ascii="Times New Roman" w:hAnsi="Times New Roman" w:cs="Times New Roman"/>
                <w:sz w:val="18"/>
                <w:szCs w:val="18"/>
              </w:rPr>
            </w:pPr>
            <w:r w:rsidRPr="00387DD3">
              <w:rPr>
                <w:rFonts w:ascii="Times New Roman" w:hAnsi="Times New Roman" w:cs="Times New Roman"/>
                <w:sz w:val="18"/>
                <w:szCs w:val="18"/>
              </w:rPr>
              <w:t>Имплантируемый порт, размер 7 F</w:t>
            </w:r>
          </w:p>
        </w:tc>
        <w:tc>
          <w:tcPr>
            <w:tcW w:w="1869" w:type="dxa"/>
            <w:tcBorders>
              <w:top w:val="single" w:sz="4" w:space="0" w:color="auto"/>
              <w:left w:val="single" w:sz="4" w:space="0" w:color="auto"/>
              <w:bottom w:val="single" w:sz="4" w:space="0" w:color="auto"/>
              <w:right w:val="single" w:sz="4" w:space="0" w:color="auto"/>
            </w:tcBorders>
          </w:tcPr>
          <w:p w:rsidR="00387DD3" w:rsidRPr="00387DD3" w:rsidRDefault="00387DD3" w:rsidP="00387DD3">
            <w:pPr>
              <w:rPr>
                <w:rFonts w:ascii="Times New Roman" w:hAnsi="Times New Roman" w:cs="Times New Roman"/>
                <w:sz w:val="18"/>
                <w:szCs w:val="18"/>
              </w:rPr>
            </w:pPr>
            <w:r w:rsidRPr="00387DD3">
              <w:rPr>
                <w:rFonts w:ascii="Times New Roman" w:hAnsi="Times New Roman" w:cs="Times New Roman"/>
                <w:sz w:val="18"/>
                <w:szCs w:val="18"/>
              </w:rPr>
              <w:t xml:space="preserve">1. Имплантируемый порт однопросветный, должен быть МРТ-совместимый низкопрофильный, изготовлен из пластика и не имеет металлических компонентов, с одной силиконовой мембраной. Основание порта округлое с диаметром не менее 20 мм. Высота порта не более 10 мм, вес не более 5 граммов, внутренний объем не более 0,5 мл, диаметр силиконовой мембраны не менее 10 мм. Количество возможных пункций мембраны иглой Губера не менее 1000. Порт должен иметь шовные отверстия для фиксации, не заполненные силиконом. - не менее 1 шт. 2. Рентгеноконтрастный силиконовый однопросветный катетер. Дистальный конец катетера должен быть закрытым, с закругленным атравматичным наконечником, с рентгеноконтрастной меткой, с боковым трехпозиционным клапаном с длиной прорези не менее </w:t>
            </w:r>
            <w:r w:rsidRPr="00387DD3">
              <w:rPr>
                <w:rFonts w:ascii="Times New Roman" w:hAnsi="Times New Roman" w:cs="Times New Roman"/>
                <w:sz w:val="18"/>
                <w:szCs w:val="18"/>
              </w:rPr>
              <w:lastRenderedPageBreak/>
              <w:t xml:space="preserve">5мм, обеспечивающим инфузию и аспирацию крови, уменьшающим риск воздушной эмболии, обратного заброса крови и внутрисосудистого свертывания. Проксимальный конец катетера должен иметь торцевое отверстие для присоединения к порту и муфту для фиксации. Размер катетера 7,0 Fr, длина катетера не менее 50 см, диаметр просвета катетера не менее 1 мм. На поверхности катетера должны быть нанесены метки глубины. При инфузии катетер должен обеспечивать скорость потока не менее 500 мл/ч - не менее 1 шт. 3. Зажим катетера - не менее 2 шт. 4. J-образный кончик проводника (радиус 3 мм) с выпрямителем, внешн. диам. 0,64 мм (0,025 дюйма) x 60 см - не менее 1 шт. 5. Проводниковая игла 18 G (внешн. диам. 1,3 мм, внутр. диам. 1,0) x 70 мм - не менее 1 шт. 6. Проводниковая игла 20 G (внешн. диам. 0,9 мм, внутр. диам. 0,7) x 40 мм - не менее 1 шт. 7. Интродьюсер разделяющийся 7 F (внутр. диам. 2,5 мм, длина 10 см) с расширителем сосуда (внешн. диам. 2,5 мм, внутр. диам. 1,0 мм, длина 11 см) - не менее 1 шт. 8. Игла гиподермическая 25 G (внешн. диам. 0,5 </w:t>
            </w:r>
            <w:r w:rsidRPr="00387DD3">
              <w:rPr>
                <w:rFonts w:ascii="Times New Roman" w:hAnsi="Times New Roman" w:cs="Times New Roman"/>
                <w:sz w:val="18"/>
                <w:szCs w:val="18"/>
              </w:rPr>
              <w:lastRenderedPageBreak/>
              <w:t>мм) x 25 мм - не менее 1 шт. 9. Игла Губера 22 G (внешн. диам. 0,7) x 25 мм, изогнутая под прямым углом - не менее 1 шт. 10. Игла Губера 22 G (внешн. диам. 0,7) x 25 мм, прямая - не менее 1 шт. 11. Шприц, 12 мл - не менее 1 шт. 12. Туннелер - не менее 1 шт. 13. Держатель вены - не менее 1 шт. 14. Крыльчатая инфузионная система, 20 G (внешн. диам. 0,9 мм) x 19 мм - не менее 1 шт.</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7DD3" w:rsidRPr="00387DD3" w:rsidRDefault="00387DD3" w:rsidP="000741D1">
            <w:pPr>
              <w:jc w:val="center"/>
              <w:rPr>
                <w:rFonts w:ascii="Times New Roman" w:hAnsi="Times New Roman" w:cs="Times New Roman"/>
                <w:sz w:val="18"/>
                <w:szCs w:val="18"/>
              </w:rPr>
            </w:pPr>
            <w:r w:rsidRPr="00387DD3">
              <w:rPr>
                <w:rFonts w:ascii="Times New Roman" w:hAnsi="Times New Roman" w:cs="Times New Roman"/>
                <w:sz w:val="18"/>
                <w:szCs w:val="18"/>
              </w:rPr>
              <w:lastRenderedPageBreak/>
              <w:t>компл</w:t>
            </w:r>
            <w:bookmarkStart w:id="0" w:name="_GoBack"/>
            <w:bookmarkEnd w:id="0"/>
            <w:r w:rsidRPr="00387DD3">
              <w:rPr>
                <w:rFonts w:ascii="Times New Roman" w:hAnsi="Times New Roman" w:cs="Times New Roman"/>
                <w:sz w:val="18"/>
                <w:szCs w:val="18"/>
              </w:rPr>
              <w:t>ект</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7DD3" w:rsidRPr="00387DD3" w:rsidRDefault="00387DD3" w:rsidP="000741D1">
            <w:pPr>
              <w:jc w:val="center"/>
              <w:rPr>
                <w:rFonts w:ascii="Times New Roman" w:hAnsi="Times New Roman" w:cs="Times New Roman"/>
                <w:sz w:val="18"/>
                <w:szCs w:val="18"/>
              </w:rPr>
            </w:pPr>
            <w:r w:rsidRPr="00387DD3">
              <w:rPr>
                <w:rFonts w:ascii="Times New Roman" w:hAnsi="Times New Roman" w:cs="Times New Roman"/>
                <w:sz w:val="18"/>
                <w:szCs w:val="18"/>
              </w:rPr>
              <w:t>100</w:t>
            </w:r>
          </w:p>
        </w:tc>
        <w:tc>
          <w:tcPr>
            <w:tcW w:w="1374" w:type="dxa"/>
            <w:tcBorders>
              <w:top w:val="single" w:sz="4" w:space="0" w:color="auto"/>
              <w:left w:val="nil"/>
              <w:bottom w:val="single" w:sz="4" w:space="0" w:color="auto"/>
              <w:right w:val="single" w:sz="4" w:space="0" w:color="auto"/>
            </w:tcBorders>
            <w:shd w:val="clear" w:color="auto" w:fill="auto"/>
            <w:noWrap/>
            <w:vAlign w:val="center"/>
          </w:tcPr>
          <w:p w:rsidR="00387DD3" w:rsidRPr="00387DD3" w:rsidRDefault="00387DD3" w:rsidP="000741D1">
            <w:pPr>
              <w:jc w:val="right"/>
              <w:rPr>
                <w:rFonts w:ascii="Times New Roman" w:hAnsi="Times New Roman" w:cs="Times New Roman"/>
                <w:sz w:val="18"/>
                <w:szCs w:val="18"/>
              </w:rPr>
            </w:pPr>
            <w:r w:rsidRPr="00387DD3">
              <w:rPr>
                <w:rFonts w:ascii="Times New Roman" w:hAnsi="Times New Roman" w:cs="Times New Roman"/>
                <w:sz w:val="18"/>
                <w:szCs w:val="18"/>
              </w:rPr>
              <w:t>100 000,00</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7DD3" w:rsidRPr="00387DD3" w:rsidRDefault="00387DD3" w:rsidP="000741D1">
            <w:pPr>
              <w:jc w:val="right"/>
              <w:rPr>
                <w:rFonts w:ascii="Times New Roman" w:hAnsi="Times New Roman" w:cs="Times New Roman"/>
                <w:sz w:val="18"/>
                <w:szCs w:val="18"/>
              </w:rPr>
            </w:pPr>
            <w:r w:rsidRPr="00387DD3">
              <w:rPr>
                <w:rFonts w:ascii="Times New Roman" w:hAnsi="Times New Roman" w:cs="Times New Roman"/>
                <w:sz w:val="18"/>
                <w:szCs w:val="18"/>
              </w:rPr>
              <w:t>10 000 000,00</w:t>
            </w:r>
          </w:p>
        </w:tc>
      </w:tr>
      <w:tr w:rsidR="00387DD3" w:rsidRPr="00387DD3" w:rsidTr="00A9337B">
        <w:trPr>
          <w:trHeight w:val="252"/>
        </w:trPr>
        <w:tc>
          <w:tcPr>
            <w:tcW w:w="709" w:type="dxa"/>
            <w:shd w:val="clear" w:color="auto" w:fill="auto"/>
            <w:noWrap/>
            <w:vAlign w:val="center"/>
          </w:tcPr>
          <w:p w:rsidR="00387DD3" w:rsidRPr="00387DD3" w:rsidRDefault="00387DD3" w:rsidP="00312DA9">
            <w:pPr>
              <w:spacing w:after="0" w:line="240" w:lineRule="auto"/>
              <w:jc w:val="center"/>
              <w:rPr>
                <w:rFonts w:ascii="Times New Roman" w:hAnsi="Times New Roman" w:cs="Times New Roman"/>
                <w:sz w:val="18"/>
                <w:szCs w:val="18"/>
              </w:rPr>
            </w:pPr>
          </w:p>
        </w:tc>
        <w:tc>
          <w:tcPr>
            <w:tcW w:w="1418" w:type="dxa"/>
            <w:shd w:val="clear" w:color="auto" w:fill="auto"/>
            <w:noWrap/>
          </w:tcPr>
          <w:p w:rsidR="00387DD3" w:rsidRPr="00387DD3" w:rsidRDefault="00387DD3" w:rsidP="00312DA9">
            <w:pPr>
              <w:spacing w:after="0" w:line="240" w:lineRule="auto"/>
              <w:rPr>
                <w:rFonts w:ascii="Times New Roman" w:hAnsi="Times New Roman" w:cs="Times New Roman"/>
                <w:b/>
                <w:sz w:val="18"/>
                <w:szCs w:val="18"/>
              </w:rPr>
            </w:pPr>
            <w:r w:rsidRPr="00387DD3">
              <w:rPr>
                <w:rFonts w:ascii="Times New Roman" w:hAnsi="Times New Roman" w:cs="Times New Roman"/>
                <w:b/>
                <w:sz w:val="18"/>
                <w:szCs w:val="18"/>
              </w:rPr>
              <w:t>Выделено на закуп:</w:t>
            </w:r>
          </w:p>
        </w:tc>
        <w:tc>
          <w:tcPr>
            <w:tcW w:w="1869" w:type="dxa"/>
          </w:tcPr>
          <w:p w:rsidR="00387DD3" w:rsidRPr="00387DD3" w:rsidRDefault="00387DD3" w:rsidP="00312DA9">
            <w:pPr>
              <w:spacing w:after="0" w:line="240" w:lineRule="auto"/>
              <w:jc w:val="center"/>
              <w:rPr>
                <w:rFonts w:ascii="Times New Roman" w:hAnsi="Times New Roman" w:cs="Times New Roman"/>
                <w:b/>
                <w:sz w:val="18"/>
                <w:szCs w:val="18"/>
              </w:rPr>
            </w:pPr>
          </w:p>
        </w:tc>
        <w:tc>
          <w:tcPr>
            <w:tcW w:w="1249" w:type="dxa"/>
            <w:shd w:val="clear" w:color="auto" w:fill="auto"/>
            <w:noWrap/>
            <w:vAlign w:val="center"/>
          </w:tcPr>
          <w:p w:rsidR="00387DD3" w:rsidRPr="00387DD3" w:rsidRDefault="00387DD3" w:rsidP="00312DA9">
            <w:pPr>
              <w:spacing w:after="0" w:line="240" w:lineRule="auto"/>
              <w:jc w:val="center"/>
              <w:rPr>
                <w:rFonts w:ascii="Times New Roman" w:hAnsi="Times New Roman" w:cs="Times New Roman"/>
                <w:b/>
                <w:sz w:val="18"/>
                <w:szCs w:val="18"/>
              </w:rPr>
            </w:pPr>
          </w:p>
        </w:tc>
        <w:tc>
          <w:tcPr>
            <w:tcW w:w="998" w:type="dxa"/>
            <w:shd w:val="clear" w:color="auto" w:fill="auto"/>
            <w:noWrap/>
            <w:vAlign w:val="center"/>
          </w:tcPr>
          <w:p w:rsidR="00387DD3" w:rsidRPr="00387DD3" w:rsidRDefault="00387DD3" w:rsidP="00312DA9">
            <w:pPr>
              <w:spacing w:after="0" w:line="240" w:lineRule="auto"/>
              <w:jc w:val="center"/>
              <w:rPr>
                <w:rFonts w:ascii="Times New Roman" w:hAnsi="Times New Roman" w:cs="Times New Roman"/>
                <w:b/>
                <w:sz w:val="18"/>
                <w:szCs w:val="18"/>
              </w:rPr>
            </w:pPr>
          </w:p>
        </w:tc>
        <w:tc>
          <w:tcPr>
            <w:tcW w:w="1374" w:type="dxa"/>
            <w:shd w:val="clear" w:color="auto" w:fill="auto"/>
            <w:noWrap/>
            <w:vAlign w:val="bottom"/>
          </w:tcPr>
          <w:p w:rsidR="00387DD3" w:rsidRPr="00387DD3" w:rsidRDefault="00387DD3" w:rsidP="00312DA9">
            <w:pPr>
              <w:spacing w:after="0" w:line="240" w:lineRule="auto"/>
              <w:jc w:val="right"/>
              <w:rPr>
                <w:rFonts w:ascii="Times New Roman" w:hAnsi="Times New Roman" w:cs="Times New Roman"/>
                <w:b/>
                <w:sz w:val="18"/>
                <w:szCs w:val="18"/>
              </w:rPr>
            </w:pP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7DD3" w:rsidRPr="00387DD3" w:rsidRDefault="00387DD3" w:rsidP="00312DA9">
            <w:pPr>
              <w:jc w:val="right"/>
              <w:rPr>
                <w:rFonts w:ascii="Times New Roman" w:hAnsi="Times New Roman" w:cs="Times New Roman"/>
                <w:b/>
                <w:bCs/>
                <w:sz w:val="18"/>
                <w:szCs w:val="18"/>
              </w:rPr>
            </w:pPr>
            <w:r w:rsidRPr="00387DD3">
              <w:rPr>
                <w:rFonts w:ascii="Times New Roman" w:hAnsi="Times New Roman" w:cs="Times New Roman"/>
                <w:b/>
                <w:bCs/>
                <w:sz w:val="18"/>
                <w:szCs w:val="18"/>
              </w:rPr>
              <w:t>10 000 000,00</w:t>
            </w:r>
          </w:p>
        </w:tc>
      </w:tr>
    </w:tbl>
    <w:p w:rsidR="008749DA" w:rsidRPr="00A22725" w:rsidRDefault="008749DA" w:rsidP="00E332C9">
      <w:pPr>
        <w:spacing w:after="0" w:line="240" w:lineRule="auto"/>
        <w:ind w:firstLine="567"/>
        <w:jc w:val="both"/>
        <w:rPr>
          <w:rFonts w:ascii="Times New Roman" w:hAnsi="Times New Roman" w:cs="Times New Roman"/>
        </w:rPr>
      </w:pPr>
      <w:r w:rsidRPr="00A22725">
        <w:rPr>
          <w:rFonts w:ascii="Times New Roman" w:hAnsi="Times New Roman" w:cs="Times New Roman"/>
        </w:rPr>
        <w:t xml:space="preserve">Выделенная сумма для закупа </w:t>
      </w:r>
      <w:r w:rsidR="0025378A">
        <w:rPr>
          <w:rFonts w:ascii="Times New Roman" w:hAnsi="Times New Roman" w:cs="Times New Roman"/>
          <w:color w:val="000000"/>
        </w:rPr>
        <w:t>10 000 000</w:t>
      </w:r>
      <w:r w:rsidR="004739E4" w:rsidRPr="004739E4">
        <w:rPr>
          <w:rFonts w:ascii="Times New Roman" w:hAnsi="Times New Roman" w:cs="Times New Roman"/>
          <w:color w:val="000000"/>
        </w:rPr>
        <w:t xml:space="preserve">,00 </w:t>
      </w:r>
      <w:r w:rsidRPr="00A22725">
        <w:rPr>
          <w:rFonts w:ascii="Times New Roman" w:hAnsi="Times New Roman" w:cs="Times New Roman"/>
        </w:rPr>
        <w:t>(</w:t>
      </w:r>
      <w:r w:rsidR="0025378A">
        <w:rPr>
          <w:rFonts w:ascii="Times New Roman" w:hAnsi="Times New Roman" w:cs="Times New Roman"/>
        </w:rPr>
        <w:t xml:space="preserve">десять миллионов </w:t>
      </w:r>
      <w:r w:rsidRPr="00A22725">
        <w:rPr>
          <w:rFonts w:ascii="Times New Roman" w:hAnsi="Times New Roman" w:cs="Times New Roman"/>
        </w:rPr>
        <w:t>тенге 00 тиын) тенге.</w:t>
      </w:r>
    </w:p>
    <w:p w:rsidR="008749DA" w:rsidRDefault="008749DA" w:rsidP="00E332C9">
      <w:pPr>
        <w:spacing w:after="0" w:line="240" w:lineRule="auto"/>
        <w:ind w:firstLine="567"/>
        <w:jc w:val="both"/>
        <w:rPr>
          <w:rFonts w:ascii="Times New Roman" w:eastAsia="Times New Roman" w:hAnsi="Times New Roman" w:cs="Times New Roman"/>
          <w:lang w:eastAsia="ru-RU"/>
        </w:rPr>
      </w:pPr>
      <w:r w:rsidRPr="00A22725">
        <w:rPr>
          <w:rFonts w:ascii="Times New Roman" w:hAnsi="Times New Roman" w:cs="Times New Roman"/>
        </w:rPr>
        <w:t>Требуемый срок поставки:</w:t>
      </w:r>
      <w:r w:rsidR="005316D4">
        <w:rPr>
          <w:rFonts w:ascii="Times New Roman" w:hAnsi="Times New Roman" w:cs="Times New Roman"/>
        </w:rPr>
        <w:t xml:space="preserve"> </w:t>
      </w:r>
      <w:r w:rsidR="00D010D1" w:rsidRPr="00665673">
        <w:rPr>
          <w:rFonts w:ascii="Times New Roman" w:hAnsi="Times New Roman" w:cs="Times New Roman"/>
        </w:rPr>
        <w:t xml:space="preserve">поставку товаров производить по заявке Заказчика, в течение 10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Место поставки: г. Усть-Каменогорск, ул. Серикбаева, 1, </w:t>
      </w:r>
      <w:r w:rsidR="00D010D1" w:rsidRPr="00665673">
        <w:rPr>
          <w:rFonts w:ascii="Times New Roman" w:eastAsia="Times New Roman" w:hAnsi="Times New Roman" w:cs="Times New Roman"/>
          <w:lang w:eastAsia="ru-RU"/>
        </w:rPr>
        <w:t>КГП на ПХВ Восточно-Казахстанский областной Многопрофильный «Центр Онкологии и Хирургии» УЗ ВКО, аптека, здание стационара.</w:t>
      </w:r>
    </w:p>
    <w:p w:rsidR="009B6237" w:rsidRPr="00A22725" w:rsidRDefault="009B6237" w:rsidP="00E332C9">
      <w:pPr>
        <w:spacing w:after="0" w:line="240" w:lineRule="auto"/>
        <w:ind w:firstLine="567"/>
        <w:jc w:val="both"/>
        <w:rPr>
          <w:rFonts w:ascii="Times New Roman" w:hAnsi="Times New Roman" w:cs="Times New Roman"/>
        </w:rPr>
      </w:pPr>
      <w:r w:rsidRPr="009B6237">
        <w:rPr>
          <w:rFonts w:ascii="Times New Roman" w:hAnsi="Times New Roman" w:cs="Times New Roman"/>
        </w:rPr>
        <w:t xml:space="preserve">К тендеру допускаются все потенциальные поставщики, предоставившие тендерную заявку в соответствии с пп. </w:t>
      </w:r>
      <w:r>
        <w:rPr>
          <w:rFonts w:ascii="Times New Roman" w:hAnsi="Times New Roman" w:cs="Times New Roman"/>
        </w:rPr>
        <w:t>57-59</w:t>
      </w:r>
      <w:r w:rsidRPr="009B6237">
        <w:rPr>
          <w:rFonts w:ascii="Times New Roman" w:hAnsi="Times New Roman" w:cs="Times New Roman"/>
        </w:rPr>
        <w:t xml:space="preserve"> Правил организации и проведения закупа лекарственных средств и медицинских изделий, фармацевтических услуг, утвержденных постановлением Правите</w:t>
      </w:r>
      <w:r w:rsidR="00A672BA">
        <w:rPr>
          <w:rFonts w:ascii="Times New Roman" w:hAnsi="Times New Roman" w:cs="Times New Roman"/>
        </w:rPr>
        <w:t xml:space="preserve">льства Республики Казахстан от </w:t>
      </w:r>
      <w:r w:rsidRPr="009B6237">
        <w:rPr>
          <w:rFonts w:ascii="Times New Roman" w:hAnsi="Times New Roman" w:cs="Times New Roman"/>
        </w:rPr>
        <w:t>0</w:t>
      </w:r>
      <w:r w:rsidR="00A672BA">
        <w:rPr>
          <w:rFonts w:ascii="Times New Roman" w:hAnsi="Times New Roman" w:cs="Times New Roman"/>
        </w:rPr>
        <w:t>4 июня</w:t>
      </w:r>
      <w:r w:rsidRPr="009B6237">
        <w:rPr>
          <w:rFonts w:ascii="Times New Roman" w:hAnsi="Times New Roman" w:cs="Times New Roman"/>
        </w:rPr>
        <w:t xml:space="preserve"> 20</w:t>
      </w:r>
      <w:r w:rsidR="00A672BA">
        <w:rPr>
          <w:rFonts w:ascii="Times New Roman" w:hAnsi="Times New Roman" w:cs="Times New Roman"/>
        </w:rPr>
        <w:t>21</w:t>
      </w:r>
      <w:r w:rsidRPr="009B6237">
        <w:rPr>
          <w:rFonts w:ascii="Times New Roman" w:hAnsi="Times New Roman" w:cs="Times New Roman"/>
        </w:rPr>
        <w:t xml:space="preserve"> года №</w:t>
      </w:r>
      <w:r w:rsidR="00A672BA">
        <w:rPr>
          <w:rFonts w:ascii="Times New Roman" w:hAnsi="Times New Roman" w:cs="Times New Roman"/>
        </w:rPr>
        <w:t>375</w:t>
      </w:r>
      <w:r w:rsidRPr="009B6237">
        <w:rPr>
          <w:rFonts w:ascii="Times New Roman" w:hAnsi="Times New Roman" w:cs="Times New Roman"/>
        </w:rPr>
        <w:t>.</w:t>
      </w:r>
    </w:p>
    <w:p w:rsidR="001E6FD0" w:rsidRPr="00A22725" w:rsidRDefault="001E6FD0" w:rsidP="00E332C9">
      <w:pPr>
        <w:spacing w:after="0" w:line="240" w:lineRule="auto"/>
        <w:ind w:firstLine="567"/>
        <w:jc w:val="both"/>
        <w:rPr>
          <w:rFonts w:ascii="Times New Roman" w:hAnsi="Times New Roman" w:cs="Times New Roman"/>
        </w:rPr>
      </w:pPr>
      <w:r w:rsidRPr="00A22725">
        <w:rPr>
          <w:rFonts w:ascii="Times New Roman" w:hAnsi="Times New Roman" w:cs="Times New Roman"/>
        </w:rPr>
        <w:t xml:space="preserve">Пакет тендерной документации можно скачать с сайта </w:t>
      </w:r>
      <w:hyperlink r:id="rId6" w:history="1">
        <w:r w:rsidRPr="00A22725">
          <w:rPr>
            <w:rStyle w:val="a8"/>
            <w:color w:val="auto"/>
          </w:rPr>
          <w:t>http://</w:t>
        </w:r>
        <w:r w:rsidRPr="00A22725">
          <w:rPr>
            <w:rStyle w:val="a8"/>
            <w:color w:val="auto"/>
            <w:lang w:val="en-US"/>
          </w:rPr>
          <w:t>onko</w:t>
        </w:r>
        <w:r w:rsidRPr="00A22725">
          <w:rPr>
            <w:rStyle w:val="a8"/>
            <w:color w:val="auto"/>
          </w:rPr>
          <w:t>-</w:t>
        </w:r>
        <w:r w:rsidRPr="00A22725">
          <w:rPr>
            <w:rStyle w:val="a8"/>
            <w:color w:val="auto"/>
            <w:lang w:val="en-US"/>
          </w:rPr>
          <w:t>vko</w:t>
        </w:r>
        <w:r w:rsidRPr="00A22725">
          <w:rPr>
            <w:rStyle w:val="a8"/>
            <w:color w:val="auto"/>
          </w:rPr>
          <w:t>.kz/</w:t>
        </w:r>
      </w:hyperlink>
      <w:r w:rsidRPr="00A22725">
        <w:rPr>
          <w:rFonts w:ascii="Times New Roman" w:hAnsi="Times New Roman" w:cs="Times New Roman"/>
        </w:rPr>
        <w:t>.</w:t>
      </w:r>
    </w:p>
    <w:p w:rsidR="001E6FD0" w:rsidRPr="00A22725" w:rsidRDefault="001E6FD0" w:rsidP="00E332C9">
      <w:pPr>
        <w:spacing w:after="0" w:line="240" w:lineRule="auto"/>
        <w:ind w:firstLine="567"/>
        <w:jc w:val="both"/>
        <w:rPr>
          <w:rFonts w:ascii="Times New Roman" w:hAnsi="Times New Roman" w:cs="Times New Roman"/>
        </w:rPr>
      </w:pPr>
      <w:r w:rsidRPr="00A22725">
        <w:rPr>
          <w:rFonts w:ascii="Times New Roman" w:hAnsi="Times New Roman" w:cs="Times New Roman"/>
        </w:rPr>
        <w:t>Начало пре</w:t>
      </w:r>
      <w:r w:rsidR="00026D39">
        <w:rPr>
          <w:rFonts w:ascii="Times New Roman" w:hAnsi="Times New Roman" w:cs="Times New Roman"/>
        </w:rPr>
        <w:t>доставления тендерных заявок с 1</w:t>
      </w:r>
      <w:r w:rsidR="00FF48C0">
        <w:rPr>
          <w:rFonts w:ascii="Times New Roman" w:hAnsi="Times New Roman" w:cs="Times New Roman"/>
        </w:rPr>
        <w:t>5</w:t>
      </w:r>
      <w:r w:rsidRPr="00A22725">
        <w:rPr>
          <w:rFonts w:ascii="Times New Roman" w:hAnsi="Times New Roman" w:cs="Times New Roman"/>
        </w:rPr>
        <w:t>.</w:t>
      </w:r>
      <w:r w:rsidR="00D87DAD">
        <w:rPr>
          <w:rFonts w:ascii="Times New Roman" w:hAnsi="Times New Roman" w:cs="Times New Roman"/>
        </w:rPr>
        <w:t>0</w:t>
      </w:r>
      <w:r w:rsidRPr="00A22725">
        <w:rPr>
          <w:rFonts w:ascii="Times New Roman" w:hAnsi="Times New Roman" w:cs="Times New Roman"/>
        </w:rPr>
        <w:t>0 часов «</w:t>
      </w:r>
      <w:r w:rsidR="00D87DAD">
        <w:rPr>
          <w:rFonts w:ascii="Times New Roman" w:hAnsi="Times New Roman" w:cs="Times New Roman"/>
        </w:rPr>
        <w:t>23</w:t>
      </w:r>
      <w:r w:rsidRPr="00A22725">
        <w:rPr>
          <w:rFonts w:ascii="Times New Roman" w:hAnsi="Times New Roman" w:cs="Times New Roman"/>
        </w:rPr>
        <w:t>» </w:t>
      </w:r>
      <w:r w:rsidR="002F645E">
        <w:rPr>
          <w:rFonts w:ascii="Times New Roman" w:hAnsi="Times New Roman" w:cs="Times New Roman"/>
        </w:rPr>
        <w:t>феврал</w:t>
      </w:r>
      <w:r w:rsidR="00D010D1">
        <w:rPr>
          <w:rFonts w:ascii="Times New Roman" w:hAnsi="Times New Roman" w:cs="Times New Roman"/>
        </w:rPr>
        <w:t>я</w:t>
      </w:r>
      <w:r w:rsidRPr="00A22725">
        <w:rPr>
          <w:rFonts w:ascii="Times New Roman" w:hAnsi="Times New Roman" w:cs="Times New Roman"/>
        </w:rPr>
        <w:t xml:space="preserve"> 20</w:t>
      </w:r>
      <w:r w:rsidR="00161B3D" w:rsidRPr="00A22725">
        <w:rPr>
          <w:rFonts w:ascii="Times New Roman" w:hAnsi="Times New Roman" w:cs="Times New Roman"/>
        </w:rPr>
        <w:t>2</w:t>
      </w:r>
      <w:r w:rsidR="00D010D1">
        <w:rPr>
          <w:rFonts w:ascii="Times New Roman" w:hAnsi="Times New Roman" w:cs="Times New Roman"/>
        </w:rPr>
        <w:t>2</w:t>
      </w:r>
      <w:r w:rsidRPr="00A22725">
        <w:rPr>
          <w:rFonts w:ascii="Times New Roman" w:hAnsi="Times New Roman" w:cs="Times New Roman"/>
        </w:rPr>
        <w:t xml:space="preserve">г. </w:t>
      </w:r>
    </w:p>
    <w:p w:rsidR="001E6FD0" w:rsidRPr="00A22725" w:rsidRDefault="001E6FD0" w:rsidP="00E332C9">
      <w:pPr>
        <w:spacing w:after="0" w:line="240" w:lineRule="auto"/>
        <w:ind w:firstLine="567"/>
        <w:jc w:val="both"/>
        <w:rPr>
          <w:rFonts w:ascii="Times New Roman" w:hAnsi="Times New Roman" w:cs="Times New Roman"/>
          <w:u w:val="single"/>
        </w:rPr>
      </w:pPr>
      <w:r w:rsidRPr="00A22725">
        <w:rPr>
          <w:rFonts w:ascii="Times New Roman" w:hAnsi="Times New Roman" w:cs="Times New Roman"/>
          <w:u w:val="single"/>
        </w:rPr>
        <w:t>Окончательный срок пред</w:t>
      </w:r>
      <w:r w:rsidR="0057656C" w:rsidRPr="00A22725">
        <w:rPr>
          <w:rFonts w:ascii="Times New Roman" w:hAnsi="Times New Roman" w:cs="Times New Roman"/>
          <w:u w:val="single"/>
        </w:rPr>
        <w:t xml:space="preserve">ставления тендерных заявок до </w:t>
      </w:r>
      <w:r w:rsidR="00026D39">
        <w:rPr>
          <w:rFonts w:ascii="Times New Roman" w:hAnsi="Times New Roman" w:cs="Times New Roman"/>
          <w:u w:val="single"/>
        </w:rPr>
        <w:t>1</w:t>
      </w:r>
      <w:r w:rsidR="00FF48C0">
        <w:rPr>
          <w:rFonts w:ascii="Times New Roman" w:hAnsi="Times New Roman" w:cs="Times New Roman"/>
          <w:u w:val="single"/>
        </w:rPr>
        <w:t>5</w:t>
      </w:r>
      <w:r w:rsidRPr="00A22725">
        <w:rPr>
          <w:rFonts w:ascii="Times New Roman" w:hAnsi="Times New Roman" w:cs="Times New Roman"/>
          <w:u w:val="single"/>
        </w:rPr>
        <w:t>.</w:t>
      </w:r>
      <w:r w:rsidR="00D87DAD">
        <w:rPr>
          <w:rFonts w:ascii="Times New Roman" w:hAnsi="Times New Roman" w:cs="Times New Roman"/>
          <w:u w:val="single"/>
        </w:rPr>
        <w:t>0</w:t>
      </w:r>
      <w:r w:rsidRPr="00A22725">
        <w:rPr>
          <w:rFonts w:ascii="Times New Roman" w:hAnsi="Times New Roman" w:cs="Times New Roman"/>
          <w:u w:val="single"/>
        </w:rPr>
        <w:t>0 часов «</w:t>
      </w:r>
      <w:r w:rsidR="00D87DAD">
        <w:rPr>
          <w:rFonts w:ascii="Times New Roman" w:hAnsi="Times New Roman" w:cs="Times New Roman"/>
          <w:u w:val="single"/>
        </w:rPr>
        <w:t>15</w:t>
      </w:r>
      <w:r w:rsidRPr="00A22725">
        <w:rPr>
          <w:rFonts w:ascii="Times New Roman" w:hAnsi="Times New Roman" w:cs="Times New Roman"/>
          <w:u w:val="single"/>
        </w:rPr>
        <w:t xml:space="preserve">» </w:t>
      </w:r>
      <w:r w:rsidR="002F645E">
        <w:rPr>
          <w:rFonts w:ascii="Times New Roman" w:hAnsi="Times New Roman" w:cs="Times New Roman"/>
          <w:u w:val="single"/>
        </w:rPr>
        <w:t>марта</w:t>
      </w:r>
      <w:r w:rsidRPr="00A22725">
        <w:rPr>
          <w:rFonts w:ascii="Times New Roman" w:hAnsi="Times New Roman" w:cs="Times New Roman"/>
          <w:u w:val="single"/>
        </w:rPr>
        <w:t xml:space="preserve"> 20</w:t>
      </w:r>
      <w:r w:rsidR="00161B3D" w:rsidRPr="00A22725">
        <w:rPr>
          <w:rFonts w:ascii="Times New Roman" w:hAnsi="Times New Roman" w:cs="Times New Roman"/>
          <w:u w:val="single"/>
        </w:rPr>
        <w:t>2</w:t>
      </w:r>
      <w:r w:rsidR="00D010D1">
        <w:rPr>
          <w:rFonts w:ascii="Times New Roman" w:hAnsi="Times New Roman" w:cs="Times New Roman"/>
          <w:u w:val="single"/>
        </w:rPr>
        <w:t>2</w:t>
      </w:r>
      <w:r w:rsidRPr="00A22725">
        <w:rPr>
          <w:rFonts w:ascii="Times New Roman" w:hAnsi="Times New Roman" w:cs="Times New Roman"/>
          <w:u w:val="single"/>
        </w:rPr>
        <w:t>г.</w:t>
      </w:r>
    </w:p>
    <w:p w:rsidR="001E6FD0" w:rsidRPr="00A22725" w:rsidRDefault="001E6FD0" w:rsidP="00E332C9">
      <w:pPr>
        <w:spacing w:after="0" w:line="240" w:lineRule="auto"/>
        <w:ind w:firstLine="567"/>
        <w:jc w:val="both"/>
        <w:rPr>
          <w:rFonts w:ascii="Times New Roman" w:hAnsi="Times New Roman" w:cs="Times New Roman"/>
        </w:rPr>
      </w:pPr>
      <w:r w:rsidRPr="00A22725">
        <w:rPr>
          <w:rFonts w:ascii="Times New Roman" w:hAnsi="Times New Roman" w:cs="Times New Roman"/>
        </w:rPr>
        <w:t xml:space="preserve">Тендерные заявки принимаются по адресу: ВКО, г. Усть-Каменогорск, ул. Серикбаева, 1, </w:t>
      </w:r>
      <w:r w:rsidR="008749DA" w:rsidRPr="00A22725">
        <w:rPr>
          <w:rFonts w:ascii="Times New Roman" w:eastAsia="Times New Roman" w:hAnsi="Times New Roman" w:cs="Times New Roman"/>
          <w:lang w:eastAsia="ru-RU"/>
        </w:rPr>
        <w:t>КГП на ПХВ Восточно-Казахстанский областной Многопрофильный «Центр Онкологии и Хирургии» УЗ ВКО</w:t>
      </w:r>
      <w:r w:rsidR="008749DA" w:rsidRPr="00A22725">
        <w:rPr>
          <w:rFonts w:ascii="Times New Roman" w:hAnsi="Times New Roman" w:cs="Times New Roman"/>
        </w:rPr>
        <w:t xml:space="preserve"> </w:t>
      </w:r>
      <w:r w:rsidRPr="00A22725">
        <w:rPr>
          <w:rFonts w:ascii="Times New Roman" w:hAnsi="Times New Roman" w:cs="Times New Roman"/>
        </w:rPr>
        <w:t>(</w:t>
      </w:r>
      <w:r w:rsidR="008749DA" w:rsidRPr="00A22725">
        <w:rPr>
          <w:rFonts w:ascii="Times New Roman" w:hAnsi="Times New Roman" w:cs="Times New Roman"/>
        </w:rPr>
        <w:t>корпус 4</w:t>
      </w:r>
      <w:r w:rsidRPr="00A22725">
        <w:rPr>
          <w:rFonts w:ascii="Times New Roman" w:hAnsi="Times New Roman" w:cs="Times New Roman"/>
        </w:rPr>
        <w:t>) 2 этаж, финансовый отдел (отдел государственных закупок и ЮС).</w:t>
      </w:r>
    </w:p>
    <w:p w:rsidR="001E6FD0" w:rsidRPr="00A22725" w:rsidRDefault="001E6FD0" w:rsidP="00E332C9">
      <w:pPr>
        <w:spacing w:after="0" w:line="240" w:lineRule="auto"/>
        <w:ind w:firstLine="567"/>
        <w:jc w:val="both"/>
        <w:rPr>
          <w:rFonts w:ascii="Times New Roman" w:hAnsi="Times New Roman" w:cs="Times New Roman"/>
        </w:rPr>
      </w:pPr>
      <w:r w:rsidRPr="00A22725">
        <w:rPr>
          <w:rFonts w:ascii="Times New Roman" w:hAnsi="Times New Roman" w:cs="Times New Roman"/>
        </w:rPr>
        <w:t>Тендер</w:t>
      </w:r>
      <w:r w:rsidR="00AA2AAD" w:rsidRPr="00A22725">
        <w:rPr>
          <w:rFonts w:ascii="Times New Roman" w:hAnsi="Times New Roman" w:cs="Times New Roman"/>
        </w:rPr>
        <w:t xml:space="preserve">ные заявки будут вскрываться в </w:t>
      </w:r>
      <w:r w:rsidR="00026D39">
        <w:rPr>
          <w:rFonts w:ascii="Times New Roman" w:hAnsi="Times New Roman" w:cs="Times New Roman"/>
        </w:rPr>
        <w:t>1</w:t>
      </w:r>
      <w:r w:rsidR="00D87DAD">
        <w:rPr>
          <w:rFonts w:ascii="Times New Roman" w:hAnsi="Times New Roman" w:cs="Times New Roman"/>
        </w:rPr>
        <w:t>5</w:t>
      </w:r>
      <w:r w:rsidRPr="00A22725">
        <w:rPr>
          <w:rFonts w:ascii="Times New Roman" w:hAnsi="Times New Roman" w:cs="Times New Roman"/>
        </w:rPr>
        <w:t>.</w:t>
      </w:r>
      <w:r w:rsidR="00D87DAD">
        <w:rPr>
          <w:rFonts w:ascii="Times New Roman" w:hAnsi="Times New Roman" w:cs="Times New Roman"/>
        </w:rPr>
        <w:t>3</w:t>
      </w:r>
      <w:r w:rsidR="008749DA" w:rsidRPr="00A22725">
        <w:rPr>
          <w:rFonts w:ascii="Times New Roman" w:hAnsi="Times New Roman" w:cs="Times New Roman"/>
        </w:rPr>
        <w:t>0</w:t>
      </w:r>
      <w:r w:rsidRPr="00A22725">
        <w:rPr>
          <w:rFonts w:ascii="Times New Roman" w:hAnsi="Times New Roman" w:cs="Times New Roman"/>
        </w:rPr>
        <w:t xml:space="preserve"> часов «</w:t>
      </w:r>
      <w:r w:rsidR="00D87DAD">
        <w:rPr>
          <w:rFonts w:ascii="Times New Roman" w:hAnsi="Times New Roman" w:cs="Times New Roman"/>
        </w:rPr>
        <w:t>15</w:t>
      </w:r>
      <w:r w:rsidR="00161B3D" w:rsidRPr="00A22725">
        <w:rPr>
          <w:rFonts w:ascii="Times New Roman" w:hAnsi="Times New Roman" w:cs="Times New Roman"/>
        </w:rPr>
        <w:t xml:space="preserve">» </w:t>
      </w:r>
      <w:r w:rsidR="002F645E">
        <w:rPr>
          <w:rFonts w:ascii="Times New Roman" w:hAnsi="Times New Roman" w:cs="Times New Roman"/>
        </w:rPr>
        <w:t>марта</w:t>
      </w:r>
      <w:r w:rsidR="00161B3D" w:rsidRPr="00A22725">
        <w:rPr>
          <w:rFonts w:ascii="Times New Roman" w:hAnsi="Times New Roman" w:cs="Times New Roman"/>
        </w:rPr>
        <w:t xml:space="preserve"> 202</w:t>
      </w:r>
      <w:r w:rsidR="00D010D1">
        <w:rPr>
          <w:rFonts w:ascii="Times New Roman" w:hAnsi="Times New Roman" w:cs="Times New Roman"/>
        </w:rPr>
        <w:t>2</w:t>
      </w:r>
      <w:r w:rsidRPr="00A22725">
        <w:rPr>
          <w:rFonts w:ascii="Times New Roman" w:hAnsi="Times New Roman" w:cs="Times New Roman"/>
        </w:rPr>
        <w:t xml:space="preserve">г. по следующему адресу: ВКО, г. Усть-Каменогорск, Серикбаева, 1, </w:t>
      </w:r>
      <w:r w:rsidR="008749DA" w:rsidRPr="00A22725">
        <w:rPr>
          <w:rFonts w:ascii="Times New Roman" w:eastAsia="Times New Roman" w:hAnsi="Times New Roman" w:cs="Times New Roman"/>
          <w:lang w:eastAsia="ru-RU"/>
        </w:rPr>
        <w:t>КГП на ПХВ Восточно-Казахстанский областной Многопрофильный «Центр Онкологии и Хирургии» УЗ ВКО</w:t>
      </w:r>
      <w:r w:rsidR="008749DA" w:rsidRPr="00A22725">
        <w:rPr>
          <w:rFonts w:ascii="Times New Roman" w:hAnsi="Times New Roman" w:cs="Times New Roman"/>
        </w:rPr>
        <w:t xml:space="preserve"> (корпус 4) </w:t>
      </w:r>
      <w:r w:rsidRPr="00A22725">
        <w:rPr>
          <w:rFonts w:ascii="Times New Roman" w:hAnsi="Times New Roman" w:cs="Times New Roman"/>
        </w:rPr>
        <w:t>2 этаж, конференц-зал.</w:t>
      </w:r>
    </w:p>
    <w:p w:rsidR="001E6FD0" w:rsidRPr="00A22725" w:rsidRDefault="001E6FD0" w:rsidP="00E332C9">
      <w:pPr>
        <w:spacing w:after="0" w:line="240" w:lineRule="auto"/>
        <w:ind w:firstLine="567"/>
        <w:jc w:val="both"/>
        <w:rPr>
          <w:rFonts w:ascii="Times New Roman" w:hAnsi="Times New Roman" w:cs="Times New Roman"/>
        </w:rPr>
      </w:pPr>
      <w:r w:rsidRPr="00A22725">
        <w:rPr>
          <w:rFonts w:ascii="Times New Roman" w:hAnsi="Times New Roman" w:cs="Times New Roman"/>
        </w:rPr>
        <w:t>Дополнительную информацию и справку можно получить по телефону: 8(7232) 70 00 62</w:t>
      </w:r>
    </w:p>
    <w:p w:rsidR="001E6FD0" w:rsidRPr="00A22725" w:rsidRDefault="001E6FD0" w:rsidP="00E332C9">
      <w:pPr>
        <w:spacing w:after="0" w:line="240" w:lineRule="auto"/>
        <w:jc w:val="both"/>
        <w:rPr>
          <w:rFonts w:ascii="Times New Roman" w:hAnsi="Times New Roman" w:cs="Times New Roman"/>
        </w:rPr>
      </w:pPr>
    </w:p>
    <w:p w:rsidR="002F645E" w:rsidRPr="00A22725" w:rsidRDefault="002F645E" w:rsidP="002F645E">
      <w:pPr>
        <w:spacing w:after="0" w:line="240" w:lineRule="auto"/>
        <w:jc w:val="both"/>
        <w:rPr>
          <w:rFonts w:ascii="Times New Roman" w:hAnsi="Times New Roman" w:cs="Times New Roman"/>
          <w:b/>
        </w:rPr>
      </w:pPr>
      <w:r w:rsidRPr="00A22725">
        <w:rPr>
          <w:rFonts w:ascii="Times New Roman" w:hAnsi="Times New Roman" w:cs="Times New Roman"/>
          <w:b/>
        </w:rPr>
        <w:t xml:space="preserve">Председатель </w:t>
      </w:r>
      <w:r w:rsidRPr="00A22725">
        <w:rPr>
          <w:rFonts w:ascii="Times New Roman" w:hAnsi="Times New Roman" w:cs="Times New Roman"/>
          <w:b/>
        </w:rPr>
        <w:tab/>
      </w:r>
      <w:r w:rsidRPr="00A22725">
        <w:rPr>
          <w:rFonts w:ascii="Times New Roman" w:hAnsi="Times New Roman" w:cs="Times New Roman"/>
          <w:b/>
        </w:rPr>
        <w:tab/>
      </w:r>
      <w:r w:rsidRPr="00A22725">
        <w:rPr>
          <w:rFonts w:ascii="Times New Roman" w:hAnsi="Times New Roman" w:cs="Times New Roman"/>
          <w:b/>
        </w:rPr>
        <w:tab/>
      </w:r>
      <w:r w:rsidRPr="00A22725">
        <w:rPr>
          <w:rFonts w:ascii="Times New Roman" w:hAnsi="Times New Roman" w:cs="Times New Roman"/>
          <w:b/>
        </w:rPr>
        <w:tab/>
      </w:r>
      <w:r w:rsidRPr="00A22725">
        <w:rPr>
          <w:rFonts w:ascii="Times New Roman" w:hAnsi="Times New Roman" w:cs="Times New Roman"/>
          <w:b/>
        </w:rPr>
        <w:tab/>
      </w:r>
      <w:r w:rsidRPr="00A22725">
        <w:rPr>
          <w:rFonts w:ascii="Times New Roman" w:hAnsi="Times New Roman" w:cs="Times New Roman"/>
          <w:b/>
        </w:rPr>
        <w:tab/>
      </w:r>
      <w:r w:rsidRPr="00A22725">
        <w:rPr>
          <w:rFonts w:ascii="Times New Roman" w:hAnsi="Times New Roman" w:cs="Times New Roman"/>
          <w:b/>
        </w:rPr>
        <w:tab/>
      </w:r>
      <w:r w:rsidRPr="00A22725">
        <w:rPr>
          <w:rFonts w:ascii="Times New Roman" w:hAnsi="Times New Roman" w:cs="Times New Roman"/>
          <w:b/>
        </w:rPr>
        <w:tab/>
        <w:t xml:space="preserve">      </w:t>
      </w:r>
      <w:r>
        <w:rPr>
          <w:rFonts w:ascii="Times New Roman" w:hAnsi="Times New Roman" w:cs="Times New Roman"/>
          <w:b/>
        </w:rPr>
        <w:t xml:space="preserve">           </w:t>
      </w:r>
      <w:r w:rsidRPr="00786DD1">
        <w:rPr>
          <w:rFonts w:ascii="Times New Roman" w:hAnsi="Times New Roman" w:cs="Times New Roman"/>
          <w:b/>
        </w:rPr>
        <w:t>Нәлібаев Р.Ә.</w:t>
      </w:r>
    </w:p>
    <w:p w:rsidR="002F645E" w:rsidRPr="00A22725" w:rsidRDefault="002F645E" w:rsidP="002F645E">
      <w:pPr>
        <w:spacing w:after="0" w:line="240" w:lineRule="auto"/>
        <w:jc w:val="both"/>
        <w:rPr>
          <w:rFonts w:ascii="Times New Roman" w:hAnsi="Times New Roman" w:cs="Times New Roman"/>
          <w:b/>
        </w:rPr>
      </w:pPr>
      <w:r>
        <w:rPr>
          <w:rFonts w:ascii="Times New Roman" w:hAnsi="Times New Roman" w:cs="Times New Roman"/>
          <w:b/>
        </w:rPr>
        <w:t xml:space="preserve"> </w:t>
      </w:r>
    </w:p>
    <w:p w:rsidR="002F645E" w:rsidRPr="00A22725" w:rsidRDefault="002F645E" w:rsidP="002F645E">
      <w:pPr>
        <w:spacing w:after="0" w:line="240" w:lineRule="auto"/>
        <w:jc w:val="both"/>
        <w:rPr>
          <w:rFonts w:ascii="Times New Roman" w:hAnsi="Times New Roman" w:cs="Times New Roman"/>
        </w:rPr>
      </w:pPr>
      <w:r w:rsidRPr="00A22725">
        <w:rPr>
          <w:rFonts w:ascii="Times New Roman" w:hAnsi="Times New Roman" w:cs="Times New Roman"/>
        </w:rPr>
        <w:t xml:space="preserve">Заместитель председателя                                                              </w:t>
      </w:r>
      <w:r>
        <w:rPr>
          <w:rFonts w:ascii="Times New Roman" w:hAnsi="Times New Roman" w:cs="Times New Roman"/>
        </w:rPr>
        <w:t xml:space="preserve">       </w:t>
      </w:r>
      <w:r w:rsidR="005A26D7">
        <w:rPr>
          <w:rFonts w:ascii="Times New Roman" w:hAnsi="Times New Roman" w:cs="Times New Roman"/>
        </w:rPr>
        <w:t xml:space="preserve">                            </w:t>
      </w:r>
      <w:r>
        <w:rPr>
          <w:rFonts w:ascii="Times New Roman" w:hAnsi="Times New Roman" w:cs="Times New Roman"/>
        </w:rPr>
        <w:t xml:space="preserve">  </w:t>
      </w:r>
      <w:r w:rsidR="005A26D7" w:rsidRPr="005A26D7">
        <w:rPr>
          <w:rFonts w:ascii="Times New Roman" w:hAnsi="Times New Roman" w:cs="Times New Roman"/>
        </w:rPr>
        <w:t>Баймусанов А.Н.</w:t>
      </w:r>
    </w:p>
    <w:p w:rsidR="002F645E" w:rsidRPr="00A22725" w:rsidRDefault="002F645E" w:rsidP="002F645E">
      <w:pPr>
        <w:spacing w:after="0" w:line="240" w:lineRule="auto"/>
        <w:jc w:val="both"/>
        <w:rPr>
          <w:rFonts w:ascii="Times New Roman" w:hAnsi="Times New Roman" w:cs="Times New Roman"/>
        </w:rPr>
      </w:pPr>
    </w:p>
    <w:p w:rsidR="002F645E" w:rsidRDefault="002F645E" w:rsidP="002F645E">
      <w:pPr>
        <w:spacing w:after="0" w:line="240" w:lineRule="auto"/>
        <w:jc w:val="both"/>
        <w:rPr>
          <w:rFonts w:ascii="Times New Roman" w:hAnsi="Times New Roman" w:cs="Times New Roman"/>
        </w:rPr>
      </w:pPr>
      <w:r w:rsidRPr="00A22725">
        <w:rPr>
          <w:rFonts w:ascii="Times New Roman" w:hAnsi="Times New Roman" w:cs="Times New Roman"/>
        </w:rPr>
        <w:t>Члены комиссии:</w:t>
      </w:r>
    </w:p>
    <w:p w:rsidR="005A26D7" w:rsidRDefault="005A26D7" w:rsidP="002F645E">
      <w:pPr>
        <w:spacing w:after="0" w:line="240" w:lineRule="auto"/>
        <w:jc w:val="both"/>
        <w:rPr>
          <w:rFonts w:ascii="Times New Roman" w:eastAsia="Times New Roman" w:hAnsi="Times New Roman" w:cs="Times New Roman"/>
          <w:lang w:eastAsia="ru-RU"/>
        </w:rPr>
      </w:pPr>
      <w:r w:rsidRPr="005A26D7">
        <w:rPr>
          <w:rFonts w:ascii="Times New Roman" w:eastAsia="Times New Roman" w:hAnsi="Times New Roman" w:cs="Times New Roman"/>
          <w:lang w:eastAsia="ru-RU"/>
        </w:rPr>
        <w:t>Сейтбаев Р.Т.</w:t>
      </w:r>
    </w:p>
    <w:p w:rsidR="002F645E" w:rsidRPr="00A22725" w:rsidRDefault="002F645E" w:rsidP="002F645E">
      <w:pPr>
        <w:spacing w:after="0" w:line="240" w:lineRule="auto"/>
        <w:jc w:val="both"/>
        <w:rPr>
          <w:rFonts w:ascii="Times New Roman" w:hAnsi="Times New Roman" w:cs="Times New Roman"/>
        </w:rPr>
      </w:pPr>
      <w:r>
        <w:rPr>
          <w:rFonts w:ascii="Times New Roman" w:eastAsia="Times New Roman" w:hAnsi="Times New Roman" w:cs="Times New Roman"/>
          <w:lang w:eastAsia="ru-RU"/>
        </w:rPr>
        <w:t>Есмуратова М.Т.</w:t>
      </w:r>
    </w:p>
    <w:p w:rsidR="002F645E" w:rsidRDefault="002F645E" w:rsidP="002F645E">
      <w:pPr>
        <w:spacing w:after="0" w:line="240" w:lineRule="auto"/>
        <w:jc w:val="both"/>
        <w:rPr>
          <w:rFonts w:ascii="Times New Roman" w:hAnsi="Times New Roman" w:cs="Times New Roman"/>
        </w:rPr>
      </w:pPr>
      <w:r w:rsidRPr="00786DD1">
        <w:rPr>
          <w:rFonts w:ascii="Times New Roman" w:hAnsi="Times New Roman" w:cs="Times New Roman"/>
        </w:rPr>
        <w:t>Пан А.Б</w:t>
      </w:r>
    </w:p>
    <w:p w:rsidR="002F645E" w:rsidRPr="00A22725" w:rsidRDefault="002F645E" w:rsidP="002F645E">
      <w:pPr>
        <w:spacing w:after="0" w:line="240" w:lineRule="auto"/>
        <w:jc w:val="both"/>
        <w:rPr>
          <w:rFonts w:ascii="Times New Roman" w:hAnsi="Times New Roman" w:cs="Times New Roman"/>
        </w:rPr>
      </w:pPr>
    </w:p>
    <w:p w:rsidR="002F645E" w:rsidRPr="00A22725" w:rsidRDefault="002F645E" w:rsidP="002F645E">
      <w:pPr>
        <w:spacing w:after="0" w:line="240" w:lineRule="auto"/>
        <w:jc w:val="both"/>
        <w:rPr>
          <w:rFonts w:ascii="Times New Roman" w:hAnsi="Times New Roman" w:cs="Times New Roman"/>
        </w:rPr>
      </w:pPr>
      <w:r w:rsidRPr="00A22725">
        <w:rPr>
          <w:rFonts w:ascii="Times New Roman" w:hAnsi="Times New Roman" w:cs="Times New Roman"/>
        </w:rPr>
        <w:t xml:space="preserve">Секретарь </w:t>
      </w:r>
      <w:r w:rsidRPr="00A22725">
        <w:rPr>
          <w:rFonts w:ascii="Times New Roman" w:hAnsi="Times New Roman" w:cs="Times New Roman"/>
        </w:rPr>
        <w:tab/>
      </w:r>
      <w:r w:rsidRPr="00A22725">
        <w:rPr>
          <w:rFonts w:ascii="Times New Roman" w:hAnsi="Times New Roman" w:cs="Times New Roman"/>
        </w:rPr>
        <w:tab/>
      </w:r>
      <w:r w:rsidRPr="00A22725">
        <w:rPr>
          <w:rFonts w:ascii="Times New Roman" w:hAnsi="Times New Roman" w:cs="Times New Roman"/>
        </w:rPr>
        <w:tab/>
      </w:r>
      <w:r w:rsidRPr="00A22725">
        <w:rPr>
          <w:rFonts w:ascii="Times New Roman" w:hAnsi="Times New Roman" w:cs="Times New Roman"/>
        </w:rPr>
        <w:tab/>
      </w:r>
      <w:r w:rsidRPr="00A22725">
        <w:rPr>
          <w:rFonts w:ascii="Times New Roman" w:hAnsi="Times New Roman" w:cs="Times New Roman"/>
        </w:rPr>
        <w:tab/>
      </w:r>
      <w:r w:rsidRPr="00A22725">
        <w:rPr>
          <w:rFonts w:ascii="Times New Roman" w:hAnsi="Times New Roman" w:cs="Times New Roman"/>
        </w:rPr>
        <w:tab/>
      </w:r>
      <w:r w:rsidRPr="00A22725">
        <w:rPr>
          <w:rFonts w:ascii="Times New Roman" w:hAnsi="Times New Roman" w:cs="Times New Roman"/>
        </w:rPr>
        <w:tab/>
      </w:r>
      <w:r w:rsidRPr="00A22725">
        <w:rPr>
          <w:rFonts w:ascii="Times New Roman" w:hAnsi="Times New Roman" w:cs="Times New Roman"/>
        </w:rPr>
        <w:tab/>
      </w:r>
      <w:r w:rsidRPr="00A22725">
        <w:rPr>
          <w:rFonts w:ascii="Times New Roman" w:hAnsi="Times New Roman" w:cs="Times New Roman"/>
        </w:rPr>
        <w:tab/>
        <w:t xml:space="preserve">      </w:t>
      </w:r>
      <w:r>
        <w:rPr>
          <w:rFonts w:ascii="Times New Roman" w:hAnsi="Times New Roman" w:cs="Times New Roman"/>
        </w:rPr>
        <w:t xml:space="preserve">         </w:t>
      </w:r>
      <w:r w:rsidRPr="00A22725">
        <w:rPr>
          <w:rFonts w:ascii="Times New Roman" w:hAnsi="Times New Roman" w:cs="Times New Roman"/>
        </w:rPr>
        <w:t>Корженко О.О.</w:t>
      </w:r>
    </w:p>
    <w:p w:rsidR="004702FF" w:rsidRPr="00A22725" w:rsidRDefault="004702FF" w:rsidP="002F645E">
      <w:pPr>
        <w:spacing w:after="0" w:line="240" w:lineRule="auto"/>
        <w:jc w:val="both"/>
        <w:rPr>
          <w:rFonts w:ascii="Times New Roman" w:hAnsi="Times New Roman" w:cs="Times New Roman"/>
        </w:rPr>
      </w:pPr>
    </w:p>
    <w:sectPr w:rsidR="004702FF" w:rsidRPr="00A22725" w:rsidSect="00AA2AAD">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CD7" w:rsidRDefault="00FD3CD7" w:rsidP="00397971">
      <w:pPr>
        <w:spacing w:after="0" w:line="240" w:lineRule="auto"/>
      </w:pPr>
      <w:r>
        <w:separator/>
      </w:r>
    </w:p>
  </w:endnote>
  <w:endnote w:type="continuationSeparator" w:id="0">
    <w:p w:rsidR="00FD3CD7" w:rsidRDefault="00FD3CD7" w:rsidP="0039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CD7" w:rsidRDefault="00FD3CD7" w:rsidP="00397971">
      <w:pPr>
        <w:spacing w:after="0" w:line="240" w:lineRule="auto"/>
      </w:pPr>
      <w:r>
        <w:separator/>
      </w:r>
    </w:p>
  </w:footnote>
  <w:footnote w:type="continuationSeparator" w:id="0">
    <w:p w:rsidR="00FD3CD7" w:rsidRDefault="00FD3CD7" w:rsidP="003979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7C"/>
    <w:rsid w:val="00003580"/>
    <w:rsid w:val="00012249"/>
    <w:rsid w:val="00020723"/>
    <w:rsid w:val="00026C2B"/>
    <w:rsid w:val="00026D39"/>
    <w:rsid w:val="00032CFF"/>
    <w:rsid w:val="00035116"/>
    <w:rsid w:val="000461F8"/>
    <w:rsid w:val="00056D12"/>
    <w:rsid w:val="00073CEA"/>
    <w:rsid w:val="000741D1"/>
    <w:rsid w:val="000842D7"/>
    <w:rsid w:val="000A0A03"/>
    <w:rsid w:val="000A21F9"/>
    <w:rsid w:val="000B0A45"/>
    <w:rsid w:val="000B7353"/>
    <w:rsid w:val="000C05CE"/>
    <w:rsid w:val="000C06C9"/>
    <w:rsid w:val="000D09A4"/>
    <w:rsid w:val="000D2CEB"/>
    <w:rsid w:val="000E1C2F"/>
    <w:rsid w:val="0011276C"/>
    <w:rsid w:val="001217D6"/>
    <w:rsid w:val="001600BE"/>
    <w:rsid w:val="00161B3D"/>
    <w:rsid w:val="00170AAF"/>
    <w:rsid w:val="001748B1"/>
    <w:rsid w:val="001954BA"/>
    <w:rsid w:val="001B2465"/>
    <w:rsid w:val="001B417F"/>
    <w:rsid w:val="001B5A6D"/>
    <w:rsid w:val="001C05C6"/>
    <w:rsid w:val="001C0AEF"/>
    <w:rsid w:val="001C309A"/>
    <w:rsid w:val="001C40E4"/>
    <w:rsid w:val="001E2A8C"/>
    <w:rsid w:val="001E3B2C"/>
    <w:rsid w:val="001E3B47"/>
    <w:rsid w:val="001E622E"/>
    <w:rsid w:val="001E6FD0"/>
    <w:rsid w:val="001F3444"/>
    <w:rsid w:val="00212EF6"/>
    <w:rsid w:val="002165CA"/>
    <w:rsid w:val="00221369"/>
    <w:rsid w:val="00232CF2"/>
    <w:rsid w:val="0023516D"/>
    <w:rsid w:val="0024087B"/>
    <w:rsid w:val="00241249"/>
    <w:rsid w:val="00245CB7"/>
    <w:rsid w:val="002477F6"/>
    <w:rsid w:val="0025378A"/>
    <w:rsid w:val="002577B4"/>
    <w:rsid w:val="00260293"/>
    <w:rsid w:val="002632FB"/>
    <w:rsid w:val="002660B7"/>
    <w:rsid w:val="00280416"/>
    <w:rsid w:val="0028296C"/>
    <w:rsid w:val="00291EAF"/>
    <w:rsid w:val="002949FC"/>
    <w:rsid w:val="002A5FFB"/>
    <w:rsid w:val="002B0C10"/>
    <w:rsid w:val="002B12A7"/>
    <w:rsid w:val="002B6ACA"/>
    <w:rsid w:val="002C7277"/>
    <w:rsid w:val="002C7B76"/>
    <w:rsid w:val="002E2858"/>
    <w:rsid w:val="002E3BCF"/>
    <w:rsid w:val="002E6F74"/>
    <w:rsid w:val="002F1061"/>
    <w:rsid w:val="002F1A1A"/>
    <w:rsid w:val="002F24D6"/>
    <w:rsid w:val="002F645E"/>
    <w:rsid w:val="002F6BBE"/>
    <w:rsid w:val="003017F5"/>
    <w:rsid w:val="00312DA9"/>
    <w:rsid w:val="00313776"/>
    <w:rsid w:val="00322ED4"/>
    <w:rsid w:val="00324A1C"/>
    <w:rsid w:val="003348E8"/>
    <w:rsid w:val="00346B4B"/>
    <w:rsid w:val="00360DF0"/>
    <w:rsid w:val="003648F7"/>
    <w:rsid w:val="00366F11"/>
    <w:rsid w:val="0036785B"/>
    <w:rsid w:val="00387648"/>
    <w:rsid w:val="00387DD3"/>
    <w:rsid w:val="00391182"/>
    <w:rsid w:val="00391A02"/>
    <w:rsid w:val="00391C2B"/>
    <w:rsid w:val="00397971"/>
    <w:rsid w:val="003A27A8"/>
    <w:rsid w:val="003A35AB"/>
    <w:rsid w:val="003A3D40"/>
    <w:rsid w:val="003A5702"/>
    <w:rsid w:val="003A6D87"/>
    <w:rsid w:val="003C7673"/>
    <w:rsid w:val="003D3EF7"/>
    <w:rsid w:val="003D6A88"/>
    <w:rsid w:val="003D6A9B"/>
    <w:rsid w:val="003E0B93"/>
    <w:rsid w:val="003F4BD6"/>
    <w:rsid w:val="00417F70"/>
    <w:rsid w:val="0042065E"/>
    <w:rsid w:val="0042334E"/>
    <w:rsid w:val="00437044"/>
    <w:rsid w:val="004451A5"/>
    <w:rsid w:val="00445B31"/>
    <w:rsid w:val="004474A4"/>
    <w:rsid w:val="00451867"/>
    <w:rsid w:val="004702FF"/>
    <w:rsid w:val="004739E4"/>
    <w:rsid w:val="00474C26"/>
    <w:rsid w:val="004860CA"/>
    <w:rsid w:val="00490C03"/>
    <w:rsid w:val="00495106"/>
    <w:rsid w:val="004A7021"/>
    <w:rsid w:val="004A7CB0"/>
    <w:rsid w:val="004E06B5"/>
    <w:rsid w:val="005044C7"/>
    <w:rsid w:val="00506F4D"/>
    <w:rsid w:val="005100C1"/>
    <w:rsid w:val="00517EBE"/>
    <w:rsid w:val="005316D4"/>
    <w:rsid w:val="0054104A"/>
    <w:rsid w:val="005473AE"/>
    <w:rsid w:val="00551AAD"/>
    <w:rsid w:val="0055291E"/>
    <w:rsid w:val="005604F4"/>
    <w:rsid w:val="00566FEA"/>
    <w:rsid w:val="0057433A"/>
    <w:rsid w:val="00575AF7"/>
    <w:rsid w:val="0057656C"/>
    <w:rsid w:val="00580B93"/>
    <w:rsid w:val="005828E3"/>
    <w:rsid w:val="00582EF1"/>
    <w:rsid w:val="00585D77"/>
    <w:rsid w:val="005910FA"/>
    <w:rsid w:val="00591164"/>
    <w:rsid w:val="00597121"/>
    <w:rsid w:val="005A0EE8"/>
    <w:rsid w:val="005A1032"/>
    <w:rsid w:val="005A26D7"/>
    <w:rsid w:val="005B1D72"/>
    <w:rsid w:val="005B752D"/>
    <w:rsid w:val="005C03F5"/>
    <w:rsid w:val="005C2817"/>
    <w:rsid w:val="005D097C"/>
    <w:rsid w:val="005D56E0"/>
    <w:rsid w:val="005E7CB2"/>
    <w:rsid w:val="00601750"/>
    <w:rsid w:val="00602D82"/>
    <w:rsid w:val="0060425D"/>
    <w:rsid w:val="0060733A"/>
    <w:rsid w:val="00633AE5"/>
    <w:rsid w:val="00644026"/>
    <w:rsid w:val="00646EC1"/>
    <w:rsid w:val="006509FA"/>
    <w:rsid w:val="0065168B"/>
    <w:rsid w:val="00651FF1"/>
    <w:rsid w:val="006600CB"/>
    <w:rsid w:val="00662F37"/>
    <w:rsid w:val="006729F2"/>
    <w:rsid w:val="00674A61"/>
    <w:rsid w:val="00677323"/>
    <w:rsid w:val="0068050A"/>
    <w:rsid w:val="0069227B"/>
    <w:rsid w:val="0069621B"/>
    <w:rsid w:val="00696887"/>
    <w:rsid w:val="006A15B0"/>
    <w:rsid w:val="006A495F"/>
    <w:rsid w:val="006A772E"/>
    <w:rsid w:val="006B48F7"/>
    <w:rsid w:val="006C07BD"/>
    <w:rsid w:val="006C1C46"/>
    <w:rsid w:val="006C630C"/>
    <w:rsid w:val="006D1219"/>
    <w:rsid w:val="006D4207"/>
    <w:rsid w:val="006E0631"/>
    <w:rsid w:val="00710A89"/>
    <w:rsid w:val="007244D8"/>
    <w:rsid w:val="00727225"/>
    <w:rsid w:val="00735E46"/>
    <w:rsid w:val="00736A7A"/>
    <w:rsid w:val="00751E96"/>
    <w:rsid w:val="00757866"/>
    <w:rsid w:val="00772BCA"/>
    <w:rsid w:val="007850D6"/>
    <w:rsid w:val="007A27E4"/>
    <w:rsid w:val="007B04BA"/>
    <w:rsid w:val="007C6150"/>
    <w:rsid w:val="007D20BD"/>
    <w:rsid w:val="007D245D"/>
    <w:rsid w:val="007D5A8F"/>
    <w:rsid w:val="007E545C"/>
    <w:rsid w:val="00815070"/>
    <w:rsid w:val="00837938"/>
    <w:rsid w:val="00855574"/>
    <w:rsid w:val="008561B9"/>
    <w:rsid w:val="00862B8F"/>
    <w:rsid w:val="0087248E"/>
    <w:rsid w:val="008749DA"/>
    <w:rsid w:val="008779AE"/>
    <w:rsid w:val="00890C28"/>
    <w:rsid w:val="008966B2"/>
    <w:rsid w:val="008B456A"/>
    <w:rsid w:val="008B50BF"/>
    <w:rsid w:val="008C5B55"/>
    <w:rsid w:val="008D2CB1"/>
    <w:rsid w:val="008D3426"/>
    <w:rsid w:val="008D5CBE"/>
    <w:rsid w:val="008D6067"/>
    <w:rsid w:val="008E5236"/>
    <w:rsid w:val="008F3AA8"/>
    <w:rsid w:val="008F3F86"/>
    <w:rsid w:val="008F5374"/>
    <w:rsid w:val="00911D15"/>
    <w:rsid w:val="00913C0A"/>
    <w:rsid w:val="00917BF9"/>
    <w:rsid w:val="00931CDD"/>
    <w:rsid w:val="009347BB"/>
    <w:rsid w:val="00943974"/>
    <w:rsid w:val="009440F0"/>
    <w:rsid w:val="00967428"/>
    <w:rsid w:val="00971FAB"/>
    <w:rsid w:val="00977672"/>
    <w:rsid w:val="00980CF5"/>
    <w:rsid w:val="0098125D"/>
    <w:rsid w:val="009953CB"/>
    <w:rsid w:val="009955E3"/>
    <w:rsid w:val="009A3A8F"/>
    <w:rsid w:val="009B6237"/>
    <w:rsid w:val="009C4629"/>
    <w:rsid w:val="009D30C1"/>
    <w:rsid w:val="009D4099"/>
    <w:rsid w:val="009D40F7"/>
    <w:rsid w:val="009D49A3"/>
    <w:rsid w:val="009F2204"/>
    <w:rsid w:val="009F2A5E"/>
    <w:rsid w:val="00A04F9E"/>
    <w:rsid w:val="00A11711"/>
    <w:rsid w:val="00A12B77"/>
    <w:rsid w:val="00A22725"/>
    <w:rsid w:val="00A250CC"/>
    <w:rsid w:val="00A32971"/>
    <w:rsid w:val="00A43A88"/>
    <w:rsid w:val="00A44C80"/>
    <w:rsid w:val="00A4639A"/>
    <w:rsid w:val="00A46BB9"/>
    <w:rsid w:val="00A60A8D"/>
    <w:rsid w:val="00A61153"/>
    <w:rsid w:val="00A650E0"/>
    <w:rsid w:val="00A672BA"/>
    <w:rsid w:val="00A76748"/>
    <w:rsid w:val="00A77F19"/>
    <w:rsid w:val="00A87913"/>
    <w:rsid w:val="00A87996"/>
    <w:rsid w:val="00A9337B"/>
    <w:rsid w:val="00A93C1D"/>
    <w:rsid w:val="00A97973"/>
    <w:rsid w:val="00AA18CE"/>
    <w:rsid w:val="00AA2AAD"/>
    <w:rsid w:val="00AA3E71"/>
    <w:rsid w:val="00AB326F"/>
    <w:rsid w:val="00AB5AEC"/>
    <w:rsid w:val="00AC1E84"/>
    <w:rsid w:val="00AE45FA"/>
    <w:rsid w:val="00AF33B1"/>
    <w:rsid w:val="00B0740B"/>
    <w:rsid w:val="00B1084F"/>
    <w:rsid w:val="00B123D2"/>
    <w:rsid w:val="00B134A2"/>
    <w:rsid w:val="00B166C5"/>
    <w:rsid w:val="00B3202C"/>
    <w:rsid w:val="00B32932"/>
    <w:rsid w:val="00B34EAB"/>
    <w:rsid w:val="00B34F3C"/>
    <w:rsid w:val="00B464E2"/>
    <w:rsid w:val="00B470A3"/>
    <w:rsid w:val="00B722EF"/>
    <w:rsid w:val="00B73298"/>
    <w:rsid w:val="00B73F26"/>
    <w:rsid w:val="00B74712"/>
    <w:rsid w:val="00B75695"/>
    <w:rsid w:val="00B77850"/>
    <w:rsid w:val="00B818AA"/>
    <w:rsid w:val="00BC5C4E"/>
    <w:rsid w:val="00BE1100"/>
    <w:rsid w:val="00BE6C95"/>
    <w:rsid w:val="00BF1AF5"/>
    <w:rsid w:val="00C02E37"/>
    <w:rsid w:val="00C0427D"/>
    <w:rsid w:val="00C04883"/>
    <w:rsid w:val="00C1175F"/>
    <w:rsid w:val="00C12727"/>
    <w:rsid w:val="00C134F6"/>
    <w:rsid w:val="00C1457B"/>
    <w:rsid w:val="00C16A22"/>
    <w:rsid w:val="00C22A76"/>
    <w:rsid w:val="00C25071"/>
    <w:rsid w:val="00C25F9B"/>
    <w:rsid w:val="00C2766F"/>
    <w:rsid w:val="00C30280"/>
    <w:rsid w:val="00C37B2D"/>
    <w:rsid w:val="00C452CA"/>
    <w:rsid w:val="00C4654B"/>
    <w:rsid w:val="00C624BD"/>
    <w:rsid w:val="00C66ADA"/>
    <w:rsid w:val="00C80099"/>
    <w:rsid w:val="00C849AB"/>
    <w:rsid w:val="00C8581E"/>
    <w:rsid w:val="00CA4C17"/>
    <w:rsid w:val="00CB523E"/>
    <w:rsid w:val="00CB757E"/>
    <w:rsid w:val="00CC5D9B"/>
    <w:rsid w:val="00CD0A6D"/>
    <w:rsid w:val="00CD1D39"/>
    <w:rsid w:val="00CD2886"/>
    <w:rsid w:val="00CD5EEB"/>
    <w:rsid w:val="00CE4E93"/>
    <w:rsid w:val="00CF556F"/>
    <w:rsid w:val="00D010D1"/>
    <w:rsid w:val="00D1616E"/>
    <w:rsid w:val="00D21193"/>
    <w:rsid w:val="00D32C5B"/>
    <w:rsid w:val="00D3480D"/>
    <w:rsid w:val="00D50F00"/>
    <w:rsid w:val="00D5510A"/>
    <w:rsid w:val="00D66E2B"/>
    <w:rsid w:val="00D67646"/>
    <w:rsid w:val="00D773A5"/>
    <w:rsid w:val="00D8069B"/>
    <w:rsid w:val="00D87DAD"/>
    <w:rsid w:val="00DA63DA"/>
    <w:rsid w:val="00DB1DFD"/>
    <w:rsid w:val="00DB3638"/>
    <w:rsid w:val="00DB6567"/>
    <w:rsid w:val="00DB683F"/>
    <w:rsid w:val="00DC32BE"/>
    <w:rsid w:val="00DD29FE"/>
    <w:rsid w:val="00DE36B0"/>
    <w:rsid w:val="00DF7AEC"/>
    <w:rsid w:val="00E145C7"/>
    <w:rsid w:val="00E148CF"/>
    <w:rsid w:val="00E21F17"/>
    <w:rsid w:val="00E23EEE"/>
    <w:rsid w:val="00E27F5B"/>
    <w:rsid w:val="00E32212"/>
    <w:rsid w:val="00E332C9"/>
    <w:rsid w:val="00E33F4B"/>
    <w:rsid w:val="00E35775"/>
    <w:rsid w:val="00E51FFE"/>
    <w:rsid w:val="00E54556"/>
    <w:rsid w:val="00E57B55"/>
    <w:rsid w:val="00E63057"/>
    <w:rsid w:val="00E63D4D"/>
    <w:rsid w:val="00E63E03"/>
    <w:rsid w:val="00E646D8"/>
    <w:rsid w:val="00E71A21"/>
    <w:rsid w:val="00E733E1"/>
    <w:rsid w:val="00E73B99"/>
    <w:rsid w:val="00E755EE"/>
    <w:rsid w:val="00E83C32"/>
    <w:rsid w:val="00E94832"/>
    <w:rsid w:val="00E97855"/>
    <w:rsid w:val="00EA1DA1"/>
    <w:rsid w:val="00EA2B9F"/>
    <w:rsid w:val="00EA3D40"/>
    <w:rsid w:val="00EA7048"/>
    <w:rsid w:val="00EB447C"/>
    <w:rsid w:val="00EC0B68"/>
    <w:rsid w:val="00EC2DB9"/>
    <w:rsid w:val="00EC691D"/>
    <w:rsid w:val="00ED2374"/>
    <w:rsid w:val="00ED61AE"/>
    <w:rsid w:val="00ED7AA9"/>
    <w:rsid w:val="00EE7C56"/>
    <w:rsid w:val="00EE7E60"/>
    <w:rsid w:val="00EF4C81"/>
    <w:rsid w:val="00F0408B"/>
    <w:rsid w:val="00F21061"/>
    <w:rsid w:val="00F23C53"/>
    <w:rsid w:val="00F25C8C"/>
    <w:rsid w:val="00F2646E"/>
    <w:rsid w:val="00F305E2"/>
    <w:rsid w:val="00F37E7C"/>
    <w:rsid w:val="00F41A0F"/>
    <w:rsid w:val="00F46A3C"/>
    <w:rsid w:val="00F46CBB"/>
    <w:rsid w:val="00F472C9"/>
    <w:rsid w:val="00F64C57"/>
    <w:rsid w:val="00F65473"/>
    <w:rsid w:val="00F731D5"/>
    <w:rsid w:val="00F81855"/>
    <w:rsid w:val="00F82DC8"/>
    <w:rsid w:val="00F87024"/>
    <w:rsid w:val="00F93283"/>
    <w:rsid w:val="00FA0EE2"/>
    <w:rsid w:val="00FA3481"/>
    <w:rsid w:val="00FA3F14"/>
    <w:rsid w:val="00FA629F"/>
    <w:rsid w:val="00FA7DC0"/>
    <w:rsid w:val="00FB1B0D"/>
    <w:rsid w:val="00FC0311"/>
    <w:rsid w:val="00FC324E"/>
    <w:rsid w:val="00FD3CD7"/>
    <w:rsid w:val="00FE5219"/>
    <w:rsid w:val="00FF4714"/>
    <w:rsid w:val="00FF4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623E25-7A7E-4AD9-B0DA-3BD8E8DAD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2374"/>
    <w:pPr>
      <w:spacing w:after="0" w:line="240" w:lineRule="auto"/>
    </w:pPr>
  </w:style>
  <w:style w:type="paragraph" w:styleId="a4">
    <w:name w:val="header"/>
    <w:basedOn w:val="a"/>
    <w:link w:val="a5"/>
    <w:uiPriority w:val="99"/>
    <w:unhideWhenUsed/>
    <w:rsid w:val="003979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7971"/>
  </w:style>
  <w:style w:type="paragraph" w:styleId="a6">
    <w:name w:val="footer"/>
    <w:basedOn w:val="a"/>
    <w:link w:val="a7"/>
    <w:uiPriority w:val="99"/>
    <w:unhideWhenUsed/>
    <w:rsid w:val="003979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7971"/>
  </w:style>
  <w:style w:type="character" w:customStyle="1" w:styleId="s1">
    <w:name w:val="s1"/>
    <w:rsid w:val="001E6FD0"/>
    <w:rPr>
      <w:rFonts w:ascii="Times New Roman" w:hAnsi="Times New Roman" w:cs="Times New Roman" w:hint="default"/>
      <w:b/>
      <w:bCs/>
      <w:i w:val="0"/>
      <w:iCs w:val="0"/>
      <w:strike w:val="0"/>
      <w:dstrike w:val="0"/>
      <w:color w:val="000000"/>
      <w:sz w:val="24"/>
      <w:szCs w:val="24"/>
      <w:u w:val="none"/>
      <w:effect w:val="none"/>
    </w:rPr>
  </w:style>
  <w:style w:type="character" w:styleId="a8">
    <w:name w:val="Hyperlink"/>
    <w:basedOn w:val="a0"/>
    <w:rsid w:val="001E6FD0"/>
    <w:rPr>
      <w:rFonts w:ascii="Times New Roman" w:hAnsi="Times New Roman" w:cs="Times New Roman" w:hint="default"/>
      <w:color w:val="333399"/>
      <w:u w:val="single"/>
    </w:rPr>
  </w:style>
  <w:style w:type="paragraph" w:styleId="a9">
    <w:name w:val="Balloon Text"/>
    <w:basedOn w:val="a"/>
    <w:link w:val="aa"/>
    <w:uiPriority w:val="99"/>
    <w:semiHidden/>
    <w:unhideWhenUsed/>
    <w:rsid w:val="004702F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702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30360">
      <w:bodyDiv w:val="1"/>
      <w:marLeft w:val="0"/>
      <w:marRight w:val="0"/>
      <w:marTop w:val="0"/>
      <w:marBottom w:val="0"/>
      <w:divBdr>
        <w:top w:val="none" w:sz="0" w:space="0" w:color="auto"/>
        <w:left w:val="none" w:sz="0" w:space="0" w:color="auto"/>
        <w:bottom w:val="none" w:sz="0" w:space="0" w:color="auto"/>
        <w:right w:val="none" w:sz="0" w:space="0" w:color="auto"/>
      </w:divBdr>
    </w:div>
    <w:div w:id="275018561">
      <w:bodyDiv w:val="1"/>
      <w:marLeft w:val="0"/>
      <w:marRight w:val="0"/>
      <w:marTop w:val="0"/>
      <w:marBottom w:val="0"/>
      <w:divBdr>
        <w:top w:val="none" w:sz="0" w:space="0" w:color="auto"/>
        <w:left w:val="none" w:sz="0" w:space="0" w:color="auto"/>
        <w:bottom w:val="none" w:sz="0" w:space="0" w:color="auto"/>
        <w:right w:val="none" w:sz="0" w:space="0" w:color="auto"/>
      </w:divBdr>
    </w:div>
    <w:div w:id="296183464">
      <w:bodyDiv w:val="1"/>
      <w:marLeft w:val="0"/>
      <w:marRight w:val="0"/>
      <w:marTop w:val="0"/>
      <w:marBottom w:val="0"/>
      <w:divBdr>
        <w:top w:val="none" w:sz="0" w:space="0" w:color="auto"/>
        <w:left w:val="none" w:sz="0" w:space="0" w:color="auto"/>
        <w:bottom w:val="none" w:sz="0" w:space="0" w:color="auto"/>
        <w:right w:val="none" w:sz="0" w:space="0" w:color="auto"/>
      </w:divBdr>
    </w:div>
    <w:div w:id="297348053">
      <w:bodyDiv w:val="1"/>
      <w:marLeft w:val="0"/>
      <w:marRight w:val="0"/>
      <w:marTop w:val="0"/>
      <w:marBottom w:val="0"/>
      <w:divBdr>
        <w:top w:val="none" w:sz="0" w:space="0" w:color="auto"/>
        <w:left w:val="none" w:sz="0" w:space="0" w:color="auto"/>
        <w:bottom w:val="none" w:sz="0" w:space="0" w:color="auto"/>
        <w:right w:val="none" w:sz="0" w:space="0" w:color="auto"/>
      </w:divBdr>
    </w:div>
    <w:div w:id="445852469">
      <w:bodyDiv w:val="1"/>
      <w:marLeft w:val="0"/>
      <w:marRight w:val="0"/>
      <w:marTop w:val="0"/>
      <w:marBottom w:val="0"/>
      <w:divBdr>
        <w:top w:val="none" w:sz="0" w:space="0" w:color="auto"/>
        <w:left w:val="none" w:sz="0" w:space="0" w:color="auto"/>
        <w:bottom w:val="none" w:sz="0" w:space="0" w:color="auto"/>
        <w:right w:val="none" w:sz="0" w:space="0" w:color="auto"/>
      </w:divBdr>
    </w:div>
    <w:div w:id="504977613">
      <w:bodyDiv w:val="1"/>
      <w:marLeft w:val="0"/>
      <w:marRight w:val="0"/>
      <w:marTop w:val="0"/>
      <w:marBottom w:val="0"/>
      <w:divBdr>
        <w:top w:val="none" w:sz="0" w:space="0" w:color="auto"/>
        <w:left w:val="none" w:sz="0" w:space="0" w:color="auto"/>
        <w:bottom w:val="none" w:sz="0" w:space="0" w:color="auto"/>
        <w:right w:val="none" w:sz="0" w:space="0" w:color="auto"/>
      </w:divBdr>
    </w:div>
    <w:div w:id="1071736092">
      <w:bodyDiv w:val="1"/>
      <w:marLeft w:val="0"/>
      <w:marRight w:val="0"/>
      <w:marTop w:val="0"/>
      <w:marBottom w:val="0"/>
      <w:divBdr>
        <w:top w:val="none" w:sz="0" w:space="0" w:color="auto"/>
        <w:left w:val="none" w:sz="0" w:space="0" w:color="auto"/>
        <w:bottom w:val="none" w:sz="0" w:space="0" w:color="auto"/>
        <w:right w:val="none" w:sz="0" w:space="0" w:color="auto"/>
      </w:divBdr>
    </w:div>
    <w:div w:id="1071973646">
      <w:bodyDiv w:val="1"/>
      <w:marLeft w:val="0"/>
      <w:marRight w:val="0"/>
      <w:marTop w:val="0"/>
      <w:marBottom w:val="0"/>
      <w:divBdr>
        <w:top w:val="none" w:sz="0" w:space="0" w:color="auto"/>
        <w:left w:val="none" w:sz="0" w:space="0" w:color="auto"/>
        <w:bottom w:val="none" w:sz="0" w:space="0" w:color="auto"/>
        <w:right w:val="none" w:sz="0" w:space="0" w:color="auto"/>
      </w:divBdr>
    </w:div>
    <w:div w:id="1217544974">
      <w:bodyDiv w:val="1"/>
      <w:marLeft w:val="0"/>
      <w:marRight w:val="0"/>
      <w:marTop w:val="0"/>
      <w:marBottom w:val="0"/>
      <w:divBdr>
        <w:top w:val="none" w:sz="0" w:space="0" w:color="auto"/>
        <w:left w:val="none" w:sz="0" w:space="0" w:color="auto"/>
        <w:bottom w:val="none" w:sz="0" w:space="0" w:color="auto"/>
        <w:right w:val="none" w:sz="0" w:space="0" w:color="auto"/>
      </w:divBdr>
    </w:div>
    <w:div w:id="1577977637">
      <w:bodyDiv w:val="1"/>
      <w:marLeft w:val="0"/>
      <w:marRight w:val="0"/>
      <w:marTop w:val="0"/>
      <w:marBottom w:val="0"/>
      <w:divBdr>
        <w:top w:val="none" w:sz="0" w:space="0" w:color="auto"/>
        <w:left w:val="none" w:sz="0" w:space="0" w:color="auto"/>
        <w:bottom w:val="none" w:sz="0" w:space="0" w:color="auto"/>
        <w:right w:val="none" w:sz="0" w:space="0" w:color="auto"/>
      </w:divBdr>
    </w:div>
    <w:div w:id="159285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nko-vko.kz/"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3</Pages>
  <Words>717</Words>
  <Characters>4088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Пользователь Windows</cp:lastModifiedBy>
  <cp:revision>144</cp:revision>
  <cp:lastPrinted>2022-02-23T08:47:00Z</cp:lastPrinted>
  <dcterms:created xsi:type="dcterms:W3CDTF">2021-04-02T05:34:00Z</dcterms:created>
  <dcterms:modified xsi:type="dcterms:W3CDTF">2022-02-23T08:47:00Z</dcterms:modified>
</cp:coreProperties>
</file>