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Pr="00A22725" w:rsidRDefault="00397971" w:rsidP="00E332C9">
      <w:pPr>
        <w:spacing w:after="0" w:line="240" w:lineRule="auto"/>
        <w:jc w:val="center"/>
        <w:rPr>
          <w:rFonts w:ascii="Times New Roman" w:eastAsia="Times New Roman" w:hAnsi="Times New Roman" w:cs="Times New Roman"/>
          <w:b/>
          <w:bCs/>
          <w:lang w:eastAsia="ru-RU"/>
        </w:rPr>
      </w:pPr>
      <w:r w:rsidRPr="00A22725">
        <w:rPr>
          <w:rFonts w:ascii="Times New Roman" w:eastAsia="Times New Roman" w:hAnsi="Times New Roman" w:cs="Times New Roman"/>
          <w:b/>
          <w:bCs/>
          <w:lang w:eastAsia="ru-RU"/>
        </w:rPr>
        <w:t xml:space="preserve">Объявление № </w:t>
      </w:r>
      <w:r w:rsidR="00F93283">
        <w:rPr>
          <w:rFonts w:ascii="Times New Roman" w:eastAsia="Times New Roman" w:hAnsi="Times New Roman" w:cs="Times New Roman"/>
          <w:b/>
          <w:bCs/>
          <w:lang w:eastAsia="ru-RU"/>
        </w:rPr>
        <w:t>5</w:t>
      </w:r>
      <w:r w:rsidR="00D32C5B">
        <w:rPr>
          <w:rFonts w:ascii="Times New Roman" w:eastAsia="Times New Roman" w:hAnsi="Times New Roman" w:cs="Times New Roman"/>
          <w:b/>
          <w:bCs/>
          <w:lang w:eastAsia="ru-RU"/>
        </w:rPr>
        <w:t>9</w:t>
      </w:r>
      <w:r w:rsidR="005473AE">
        <w:rPr>
          <w:rFonts w:ascii="Times New Roman" w:eastAsia="Times New Roman" w:hAnsi="Times New Roman" w:cs="Times New Roman"/>
          <w:b/>
          <w:bCs/>
          <w:lang w:eastAsia="ru-RU"/>
        </w:rPr>
        <w:t xml:space="preserve"> </w:t>
      </w:r>
      <w:r w:rsidRPr="00A22725">
        <w:rPr>
          <w:rFonts w:ascii="Times New Roman" w:eastAsia="Times New Roman" w:hAnsi="Times New Roman" w:cs="Times New Roman"/>
          <w:b/>
          <w:bCs/>
          <w:lang w:eastAsia="ru-RU"/>
        </w:rPr>
        <w:t xml:space="preserve">от </w:t>
      </w:r>
      <w:r w:rsidR="00D32C5B">
        <w:rPr>
          <w:rFonts w:ascii="Times New Roman" w:eastAsia="Times New Roman" w:hAnsi="Times New Roman" w:cs="Times New Roman"/>
          <w:b/>
          <w:bCs/>
          <w:lang w:eastAsia="ru-RU"/>
        </w:rPr>
        <w:t>13</w:t>
      </w:r>
      <w:r w:rsidR="00F23C53" w:rsidRPr="00A22725">
        <w:rPr>
          <w:rFonts w:ascii="Times New Roman" w:eastAsia="Times New Roman" w:hAnsi="Times New Roman" w:cs="Times New Roman"/>
          <w:b/>
          <w:bCs/>
          <w:lang w:val="kk-KZ" w:eastAsia="ru-RU"/>
        </w:rPr>
        <w:t>/0</w:t>
      </w:r>
      <w:r w:rsidR="00917BF9">
        <w:rPr>
          <w:rFonts w:ascii="Times New Roman" w:eastAsia="Times New Roman" w:hAnsi="Times New Roman" w:cs="Times New Roman"/>
          <w:b/>
          <w:bCs/>
          <w:lang w:val="kk-KZ" w:eastAsia="ru-RU"/>
        </w:rPr>
        <w:t>8</w:t>
      </w:r>
      <w:r w:rsidR="0023516D" w:rsidRPr="00A22725">
        <w:rPr>
          <w:rFonts w:ascii="Times New Roman" w:eastAsia="Times New Roman" w:hAnsi="Times New Roman" w:cs="Times New Roman"/>
          <w:b/>
          <w:bCs/>
          <w:lang w:eastAsia="ru-RU"/>
        </w:rPr>
        <w:t>/20</w:t>
      </w:r>
      <w:r w:rsidR="00161B3D" w:rsidRPr="00A22725">
        <w:rPr>
          <w:rFonts w:ascii="Times New Roman" w:eastAsia="Times New Roman" w:hAnsi="Times New Roman" w:cs="Times New Roman"/>
          <w:b/>
          <w:bCs/>
          <w:lang w:eastAsia="ru-RU"/>
        </w:rPr>
        <w:t>2</w:t>
      </w:r>
      <w:r w:rsidR="00AA2AAD" w:rsidRPr="00A22725">
        <w:rPr>
          <w:rFonts w:ascii="Times New Roman" w:eastAsia="Times New Roman" w:hAnsi="Times New Roman" w:cs="Times New Roman"/>
          <w:b/>
          <w:bCs/>
          <w:lang w:eastAsia="ru-RU"/>
        </w:rPr>
        <w:t>1</w:t>
      </w:r>
      <w:r w:rsidRPr="00A22725">
        <w:rPr>
          <w:rFonts w:ascii="Times New Roman" w:eastAsia="Times New Roman" w:hAnsi="Times New Roman" w:cs="Times New Roman"/>
          <w:b/>
          <w:bCs/>
          <w:lang w:eastAsia="ru-RU"/>
        </w:rPr>
        <w:t>г.</w:t>
      </w:r>
    </w:p>
    <w:p w:rsidR="008749DA" w:rsidRPr="00A22725" w:rsidRDefault="008749DA" w:rsidP="00E332C9">
      <w:pPr>
        <w:spacing w:after="0" w:line="240" w:lineRule="auto"/>
        <w:jc w:val="center"/>
        <w:rPr>
          <w:rFonts w:ascii="Times New Roman" w:eastAsia="Times New Roman" w:hAnsi="Times New Roman" w:cs="Times New Roman"/>
          <w:b/>
          <w:bCs/>
          <w:lang w:eastAsia="ru-RU"/>
        </w:rPr>
      </w:pPr>
    </w:p>
    <w:p w:rsidR="001E6FD0" w:rsidRPr="00A22725" w:rsidRDefault="00397971" w:rsidP="00E332C9">
      <w:pPr>
        <w:spacing w:after="0" w:line="240" w:lineRule="auto"/>
        <w:jc w:val="both"/>
        <w:rPr>
          <w:rFonts w:ascii="Times New Roman" w:eastAsia="Times New Roman" w:hAnsi="Times New Roman" w:cs="Times New Roman"/>
          <w:lang w:eastAsia="ru-RU"/>
        </w:rPr>
      </w:pPr>
      <w:r w:rsidRPr="00A22725">
        <w:rPr>
          <w:rFonts w:ascii="Times New Roman" w:eastAsia="Times New Roman" w:hAnsi="Times New Roman" w:cs="Times New Roman"/>
          <w:lang w:eastAsia="ru-RU"/>
        </w:rPr>
        <w:t xml:space="preserve">Коммунальное государственное предприятие на праве хозяйственного ведения Восточно-Казахстанский областной </w:t>
      </w:r>
      <w:r w:rsidR="0023516D" w:rsidRPr="00A22725">
        <w:rPr>
          <w:rFonts w:ascii="Times New Roman" w:eastAsia="Times New Roman" w:hAnsi="Times New Roman" w:cs="Times New Roman"/>
          <w:lang w:eastAsia="ru-RU"/>
        </w:rPr>
        <w:t>Многопрофильный «Центр Онкологии и Хирургии» Управления здравоохранения ВКО</w:t>
      </w:r>
      <w:r w:rsidRPr="00A22725">
        <w:rPr>
          <w:rFonts w:ascii="Times New Roman" w:eastAsia="Times New Roman" w:hAnsi="Times New Roman" w:cs="Times New Roman"/>
          <w:lang w:eastAsia="ru-RU"/>
        </w:rPr>
        <w:t xml:space="preserve">, расположенное по адресу ВКО, г. Усть-Каменогорск, ул. Серикбаева, 1, объявляет о проведении закупа способом </w:t>
      </w:r>
      <w:r w:rsidR="001E6FD0" w:rsidRPr="00A22725">
        <w:rPr>
          <w:rFonts w:ascii="Times New Roman" w:eastAsia="Times New Roman" w:hAnsi="Times New Roman" w:cs="Times New Roman"/>
          <w:lang w:eastAsia="ru-RU"/>
        </w:rPr>
        <w:t>тендера</w:t>
      </w:r>
      <w:r w:rsidRPr="00A22725">
        <w:rPr>
          <w:rFonts w:ascii="Times New Roman" w:eastAsia="Times New Roman" w:hAnsi="Times New Roman" w:cs="Times New Roman"/>
          <w:lang w:eastAsia="ru-RU"/>
        </w:rPr>
        <w:t xml:space="preserve"> «</w:t>
      </w:r>
      <w:r w:rsidR="00A22725" w:rsidRPr="00A22725">
        <w:rPr>
          <w:rFonts w:ascii="Times New Roman" w:eastAsia="Times New Roman" w:hAnsi="Times New Roman" w:cs="Times New Roman"/>
          <w:lang w:eastAsia="ru-RU"/>
        </w:rPr>
        <w:t xml:space="preserve">Приобретение </w:t>
      </w:r>
      <w:r w:rsidR="00A22725" w:rsidRPr="00A22725">
        <w:rPr>
          <w:rFonts w:ascii="Times New Roman" w:eastAsia="Times New Roman" w:hAnsi="Times New Roman" w:cs="Times New Roman"/>
          <w:lang w:val="kk-KZ" w:eastAsia="ru-RU"/>
        </w:rPr>
        <w:t>медицинских изделий</w:t>
      </w:r>
      <w:r w:rsidRPr="00A22725">
        <w:rPr>
          <w:rFonts w:ascii="Times New Roman" w:eastAsia="Times New Roman" w:hAnsi="Times New Roman" w:cs="Times New Roman"/>
          <w:lang w:eastAsia="ru-RU"/>
        </w:rPr>
        <w:t>» по следующим лотам:</w:t>
      </w:r>
      <w:r w:rsidR="0023516D" w:rsidRPr="00A22725">
        <w:rPr>
          <w:rFonts w:ascii="Times New Roman" w:eastAsia="Times New Roman" w:hAnsi="Times New Roman" w:cs="Times New Roman"/>
          <w:lang w:eastAsia="ru-RU"/>
        </w:rPr>
        <w:t xml:space="preserve"> </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701"/>
        <w:gridCol w:w="2694"/>
        <w:gridCol w:w="850"/>
        <w:gridCol w:w="709"/>
        <w:gridCol w:w="1276"/>
        <w:gridCol w:w="1701"/>
      </w:tblGrid>
      <w:tr w:rsidR="00EC2DB9" w:rsidRPr="008D2CB1" w:rsidTr="006D1219">
        <w:trPr>
          <w:trHeight w:val="517"/>
        </w:trPr>
        <w:tc>
          <w:tcPr>
            <w:tcW w:w="469" w:type="dxa"/>
            <w:vMerge w:val="restart"/>
            <w:shd w:val="clear" w:color="auto" w:fill="auto"/>
            <w:vAlign w:val="center"/>
            <w:hideMark/>
          </w:tcPr>
          <w:p w:rsidR="008749DA" w:rsidRPr="008D2CB1" w:rsidRDefault="008749DA" w:rsidP="00E332C9">
            <w:pPr>
              <w:spacing w:after="0" w:line="240" w:lineRule="auto"/>
              <w:jc w:val="center"/>
              <w:rPr>
                <w:rFonts w:ascii="Times New Roman" w:hAnsi="Times New Roman" w:cs="Times New Roman"/>
                <w:b/>
                <w:bCs/>
              </w:rPr>
            </w:pPr>
            <w:r w:rsidRPr="008D2CB1">
              <w:rPr>
                <w:rFonts w:ascii="Times New Roman" w:hAnsi="Times New Roman" w:cs="Times New Roman"/>
                <w:b/>
                <w:bCs/>
              </w:rPr>
              <w:t>№п/п</w:t>
            </w:r>
          </w:p>
        </w:tc>
        <w:tc>
          <w:tcPr>
            <w:tcW w:w="1701" w:type="dxa"/>
            <w:vMerge w:val="restart"/>
            <w:shd w:val="clear" w:color="auto" w:fill="auto"/>
            <w:vAlign w:val="center"/>
            <w:hideMark/>
          </w:tcPr>
          <w:p w:rsidR="008749DA" w:rsidRPr="008D2CB1" w:rsidRDefault="00EC2DB9" w:rsidP="00E332C9">
            <w:pPr>
              <w:spacing w:after="0" w:line="240" w:lineRule="auto"/>
              <w:jc w:val="center"/>
              <w:rPr>
                <w:rFonts w:ascii="Times New Roman" w:hAnsi="Times New Roman" w:cs="Times New Roman"/>
                <w:b/>
                <w:bCs/>
              </w:rPr>
            </w:pPr>
            <w:r w:rsidRPr="008D2CB1">
              <w:rPr>
                <w:rFonts w:ascii="Times New Roman" w:hAnsi="Times New Roman" w:cs="Times New Roman"/>
                <w:b/>
                <w:bCs/>
              </w:rPr>
              <w:t>Наименование товара</w:t>
            </w:r>
          </w:p>
        </w:tc>
        <w:tc>
          <w:tcPr>
            <w:tcW w:w="2694" w:type="dxa"/>
            <w:vMerge w:val="restart"/>
            <w:shd w:val="clear" w:color="auto" w:fill="auto"/>
            <w:vAlign w:val="center"/>
            <w:hideMark/>
          </w:tcPr>
          <w:p w:rsidR="008749DA" w:rsidRPr="008D2CB1" w:rsidRDefault="00575AF7" w:rsidP="00E332C9">
            <w:pPr>
              <w:spacing w:after="0" w:line="240" w:lineRule="auto"/>
              <w:jc w:val="center"/>
              <w:rPr>
                <w:rFonts w:ascii="Times New Roman" w:hAnsi="Times New Roman" w:cs="Times New Roman"/>
                <w:b/>
                <w:bCs/>
              </w:rPr>
            </w:pPr>
            <w:r w:rsidRPr="008D2CB1">
              <w:rPr>
                <w:rFonts w:ascii="Times New Roman" w:hAnsi="Times New Roman" w:cs="Times New Roman"/>
                <w:b/>
                <w:bCs/>
              </w:rPr>
              <w:t>К</w:t>
            </w:r>
            <w:r w:rsidR="008749DA" w:rsidRPr="008D2CB1">
              <w:rPr>
                <w:rFonts w:ascii="Times New Roman" w:hAnsi="Times New Roman" w:cs="Times New Roman"/>
                <w:b/>
                <w:bCs/>
              </w:rPr>
              <w:t>раткое описание товара</w:t>
            </w:r>
          </w:p>
        </w:tc>
        <w:tc>
          <w:tcPr>
            <w:tcW w:w="850" w:type="dxa"/>
            <w:vMerge w:val="restart"/>
            <w:shd w:val="clear" w:color="auto" w:fill="auto"/>
            <w:vAlign w:val="center"/>
            <w:hideMark/>
          </w:tcPr>
          <w:p w:rsidR="008749DA" w:rsidRPr="008D2CB1" w:rsidRDefault="008749DA" w:rsidP="00E332C9">
            <w:pPr>
              <w:spacing w:after="0" w:line="240" w:lineRule="auto"/>
              <w:jc w:val="center"/>
              <w:rPr>
                <w:rFonts w:ascii="Times New Roman" w:hAnsi="Times New Roman" w:cs="Times New Roman"/>
                <w:b/>
                <w:bCs/>
              </w:rPr>
            </w:pPr>
            <w:r w:rsidRPr="008D2CB1">
              <w:rPr>
                <w:rFonts w:ascii="Times New Roman" w:hAnsi="Times New Roman" w:cs="Times New Roman"/>
                <w:b/>
                <w:bCs/>
              </w:rPr>
              <w:t>Ед.изм</w:t>
            </w:r>
          </w:p>
        </w:tc>
        <w:tc>
          <w:tcPr>
            <w:tcW w:w="709" w:type="dxa"/>
            <w:vMerge w:val="restart"/>
            <w:shd w:val="clear" w:color="auto" w:fill="auto"/>
            <w:vAlign w:val="center"/>
            <w:hideMark/>
          </w:tcPr>
          <w:p w:rsidR="008749DA" w:rsidRPr="008D2CB1" w:rsidRDefault="008749DA" w:rsidP="00E332C9">
            <w:pPr>
              <w:spacing w:after="0" w:line="240" w:lineRule="auto"/>
              <w:jc w:val="center"/>
              <w:rPr>
                <w:rFonts w:ascii="Times New Roman" w:hAnsi="Times New Roman" w:cs="Times New Roman"/>
                <w:b/>
                <w:bCs/>
              </w:rPr>
            </w:pPr>
            <w:r w:rsidRPr="008D2CB1">
              <w:rPr>
                <w:rFonts w:ascii="Times New Roman" w:hAnsi="Times New Roman" w:cs="Times New Roman"/>
                <w:b/>
                <w:bCs/>
              </w:rPr>
              <w:t>Количество</w:t>
            </w:r>
          </w:p>
        </w:tc>
        <w:tc>
          <w:tcPr>
            <w:tcW w:w="1276" w:type="dxa"/>
            <w:vMerge w:val="restart"/>
            <w:shd w:val="clear" w:color="auto" w:fill="auto"/>
            <w:vAlign w:val="center"/>
            <w:hideMark/>
          </w:tcPr>
          <w:p w:rsidR="008749DA" w:rsidRPr="008D2CB1" w:rsidRDefault="008749DA" w:rsidP="00E332C9">
            <w:pPr>
              <w:spacing w:after="0" w:line="240" w:lineRule="auto"/>
              <w:jc w:val="center"/>
              <w:rPr>
                <w:rFonts w:ascii="Times New Roman" w:hAnsi="Times New Roman" w:cs="Times New Roman"/>
                <w:b/>
                <w:bCs/>
              </w:rPr>
            </w:pPr>
            <w:r w:rsidRPr="008D2CB1">
              <w:rPr>
                <w:rFonts w:ascii="Times New Roman" w:hAnsi="Times New Roman" w:cs="Times New Roman"/>
                <w:b/>
                <w:bCs/>
              </w:rPr>
              <w:t>Цена</w:t>
            </w:r>
          </w:p>
        </w:tc>
        <w:tc>
          <w:tcPr>
            <w:tcW w:w="1701" w:type="dxa"/>
            <w:vMerge w:val="restart"/>
            <w:shd w:val="clear" w:color="auto" w:fill="auto"/>
            <w:vAlign w:val="center"/>
            <w:hideMark/>
          </w:tcPr>
          <w:p w:rsidR="008749DA" w:rsidRPr="008D2CB1" w:rsidRDefault="008749DA" w:rsidP="00E332C9">
            <w:pPr>
              <w:spacing w:after="0" w:line="240" w:lineRule="auto"/>
              <w:jc w:val="center"/>
              <w:rPr>
                <w:rFonts w:ascii="Times New Roman" w:hAnsi="Times New Roman" w:cs="Times New Roman"/>
                <w:b/>
                <w:bCs/>
              </w:rPr>
            </w:pPr>
            <w:r w:rsidRPr="008D2CB1">
              <w:rPr>
                <w:rFonts w:ascii="Times New Roman" w:hAnsi="Times New Roman" w:cs="Times New Roman"/>
                <w:b/>
                <w:bCs/>
              </w:rPr>
              <w:t>Сумма, тенге</w:t>
            </w:r>
          </w:p>
        </w:tc>
      </w:tr>
      <w:tr w:rsidR="00EC2DB9" w:rsidRPr="008D2CB1" w:rsidTr="006D1219">
        <w:trPr>
          <w:trHeight w:val="537"/>
        </w:trPr>
        <w:tc>
          <w:tcPr>
            <w:tcW w:w="469" w:type="dxa"/>
            <w:vMerge/>
            <w:vAlign w:val="center"/>
            <w:hideMark/>
          </w:tcPr>
          <w:p w:rsidR="008749DA" w:rsidRPr="008D2CB1" w:rsidRDefault="008749DA" w:rsidP="00E332C9">
            <w:pPr>
              <w:spacing w:after="0" w:line="240" w:lineRule="auto"/>
              <w:rPr>
                <w:rFonts w:ascii="Times New Roman" w:hAnsi="Times New Roman" w:cs="Times New Roman"/>
                <w:b/>
                <w:bCs/>
              </w:rPr>
            </w:pPr>
          </w:p>
        </w:tc>
        <w:tc>
          <w:tcPr>
            <w:tcW w:w="1701" w:type="dxa"/>
            <w:vMerge/>
            <w:vAlign w:val="center"/>
            <w:hideMark/>
          </w:tcPr>
          <w:p w:rsidR="008749DA" w:rsidRPr="008D2CB1" w:rsidRDefault="008749DA" w:rsidP="00E332C9">
            <w:pPr>
              <w:spacing w:after="0" w:line="240" w:lineRule="auto"/>
              <w:rPr>
                <w:rFonts w:ascii="Times New Roman" w:hAnsi="Times New Roman" w:cs="Times New Roman"/>
                <w:b/>
                <w:bCs/>
              </w:rPr>
            </w:pPr>
          </w:p>
        </w:tc>
        <w:tc>
          <w:tcPr>
            <w:tcW w:w="2694" w:type="dxa"/>
            <w:vMerge/>
            <w:vAlign w:val="center"/>
            <w:hideMark/>
          </w:tcPr>
          <w:p w:rsidR="008749DA" w:rsidRPr="008D2CB1" w:rsidRDefault="008749DA" w:rsidP="00E332C9">
            <w:pPr>
              <w:spacing w:after="0" w:line="240" w:lineRule="auto"/>
              <w:rPr>
                <w:rFonts w:ascii="Times New Roman" w:hAnsi="Times New Roman" w:cs="Times New Roman"/>
                <w:b/>
                <w:bCs/>
              </w:rPr>
            </w:pPr>
          </w:p>
        </w:tc>
        <w:tc>
          <w:tcPr>
            <w:tcW w:w="850" w:type="dxa"/>
            <w:vMerge/>
            <w:vAlign w:val="center"/>
            <w:hideMark/>
          </w:tcPr>
          <w:p w:rsidR="008749DA" w:rsidRPr="008D2CB1" w:rsidRDefault="008749DA" w:rsidP="00E332C9">
            <w:pPr>
              <w:spacing w:after="0" w:line="240" w:lineRule="auto"/>
              <w:rPr>
                <w:rFonts w:ascii="Times New Roman" w:hAnsi="Times New Roman" w:cs="Times New Roman"/>
                <w:b/>
                <w:bCs/>
              </w:rPr>
            </w:pPr>
          </w:p>
        </w:tc>
        <w:tc>
          <w:tcPr>
            <w:tcW w:w="709" w:type="dxa"/>
            <w:vMerge/>
            <w:vAlign w:val="center"/>
            <w:hideMark/>
          </w:tcPr>
          <w:p w:rsidR="008749DA" w:rsidRPr="008D2CB1" w:rsidRDefault="008749DA" w:rsidP="00E332C9">
            <w:pPr>
              <w:spacing w:after="0" w:line="240" w:lineRule="auto"/>
              <w:rPr>
                <w:rFonts w:ascii="Times New Roman" w:hAnsi="Times New Roman" w:cs="Times New Roman"/>
                <w:b/>
                <w:bCs/>
              </w:rPr>
            </w:pPr>
          </w:p>
        </w:tc>
        <w:tc>
          <w:tcPr>
            <w:tcW w:w="1276" w:type="dxa"/>
            <w:vMerge/>
            <w:vAlign w:val="center"/>
            <w:hideMark/>
          </w:tcPr>
          <w:p w:rsidR="008749DA" w:rsidRPr="008D2CB1" w:rsidRDefault="008749DA" w:rsidP="00E332C9">
            <w:pPr>
              <w:spacing w:after="0" w:line="240" w:lineRule="auto"/>
              <w:rPr>
                <w:rFonts w:ascii="Times New Roman" w:hAnsi="Times New Roman" w:cs="Times New Roman"/>
                <w:b/>
                <w:bCs/>
              </w:rPr>
            </w:pPr>
          </w:p>
        </w:tc>
        <w:tc>
          <w:tcPr>
            <w:tcW w:w="1701" w:type="dxa"/>
            <w:vMerge/>
            <w:vAlign w:val="center"/>
            <w:hideMark/>
          </w:tcPr>
          <w:p w:rsidR="008749DA" w:rsidRPr="008D2CB1" w:rsidRDefault="008749DA" w:rsidP="00E332C9">
            <w:pPr>
              <w:spacing w:after="0" w:line="240" w:lineRule="auto"/>
              <w:rPr>
                <w:rFonts w:ascii="Times New Roman" w:hAnsi="Times New Roman" w:cs="Times New Roman"/>
                <w:b/>
                <w:bCs/>
              </w:rPr>
            </w:pPr>
          </w:p>
        </w:tc>
      </w:tr>
      <w:tr w:rsidR="00EC2DB9" w:rsidRPr="008D2CB1" w:rsidTr="003017F5">
        <w:trPr>
          <w:trHeight w:val="259"/>
        </w:trPr>
        <w:tc>
          <w:tcPr>
            <w:tcW w:w="9400" w:type="dxa"/>
            <w:gridSpan w:val="7"/>
            <w:shd w:val="clear" w:color="auto" w:fill="auto"/>
            <w:vAlign w:val="center"/>
            <w:hideMark/>
          </w:tcPr>
          <w:p w:rsidR="008749DA" w:rsidRPr="008D2CB1" w:rsidRDefault="00EC2DB9" w:rsidP="006D1219">
            <w:pPr>
              <w:spacing w:after="0" w:line="240" w:lineRule="auto"/>
              <w:jc w:val="center"/>
              <w:rPr>
                <w:rFonts w:ascii="Times New Roman" w:hAnsi="Times New Roman" w:cs="Times New Roman"/>
                <w:b/>
                <w:bCs/>
              </w:rPr>
            </w:pPr>
            <w:r w:rsidRPr="008D2CB1">
              <w:rPr>
                <w:rFonts w:ascii="Times New Roman" w:hAnsi="Times New Roman" w:cs="Times New Roman"/>
                <w:b/>
                <w:bCs/>
                <w:lang w:val="kk-KZ"/>
              </w:rPr>
              <w:t>Медицинские изделия</w:t>
            </w:r>
          </w:p>
        </w:tc>
      </w:tr>
      <w:tr w:rsidR="008D2CB1" w:rsidRPr="008D2CB1" w:rsidTr="00571459">
        <w:trPr>
          <w:trHeight w:val="264"/>
        </w:trPr>
        <w:tc>
          <w:tcPr>
            <w:tcW w:w="469" w:type="dxa"/>
            <w:shd w:val="clear" w:color="auto" w:fill="auto"/>
            <w:noWrap/>
            <w:vAlign w:val="center"/>
          </w:tcPr>
          <w:p w:rsidR="008D2CB1" w:rsidRPr="008D2CB1" w:rsidRDefault="00917BF9" w:rsidP="008D2CB1">
            <w:pPr>
              <w:spacing w:after="0" w:line="240" w:lineRule="auto"/>
              <w:rPr>
                <w:rFonts w:ascii="Times New Roman" w:hAnsi="Times New Roman" w:cs="Times New Roman"/>
              </w:rPr>
            </w:pPr>
            <w:r>
              <w:rPr>
                <w:rFonts w:ascii="Times New Roman" w:hAnsi="Times New Roman" w:cs="Times New Roman"/>
              </w:rPr>
              <w:t>1</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8D2CB1" w:rsidRPr="008D2CB1" w:rsidRDefault="00566FEA" w:rsidP="00566FEA">
            <w:pPr>
              <w:rPr>
                <w:rFonts w:ascii="Times New Roman" w:hAnsi="Times New Roman" w:cs="Times New Roman"/>
                <w:color w:val="000000"/>
              </w:rPr>
            </w:pPr>
            <w:r w:rsidRPr="00566FEA">
              <w:rPr>
                <w:rFonts w:ascii="Times New Roman" w:hAnsi="Times New Roman" w:cs="Times New Roman"/>
                <w:color w:val="000000"/>
              </w:rPr>
              <w:t xml:space="preserve">Плетенный синтетический рассасывающиеся покрытый шовный материал </w:t>
            </w:r>
            <w:r>
              <w:rPr>
                <w:rFonts w:ascii="Times New Roman" w:hAnsi="Times New Roman" w:cs="Times New Roman"/>
                <w:color w:val="000000"/>
              </w:rPr>
              <w:t>3</w:t>
            </w:r>
            <w:r w:rsidRPr="00566FEA">
              <w:rPr>
                <w:rFonts w:ascii="Times New Roman" w:hAnsi="Times New Roman" w:cs="Times New Roman"/>
                <w:color w:val="000000"/>
              </w:rPr>
              <w:t>-0</w:t>
            </w:r>
          </w:p>
        </w:tc>
        <w:tc>
          <w:tcPr>
            <w:tcW w:w="2694" w:type="dxa"/>
            <w:tcBorders>
              <w:top w:val="nil"/>
              <w:left w:val="nil"/>
              <w:bottom w:val="single" w:sz="4" w:space="0" w:color="auto"/>
              <w:right w:val="single" w:sz="4" w:space="0" w:color="auto"/>
            </w:tcBorders>
            <w:shd w:val="clear" w:color="auto" w:fill="auto"/>
            <w:noWrap/>
          </w:tcPr>
          <w:p w:rsidR="008D2CB1" w:rsidRPr="008D2CB1" w:rsidRDefault="00566FEA" w:rsidP="008D2CB1">
            <w:pPr>
              <w:rPr>
                <w:rFonts w:ascii="Times New Roman" w:hAnsi="Times New Roman" w:cs="Times New Roman"/>
                <w:color w:val="000000"/>
              </w:rPr>
            </w:pPr>
            <w:r w:rsidRPr="00566FEA">
              <w:rPr>
                <w:rFonts w:ascii="Times New Roman" w:hAnsi="Times New Roman" w:cs="Times New Roman"/>
                <w:color w:val="000000"/>
              </w:rPr>
              <w:t xml:space="preserve">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w:t>
            </w:r>
            <w:r w:rsidRPr="00566FEA">
              <w:rPr>
                <w:rFonts w:ascii="Times New Roman" w:hAnsi="Times New Roman" w:cs="Times New Roman"/>
                <w:color w:val="000000"/>
              </w:rPr>
              <w:lastRenderedPageBreak/>
              <w:t xml:space="preserve">не более 70 дней. Размер M 2 ( 3-0), длина нити  75-80 см,    неокрашенный, в пакете 1 нить. Игла 26 мм, 1/2 круга,  колющая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максимально возможную заявленную </w:t>
            </w:r>
            <w:r w:rsidRPr="00566FEA">
              <w:rPr>
                <w:rFonts w:ascii="Times New Roman" w:hAnsi="Times New Roman" w:cs="Times New Roman"/>
                <w:color w:val="000000"/>
              </w:rPr>
              <w:lastRenderedPageBreak/>
              <w:t>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0" w:type="dxa"/>
            <w:tcBorders>
              <w:top w:val="nil"/>
              <w:left w:val="nil"/>
              <w:bottom w:val="single" w:sz="4" w:space="0" w:color="auto"/>
              <w:right w:val="single" w:sz="4" w:space="0" w:color="auto"/>
            </w:tcBorders>
            <w:shd w:val="clear" w:color="auto" w:fill="auto"/>
            <w:noWrap/>
            <w:vAlign w:val="center"/>
          </w:tcPr>
          <w:p w:rsidR="008D2CB1" w:rsidRPr="008D2CB1" w:rsidRDefault="008D2CB1" w:rsidP="008D2CB1">
            <w:pPr>
              <w:jc w:val="center"/>
              <w:rPr>
                <w:rFonts w:ascii="Times New Roman" w:hAnsi="Times New Roman" w:cs="Times New Roman"/>
                <w:color w:val="000000"/>
              </w:rPr>
            </w:pPr>
            <w:r w:rsidRPr="008D2CB1">
              <w:rPr>
                <w:rFonts w:ascii="Times New Roman" w:hAnsi="Times New Roman" w:cs="Times New Roman"/>
                <w:color w:val="000000"/>
              </w:rPr>
              <w:lastRenderedPageBreak/>
              <w:t>штук</w:t>
            </w:r>
          </w:p>
        </w:tc>
        <w:tc>
          <w:tcPr>
            <w:tcW w:w="709" w:type="dxa"/>
            <w:tcBorders>
              <w:top w:val="nil"/>
              <w:left w:val="nil"/>
              <w:bottom w:val="single" w:sz="4" w:space="0" w:color="auto"/>
              <w:right w:val="single" w:sz="4" w:space="0" w:color="auto"/>
            </w:tcBorders>
            <w:shd w:val="clear" w:color="auto" w:fill="auto"/>
            <w:noWrap/>
            <w:vAlign w:val="center"/>
          </w:tcPr>
          <w:p w:rsidR="008D2CB1" w:rsidRPr="008D2CB1" w:rsidRDefault="00566FEA" w:rsidP="008D2CB1">
            <w:pPr>
              <w:jc w:val="center"/>
              <w:rPr>
                <w:rFonts w:ascii="Times New Roman" w:hAnsi="Times New Roman" w:cs="Times New Roman"/>
                <w:color w:val="000000"/>
              </w:rPr>
            </w:pPr>
            <w:r>
              <w:rPr>
                <w:rFonts w:ascii="Times New Roman" w:hAnsi="Times New Roman" w:cs="Times New Roman"/>
                <w:color w:val="000000"/>
              </w:rPr>
              <w:t>1059</w:t>
            </w:r>
          </w:p>
        </w:tc>
        <w:tc>
          <w:tcPr>
            <w:tcW w:w="1276" w:type="dxa"/>
            <w:tcBorders>
              <w:top w:val="nil"/>
              <w:left w:val="nil"/>
              <w:bottom w:val="single" w:sz="4" w:space="0" w:color="auto"/>
              <w:right w:val="single" w:sz="4" w:space="0" w:color="auto"/>
            </w:tcBorders>
            <w:shd w:val="clear" w:color="auto" w:fill="auto"/>
            <w:noWrap/>
            <w:vAlign w:val="center"/>
          </w:tcPr>
          <w:p w:rsidR="008D2CB1" w:rsidRPr="008D2CB1" w:rsidRDefault="00566FEA" w:rsidP="008D2CB1">
            <w:pPr>
              <w:jc w:val="right"/>
              <w:rPr>
                <w:rFonts w:ascii="Times New Roman" w:hAnsi="Times New Roman" w:cs="Times New Roman"/>
                <w:color w:val="000000"/>
              </w:rPr>
            </w:pPr>
            <w:r>
              <w:rPr>
                <w:rFonts w:ascii="Times New Roman" w:hAnsi="Times New Roman" w:cs="Times New Roman"/>
                <w:color w:val="000000"/>
              </w:rPr>
              <w:t xml:space="preserve"> 1 940,</w:t>
            </w:r>
            <w:r w:rsidR="008D2CB1" w:rsidRPr="008D2CB1">
              <w:rPr>
                <w:rFonts w:ascii="Times New Roman" w:hAnsi="Times New Roman" w:cs="Times New Roman"/>
                <w:color w:val="000000"/>
              </w:rPr>
              <w:t>00</w:t>
            </w:r>
          </w:p>
        </w:tc>
        <w:tc>
          <w:tcPr>
            <w:tcW w:w="1701" w:type="dxa"/>
            <w:tcBorders>
              <w:top w:val="nil"/>
              <w:left w:val="nil"/>
              <w:bottom w:val="single" w:sz="4" w:space="0" w:color="auto"/>
              <w:right w:val="single" w:sz="4" w:space="0" w:color="auto"/>
            </w:tcBorders>
            <w:shd w:val="clear" w:color="auto" w:fill="auto"/>
            <w:noWrap/>
            <w:vAlign w:val="center"/>
          </w:tcPr>
          <w:p w:rsidR="008D2CB1" w:rsidRPr="008D2CB1" w:rsidRDefault="00566FEA" w:rsidP="008D2CB1">
            <w:pPr>
              <w:jc w:val="right"/>
              <w:rPr>
                <w:rFonts w:ascii="Times New Roman" w:hAnsi="Times New Roman" w:cs="Times New Roman"/>
                <w:color w:val="000000"/>
              </w:rPr>
            </w:pPr>
            <w:r>
              <w:rPr>
                <w:rFonts w:ascii="Times New Roman" w:hAnsi="Times New Roman" w:cs="Times New Roman"/>
                <w:color w:val="000000"/>
              </w:rPr>
              <w:t>2 054 460</w:t>
            </w:r>
            <w:r w:rsidR="008D2CB1" w:rsidRPr="008D2CB1">
              <w:rPr>
                <w:rFonts w:ascii="Times New Roman" w:hAnsi="Times New Roman" w:cs="Times New Roman"/>
                <w:color w:val="000000"/>
              </w:rPr>
              <w:t>,00</w:t>
            </w:r>
          </w:p>
        </w:tc>
      </w:tr>
      <w:tr w:rsidR="008D2CB1" w:rsidRPr="008D2CB1" w:rsidTr="006D1219">
        <w:trPr>
          <w:trHeight w:val="264"/>
        </w:trPr>
        <w:tc>
          <w:tcPr>
            <w:tcW w:w="469" w:type="dxa"/>
            <w:shd w:val="clear" w:color="auto" w:fill="auto"/>
            <w:noWrap/>
            <w:vAlign w:val="center"/>
          </w:tcPr>
          <w:p w:rsidR="008D2CB1" w:rsidRPr="008D2CB1" w:rsidRDefault="008D2CB1" w:rsidP="008D2CB1">
            <w:pPr>
              <w:spacing w:after="0" w:line="240" w:lineRule="auto"/>
              <w:jc w:val="center"/>
              <w:rPr>
                <w:rFonts w:ascii="Times New Roman" w:hAnsi="Times New Roman" w:cs="Times New Roman"/>
              </w:rPr>
            </w:pPr>
          </w:p>
        </w:tc>
        <w:tc>
          <w:tcPr>
            <w:tcW w:w="1701" w:type="dxa"/>
            <w:shd w:val="clear" w:color="auto" w:fill="auto"/>
            <w:noWrap/>
            <w:vAlign w:val="center"/>
          </w:tcPr>
          <w:p w:rsidR="008D2CB1" w:rsidRPr="008D2CB1" w:rsidRDefault="008D2CB1" w:rsidP="008D2CB1">
            <w:pPr>
              <w:spacing w:after="0" w:line="240" w:lineRule="auto"/>
              <w:rPr>
                <w:rFonts w:ascii="Times New Roman" w:hAnsi="Times New Roman" w:cs="Times New Roman"/>
                <w:b/>
              </w:rPr>
            </w:pPr>
            <w:r w:rsidRPr="008D2CB1">
              <w:rPr>
                <w:rFonts w:ascii="Times New Roman" w:hAnsi="Times New Roman" w:cs="Times New Roman"/>
                <w:b/>
              </w:rPr>
              <w:t>Выделено на закуп:</w:t>
            </w:r>
          </w:p>
        </w:tc>
        <w:tc>
          <w:tcPr>
            <w:tcW w:w="2694" w:type="dxa"/>
            <w:shd w:val="clear" w:color="auto" w:fill="auto"/>
            <w:noWrap/>
            <w:vAlign w:val="center"/>
          </w:tcPr>
          <w:p w:rsidR="008D2CB1" w:rsidRPr="008D2CB1" w:rsidRDefault="008D2CB1" w:rsidP="008D2CB1">
            <w:pPr>
              <w:spacing w:after="0" w:line="240" w:lineRule="auto"/>
              <w:rPr>
                <w:rFonts w:ascii="Times New Roman" w:hAnsi="Times New Roman" w:cs="Times New Roman"/>
                <w:b/>
              </w:rPr>
            </w:pPr>
          </w:p>
        </w:tc>
        <w:tc>
          <w:tcPr>
            <w:tcW w:w="850" w:type="dxa"/>
            <w:shd w:val="clear" w:color="auto" w:fill="auto"/>
            <w:noWrap/>
            <w:vAlign w:val="center"/>
          </w:tcPr>
          <w:p w:rsidR="008D2CB1" w:rsidRPr="008D2CB1" w:rsidRDefault="008D2CB1" w:rsidP="008D2CB1">
            <w:pPr>
              <w:spacing w:after="0" w:line="240" w:lineRule="auto"/>
              <w:jc w:val="center"/>
              <w:rPr>
                <w:rFonts w:ascii="Times New Roman" w:hAnsi="Times New Roman" w:cs="Times New Roman"/>
                <w:b/>
              </w:rPr>
            </w:pPr>
          </w:p>
        </w:tc>
        <w:tc>
          <w:tcPr>
            <w:tcW w:w="709" w:type="dxa"/>
            <w:shd w:val="clear" w:color="auto" w:fill="auto"/>
            <w:noWrap/>
            <w:vAlign w:val="center"/>
          </w:tcPr>
          <w:p w:rsidR="008D2CB1" w:rsidRPr="008D2CB1" w:rsidRDefault="008D2CB1" w:rsidP="008D2CB1">
            <w:pPr>
              <w:spacing w:after="0" w:line="240" w:lineRule="auto"/>
              <w:jc w:val="center"/>
              <w:rPr>
                <w:rFonts w:ascii="Times New Roman" w:hAnsi="Times New Roman" w:cs="Times New Roman"/>
                <w:b/>
              </w:rPr>
            </w:pPr>
          </w:p>
        </w:tc>
        <w:tc>
          <w:tcPr>
            <w:tcW w:w="1276" w:type="dxa"/>
            <w:shd w:val="clear" w:color="auto" w:fill="auto"/>
            <w:noWrap/>
            <w:vAlign w:val="bottom"/>
          </w:tcPr>
          <w:p w:rsidR="008D2CB1" w:rsidRPr="008D2CB1" w:rsidRDefault="008D2CB1" w:rsidP="008D2CB1">
            <w:pPr>
              <w:spacing w:after="0" w:line="240" w:lineRule="auto"/>
              <w:jc w:val="right"/>
              <w:rPr>
                <w:rFonts w:ascii="Times New Roman" w:hAnsi="Times New Roman" w:cs="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2CB1" w:rsidRPr="008D2CB1" w:rsidRDefault="00E51FFE" w:rsidP="008D2CB1">
            <w:pPr>
              <w:jc w:val="right"/>
              <w:rPr>
                <w:rFonts w:ascii="Times New Roman" w:hAnsi="Times New Roman" w:cs="Times New Roman"/>
                <w:b/>
                <w:bCs/>
              </w:rPr>
            </w:pPr>
            <w:r>
              <w:rPr>
                <w:rFonts w:ascii="Times New Roman" w:hAnsi="Times New Roman" w:cs="Times New Roman"/>
                <w:b/>
                <w:bCs/>
              </w:rPr>
              <w:t>2 054 460</w:t>
            </w:r>
            <w:r w:rsidR="008D2CB1" w:rsidRPr="008D2CB1">
              <w:rPr>
                <w:rFonts w:ascii="Times New Roman" w:hAnsi="Times New Roman" w:cs="Times New Roman"/>
                <w:b/>
                <w:bCs/>
              </w:rPr>
              <w:t>,00</w:t>
            </w:r>
          </w:p>
        </w:tc>
      </w:tr>
    </w:tbl>
    <w:p w:rsidR="008749DA" w:rsidRPr="00A22725" w:rsidRDefault="008749DA" w:rsidP="00E332C9">
      <w:pPr>
        <w:spacing w:after="0" w:line="240" w:lineRule="auto"/>
        <w:ind w:firstLine="567"/>
        <w:jc w:val="both"/>
        <w:rPr>
          <w:rFonts w:ascii="Times New Roman" w:hAnsi="Times New Roman" w:cs="Times New Roman"/>
        </w:rPr>
      </w:pPr>
    </w:p>
    <w:p w:rsidR="008749DA" w:rsidRPr="00A22725" w:rsidRDefault="008749DA"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 xml:space="preserve">Выделенная сумма для закупа </w:t>
      </w:r>
      <w:r w:rsidR="00E51FFE">
        <w:rPr>
          <w:rFonts w:ascii="Times New Roman" w:hAnsi="Times New Roman" w:cs="Times New Roman"/>
        </w:rPr>
        <w:t>2 054 460</w:t>
      </w:r>
      <w:r w:rsidR="008D2CB1" w:rsidRPr="008D2CB1">
        <w:rPr>
          <w:rFonts w:ascii="Times New Roman" w:hAnsi="Times New Roman" w:cs="Times New Roman"/>
        </w:rPr>
        <w:t xml:space="preserve">,00 </w:t>
      </w:r>
      <w:r w:rsidRPr="00A22725">
        <w:rPr>
          <w:rFonts w:ascii="Times New Roman" w:hAnsi="Times New Roman" w:cs="Times New Roman"/>
        </w:rPr>
        <w:t>(</w:t>
      </w:r>
      <w:r w:rsidR="00E51FFE">
        <w:rPr>
          <w:rFonts w:ascii="Times New Roman" w:hAnsi="Times New Roman" w:cs="Times New Roman"/>
        </w:rPr>
        <w:t>два миллиона пятьдесят четыре тысячи четыреста шестьдесят</w:t>
      </w:r>
      <w:bookmarkStart w:id="0" w:name="_GoBack"/>
      <w:bookmarkEnd w:id="0"/>
      <w:r w:rsidR="0055291E" w:rsidRPr="00A22725">
        <w:rPr>
          <w:rFonts w:ascii="Times New Roman" w:hAnsi="Times New Roman" w:cs="Times New Roman"/>
        </w:rPr>
        <w:t xml:space="preserve"> </w:t>
      </w:r>
      <w:r w:rsidRPr="00A22725">
        <w:rPr>
          <w:rFonts w:ascii="Times New Roman" w:hAnsi="Times New Roman" w:cs="Times New Roman"/>
        </w:rPr>
        <w:t>тенге 00 тиын) тенге.</w:t>
      </w:r>
    </w:p>
    <w:p w:rsidR="008749DA" w:rsidRPr="00A22725" w:rsidRDefault="008749DA"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 xml:space="preserve">Требуемый срок поставки: поставку товаров производить </w:t>
      </w:r>
      <w:r w:rsidR="00AA2AAD" w:rsidRPr="00A22725">
        <w:rPr>
          <w:rFonts w:ascii="Times New Roman" w:hAnsi="Times New Roman" w:cs="Times New Roman"/>
        </w:rPr>
        <w:t>по заявке Заказчика, в течение 10</w:t>
      </w:r>
      <w:r w:rsidRPr="00A22725">
        <w:rPr>
          <w:rFonts w:ascii="Times New Roman" w:hAnsi="Times New Roman" w:cs="Times New Roman"/>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Место поставки: г. Усть-Каменогорск, ул. Серикбаева, 1, </w:t>
      </w:r>
      <w:r w:rsidRPr="00A22725">
        <w:rPr>
          <w:rFonts w:ascii="Times New Roman" w:eastAsia="Times New Roman" w:hAnsi="Times New Roman" w:cs="Times New Roman"/>
          <w:lang w:eastAsia="ru-RU"/>
        </w:rPr>
        <w:t>КГП на ПХВ Восточно-Казахстанский областной Многопрофильный «Центр Онкологии и Хирургии» УЗ ВКО, аптека, здание стационара.</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 xml:space="preserve">Пакет тендерной документации можно скачать с сайта </w:t>
      </w:r>
      <w:hyperlink r:id="rId6" w:history="1">
        <w:r w:rsidRPr="00A22725">
          <w:rPr>
            <w:rStyle w:val="a8"/>
            <w:color w:val="auto"/>
          </w:rPr>
          <w:t>http://</w:t>
        </w:r>
        <w:r w:rsidRPr="00A22725">
          <w:rPr>
            <w:rStyle w:val="a8"/>
            <w:color w:val="auto"/>
            <w:lang w:val="en-US"/>
          </w:rPr>
          <w:t>onko</w:t>
        </w:r>
        <w:r w:rsidRPr="00A22725">
          <w:rPr>
            <w:rStyle w:val="a8"/>
            <w:color w:val="auto"/>
          </w:rPr>
          <w:t>-</w:t>
        </w:r>
        <w:r w:rsidRPr="00A22725">
          <w:rPr>
            <w:rStyle w:val="a8"/>
            <w:color w:val="auto"/>
            <w:lang w:val="en-US"/>
          </w:rPr>
          <w:t>vko</w:t>
        </w:r>
        <w:r w:rsidRPr="00A22725">
          <w:rPr>
            <w:rStyle w:val="a8"/>
            <w:color w:val="auto"/>
          </w:rPr>
          <w:t>.kz/</w:t>
        </w:r>
      </w:hyperlink>
      <w:r w:rsidRPr="00A22725">
        <w:rPr>
          <w:rFonts w:ascii="Times New Roman" w:hAnsi="Times New Roman" w:cs="Times New Roman"/>
        </w:rPr>
        <w:t>.</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Начало предоставления тендерных заявок с 1</w:t>
      </w:r>
      <w:r w:rsidR="002660B7">
        <w:rPr>
          <w:rFonts w:ascii="Times New Roman" w:hAnsi="Times New Roman" w:cs="Times New Roman"/>
        </w:rPr>
        <w:t>5</w:t>
      </w:r>
      <w:r w:rsidRPr="00A22725">
        <w:rPr>
          <w:rFonts w:ascii="Times New Roman" w:hAnsi="Times New Roman" w:cs="Times New Roman"/>
        </w:rPr>
        <w:t>.</w:t>
      </w:r>
      <w:r w:rsidR="009D40F7">
        <w:rPr>
          <w:rFonts w:ascii="Times New Roman" w:hAnsi="Times New Roman" w:cs="Times New Roman"/>
        </w:rPr>
        <w:t>3</w:t>
      </w:r>
      <w:r w:rsidRPr="00A22725">
        <w:rPr>
          <w:rFonts w:ascii="Times New Roman" w:hAnsi="Times New Roman" w:cs="Times New Roman"/>
        </w:rPr>
        <w:t>0 часов «</w:t>
      </w:r>
      <w:r w:rsidR="00E51FFE">
        <w:rPr>
          <w:rFonts w:ascii="Times New Roman" w:hAnsi="Times New Roman" w:cs="Times New Roman"/>
        </w:rPr>
        <w:t>13</w:t>
      </w:r>
      <w:r w:rsidRPr="00A22725">
        <w:rPr>
          <w:rFonts w:ascii="Times New Roman" w:hAnsi="Times New Roman" w:cs="Times New Roman"/>
        </w:rPr>
        <w:t>» </w:t>
      </w:r>
      <w:r w:rsidR="00A93C1D">
        <w:rPr>
          <w:rFonts w:ascii="Times New Roman" w:hAnsi="Times New Roman" w:cs="Times New Roman"/>
        </w:rPr>
        <w:t>августа</w:t>
      </w:r>
      <w:r w:rsidRPr="00A22725">
        <w:rPr>
          <w:rFonts w:ascii="Times New Roman" w:hAnsi="Times New Roman" w:cs="Times New Roman"/>
        </w:rPr>
        <w:t xml:space="preserve"> 20</w:t>
      </w:r>
      <w:r w:rsidR="00161B3D" w:rsidRPr="00A22725">
        <w:rPr>
          <w:rFonts w:ascii="Times New Roman" w:hAnsi="Times New Roman" w:cs="Times New Roman"/>
        </w:rPr>
        <w:t>2</w:t>
      </w:r>
      <w:r w:rsidR="00AA2AAD" w:rsidRPr="00A22725">
        <w:rPr>
          <w:rFonts w:ascii="Times New Roman" w:hAnsi="Times New Roman" w:cs="Times New Roman"/>
        </w:rPr>
        <w:t>1</w:t>
      </w:r>
      <w:r w:rsidRPr="00A22725">
        <w:rPr>
          <w:rFonts w:ascii="Times New Roman" w:hAnsi="Times New Roman" w:cs="Times New Roman"/>
        </w:rPr>
        <w:t xml:space="preserve">г. </w:t>
      </w:r>
    </w:p>
    <w:p w:rsidR="001E6FD0" w:rsidRPr="00A22725" w:rsidRDefault="001E6FD0" w:rsidP="00E332C9">
      <w:pPr>
        <w:spacing w:after="0" w:line="240" w:lineRule="auto"/>
        <w:ind w:firstLine="567"/>
        <w:jc w:val="both"/>
        <w:rPr>
          <w:rFonts w:ascii="Times New Roman" w:hAnsi="Times New Roman" w:cs="Times New Roman"/>
          <w:u w:val="single"/>
        </w:rPr>
      </w:pPr>
      <w:r w:rsidRPr="00A22725">
        <w:rPr>
          <w:rFonts w:ascii="Times New Roman" w:hAnsi="Times New Roman" w:cs="Times New Roman"/>
          <w:u w:val="single"/>
        </w:rPr>
        <w:t>Окончательный срок пред</w:t>
      </w:r>
      <w:r w:rsidR="0057656C" w:rsidRPr="00A22725">
        <w:rPr>
          <w:rFonts w:ascii="Times New Roman" w:hAnsi="Times New Roman" w:cs="Times New Roman"/>
          <w:u w:val="single"/>
        </w:rPr>
        <w:t xml:space="preserve">ставления тендерных заявок до </w:t>
      </w:r>
      <w:r w:rsidR="00B470A3" w:rsidRPr="00A22725">
        <w:rPr>
          <w:rFonts w:ascii="Times New Roman" w:hAnsi="Times New Roman" w:cs="Times New Roman"/>
          <w:u w:val="single"/>
        </w:rPr>
        <w:t>1</w:t>
      </w:r>
      <w:r w:rsidR="002660B7">
        <w:rPr>
          <w:rFonts w:ascii="Times New Roman" w:hAnsi="Times New Roman" w:cs="Times New Roman"/>
          <w:u w:val="single"/>
        </w:rPr>
        <w:t>5</w:t>
      </w:r>
      <w:r w:rsidRPr="00A22725">
        <w:rPr>
          <w:rFonts w:ascii="Times New Roman" w:hAnsi="Times New Roman" w:cs="Times New Roman"/>
          <w:u w:val="single"/>
        </w:rPr>
        <w:t>.</w:t>
      </w:r>
      <w:r w:rsidR="009D40F7">
        <w:rPr>
          <w:rFonts w:ascii="Times New Roman" w:hAnsi="Times New Roman" w:cs="Times New Roman"/>
          <w:u w:val="single"/>
        </w:rPr>
        <w:t>3</w:t>
      </w:r>
      <w:r w:rsidRPr="00A22725">
        <w:rPr>
          <w:rFonts w:ascii="Times New Roman" w:hAnsi="Times New Roman" w:cs="Times New Roman"/>
          <w:u w:val="single"/>
        </w:rPr>
        <w:t>0 часов «</w:t>
      </w:r>
      <w:r w:rsidR="00E51FFE">
        <w:rPr>
          <w:rFonts w:ascii="Times New Roman" w:hAnsi="Times New Roman" w:cs="Times New Roman"/>
          <w:u w:val="single"/>
        </w:rPr>
        <w:t>0</w:t>
      </w:r>
      <w:r w:rsidR="00A76748">
        <w:rPr>
          <w:rFonts w:ascii="Times New Roman" w:hAnsi="Times New Roman" w:cs="Times New Roman"/>
          <w:u w:val="single"/>
        </w:rPr>
        <w:t>2</w:t>
      </w:r>
      <w:r w:rsidRPr="00A22725">
        <w:rPr>
          <w:rFonts w:ascii="Times New Roman" w:hAnsi="Times New Roman" w:cs="Times New Roman"/>
          <w:u w:val="single"/>
        </w:rPr>
        <w:t xml:space="preserve">» </w:t>
      </w:r>
      <w:r w:rsidR="00E51FFE">
        <w:rPr>
          <w:rFonts w:ascii="Times New Roman" w:hAnsi="Times New Roman" w:cs="Times New Roman"/>
          <w:u w:val="single"/>
        </w:rPr>
        <w:t>сентября</w:t>
      </w:r>
      <w:r w:rsidRPr="00A22725">
        <w:rPr>
          <w:rFonts w:ascii="Times New Roman" w:hAnsi="Times New Roman" w:cs="Times New Roman"/>
          <w:u w:val="single"/>
        </w:rPr>
        <w:t xml:space="preserve"> 20</w:t>
      </w:r>
      <w:r w:rsidR="00161B3D" w:rsidRPr="00A22725">
        <w:rPr>
          <w:rFonts w:ascii="Times New Roman" w:hAnsi="Times New Roman" w:cs="Times New Roman"/>
          <w:u w:val="single"/>
        </w:rPr>
        <w:t>2</w:t>
      </w:r>
      <w:r w:rsidR="00AA2AAD" w:rsidRPr="00A22725">
        <w:rPr>
          <w:rFonts w:ascii="Times New Roman" w:hAnsi="Times New Roman" w:cs="Times New Roman"/>
          <w:u w:val="single"/>
        </w:rPr>
        <w:t>1</w:t>
      </w:r>
      <w:r w:rsidRPr="00A22725">
        <w:rPr>
          <w:rFonts w:ascii="Times New Roman" w:hAnsi="Times New Roman" w:cs="Times New Roman"/>
          <w:u w:val="single"/>
        </w:rPr>
        <w:t>г.</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 xml:space="preserve">Тендерные заявки принимаются по адресу: ВКО, г. Усть-Каменогорск, ул. Серикбаева, 1, </w:t>
      </w:r>
      <w:r w:rsidR="008749DA" w:rsidRPr="00A22725">
        <w:rPr>
          <w:rFonts w:ascii="Times New Roman" w:eastAsia="Times New Roman" w:hAnsi="Times New Roman" w:cs="Times New Roman"/>
          <w:lang w:eastAsia="ru-RU"/>
        </w:rPr>
        <w:t>КГП на ПХВ Восточно-Казахстанский областной Многопрофильный «Центр Онкологии и Хирургии» УЗ ВКО</w:t>
      </w:r>
      <w:r w:rsidR="008749DA" w:rsidRPr="00A22725">
        <w:rPr>
          <w:rFonts w:ascii="Times New Roman" w:hAnsi="Times New Roman" w:cs="Times New Roman"/>
        </w:rPr>
        <w:t xml:space="preserve"> </w:t>
      </w:r>
      <w:r w:rsidRPr="00A22725">
        <w:rPr>
          <w:rFonts w:ascii="Times New Roman" w:hAnsi="Times New Roman" w:cs="Times New Roman"/>
        </w:rPr>
        <w:t>(</w:t>
      </w:r>
      <w:r w:rsidR="008749DA" w:rsidRPr="00A22725">
        <w:rPr>
          <w:rFonts w:ascii="Times New Roman" w:hAnsi="Times New Roman" w:cs="Times New Roman"/>
        </w:rPr>
        <w:t>корпус 4</w:t>
      </w:r>
      <w:r w:rsidRPr="00A22725">
        <w:rPr>
          <w:rFonts w:ascii="Times New Roman" w:hAnsi="Times New Roman" w:cs="Times New Roman"/>
        </w:rPr>
        <w:t>) 2 этаж, финансовый отдел (отдел государственных закупок и ЮС).</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Тендер</w:t>
      </w:r>
      <w:r w:rsidR="00AA2AAD" w:rsidRPr="00A22725">
        <w:rPr>
          <w:rFonts w:ascii="Times New Roman" w:hAnsi="Times New Roman" w:cs="Times New Roman"/>
        </w:rPr>
        <w:t>ные заявки будут вскрываться в 1</w:t>
      </w:r>
      <w:r w:rsidR="002660B7">
        <w:rPr>
          <w:rFonts w:ascii="Times New Roman" w:hAnsi="Times New Roman" w:cs="Times New Roman"/>
        </w:rPr>
        <w:t>6</w:t>
      </w:r>
      <w:r w:rsidRPr="00A22725">
        <w:rPr>
          <w:rFonts w:ascii="Times New Roman" w:hAnsi="Times New Roman" w:cs="Times New Roman"/>
        </w:rPr>
        <w:t>.</w:t>
      </w:r>
      <w:r w:rsidR="009D40F7">
        <w:rPr>
          <w:rFonts w:ascii="Times New Roman" w:hAnsi="Times New Roman" w:cs="Times New Roman"/>
        </w:rPr>
        <w:t>0</w:t>
      </w:r>
      <w:r w:rsidR="008749DA" w:rsidRPr="00A22725">
        <w:rPr>
          <w:rFonts w:ascii="Times New Roman" w:hAnsi="Times New Roman" w:cs="Times New Roman"/>
        </w:rPr>
        <w:t>0</w:t>
      </w:r>
      <w:r w:rsidRPr="00A22725">
        <w:rPr>
          <w:rFonts w:ascii="Times New Roman" w:hAnsi="Times New Roman" w:cs="Times New Roman"/>
        </w:rPr>
        <w:t xml:space="preserve"> часов «</w:t>
      </w:r>
      <w:r w:rsidR="00E51FFE">
        <w:rPr>
          <w:rFonts w:ascii="Times New Roman" w:hAnsi="Times New Roman" w:cs="Times New Roman"/>
        </w:rPr>
        <w:t>0</w:t>
      </w:r>
      <w:r w:rsidR="00913C0A">
        <w:rPr>
          <w:rFonts w:ascii="Times New Roman" w:hAnsi="Times New Roman" w:cs="Times New Roman"/>
        </w:rPr>
        <w:t>2</w:t>
      </w:r>
      <w:r w:rsidR="00161B3D" w:rsidRPr="00A22725">
        <w:rPr>
          <w:rFonts w:ascii="Times New Roman" w:hAnsi="Times New Roman" w:cs="Times New Roman"/>
        </w:rPr>
        <w:t xml:space="preserve">» </w:t>
      </w:r>
      <w:r w:rsidR="00E51FFE">
        <w:rPr>
          <w:rFonts w:ascii="Times New Roman" w:hAnsi="Times New Roman" w:cs="Times New Roman"/>
        </w:rPr>
        <w:t>сентября</w:t>
      </w:r>
      <w:r w:rsidR="00161B3D" w:rsidRPr="00A22725">
        <w:rPr>
          <w:rFonts w:ascii="Times New Roman" w:hAnsi="Times New Roman" w:cs="Times New Roman"/>
        </w:rPr>
        <w:t xml:space="preserve"> 202</w:t>
      </w:r>
      <w:r w:rsidR="00AA2AAD" w:rsidRPr="00A22725">
        <w:rPr>
          <w:rFonts w:ascii="Times New Roman" w:hAnsi="Times New Roman" w:cs="Times New Roman"/>
        </w:rPr>
        <w:t>1</w:t>
      </w:r>
      <w:r w:rsidRPr="00A22725">
        <w:rPr>
          <w:rFonts w:ascii="Times New Roman" w:hAnsi="Times New Roman" w:cs="Times New Roman"/>
        </w:rPr>
        <w:t xml:space="preserve">г. по следующему адресу: ВКО, г. Усть-Каменогорск, Серикбаева, 1, </w:t>
      </w:r>
      <w:r w:rsidR="008749DA" w:rsidRPr="00A22725">
        <w:rPr>
          <w:rFonts w:ascii="Times New Roman" w:eastAsia="Times New Roman" w:hAnsi="Times New Roman" w:cs="Times New Roman"/>
          <w:lang w:eastAsia="ru-RU"/>
        </w:rPr>
        <w:t>КГП на ПХВ Восточно-Казахстанский областной Многопрофильный «Центр Онкологии и Хирургии» УЗ ВКО</w:t>
      </w:r>
      <w:r w:rsidR="008749DA" w:rsidRPr="00A22725">
        <w:rPr>
          <w:rFonts w:ascii="Times New Roman" w:hAnsi="Times New Roman" w:cs="Times New Roman"/>
        </w:rPr>
        <w:t xml:space="preserve"> (корпус 4) </w:t>
      </w:r>
      <w:r w:rsidRPr="00A22725">
        <w:rPr>
          <w:rFonts w:ascii="Times New Roman" w:hAnsi="Times New Roman" w:cs="Times New Roman"/>
        </w:rPr>
        <w:t>2 этаж, конференц-зал.</w:t>
      </w:r>
    </w:p>
    <w:p w:rsidR="001E6FD0" w:rsidRPr="00A22725" w:rsidRDefault="001E6FD0" w:rsidP="00E332C9">
      <w:pPr>
        <w:spacing w:after="0" w:line="240" w:lineRule="auto"/>
        <w:ind w:firstLine="567"/>
        <w:jc w:val="both"/>
        <w:rPr>
          <w:rFonts w:ascii="Times New Roman" w:hAnsi="Times New Roman" w:cs="Times New Roman"/>
        </w:rPr>
      </w:pPr>
      <w:r w:rsidRPr="00A22725">
        <w:rPr>
          <w:rFonts w:ascii="Times New Roman" w:hAnsi="Times New Roman" w:cs="Times New Roman"/>
        </w:rPr>
        <w:t>Дополнительную информацию и справку можно получить по телефону: 8(7232) 70 00 62</w:t>
      </w:r>
    </w:p>
    <w:p w:rsidR="001E6FD0" w:rsidRPr="00A22725" w:rsidRDefault="001E6FD0" w:rsidP="00E332C9">
      <w:pPr>
        <w:spacing w:after="0" w:line="240" w:lineRule="auto"/>
        <w:jc w:val="both"/>
        <w:rPr>
          <w:rFonts w:ascii="Times New Roman" w:hAnsi="Times New Roman" w:cs="Times New Roman"/>
        </w:rPr>
      </w:pPr>
    </w:p>
    <w:p w:rsidR="004702FF" w:rsidRPr="00A22725" w:rsidRDefault="004702FF" w:rsidP="004702FF">
      <w:pPr>
        <w:spacing w:after="0" w:line="240" w:lineRule="auto"/>
        <w:jc w:val="both"/>
        <w:rPr>
          <w:rFonts w:ascii="Times New Roman" w:hAnsi="Times New Roman" w:cs="Times New Roman"/>
          <w:b/>
        </w:rPr>
      </w:pPr>
      <w:r w:rsidRPr="00A22725">
        <w:rPr>
          <w:rFonts w:ascii="Times New Roman" w:hAnsi="Times New Roman" w:cs="Times New Roman"/>
          <w:b/>
        </w:rPr>
        <w:t xml:space="preserve">Председатель </w:t>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Pr="00A22725">
        <w:rPr>
          <w:rFonts w:ascii="Times New Roman" w:hAnsi="Times New Roman" w:cs="Times New Roman"/>
          <w:b/>
        </w:rPr>
        <w:tab/>
      </w:r>
      <w:r w:rsidR="00AA2AAD" w:rsidRPr="00A22725">
        <w:rPr>
          <w:rFonts w:ascii="Times New Roman" w:hAnsi="Times New Roman" w:cs="Times New Roman"/>
          <w:b/>
        </w:rPr>
        <w:t xml:space="preserve">      </w:t>
      </w:r>
      <w:r w:rsidR="006D1219">
        <w:rPr>
          <w:rFonts w:ascii="Times New Roman" w:hAnsi="Times New Roman" w:cs="Times New Roman"/>
          <w:b/>
        </w:rPr>
        <w:t xml:space="preserve">    </w:t>
      </w:r>
      <w:r w:rsidR="00F93283">
        <w:rPr>
          <w:rFonts w:ascii="Times New Roman" w:hAnsi="Times New Roman" w:cs="Times New Roman"/>
          <w:b/>
        </w:rPr>
        <w:t xml:space="preserve">    </w:t>
      </w:r>
      <w:r w:rsidR="006D1219">
        <w:rPr>
          <w:rFonts w:ascii="Times New Roman" w:hAnsi="Times New Roman" w:cs="Times New Roman"/>
          <w:b/>
        </w:rPr>
        <w:t xml:space="preserve"> </w:t>
      </w:r>
      <w:r w:rsidR="00F93283">
        <w:rPr>
          <w:rFonts w:ascii="Times New Roman" w:hAnsi="Times New Roman" w:cs="Times New Roman"/>
          <w:b/>
        </w:rPr>
        <w:t>Кухарева А.А.</w:t>
      </w:r>
    </w:p>
    <w:p w:rsidR="006A772E" w:rsidRPr="00A22725" w:rsidRDefault="006A772E" w:rsidP="004702FF">
      <w:pPr>
        <w:spacing w:after="0" w:line="240" w:lineRule="auto"/>
        <w:jc w:val="both"/>
        <w:rPr>
          <w:rFonts w:ascii="Times New Roman" w:hAnsi="Times New Roman" w:cs="Times New Roman"/>
          <w:b/>
        </w:rPr>
      </w:pPr>
    </w:p>
    <w:p w:rsidR="00AA2AAD" w:rsidRPr="00A22725" w:rsidRDefault="00AA2AAD" w:rsidP="00AA2AAD">
      <w:pPr>
        <w:spacing w:after="0" w:line="240" w:lineRule="auto"/>
        <w:jc w:val="both"/>
        <w:rPr>
          <w:rFonts w:ascii="Times New Roman" w:hAnsi="Times New Roman" w:cs="Times New Roman"/>
        </w:rPr>
      </w:pPr>
      <w:r w:rsidRPr="00A22725">
        <w:rPr>
          <w:rFonts w:ascii="Times New Roman" w:hAnsi="Times New Roman" w:cs="Times New Roman"/>
        </w:rPr>
        <w:t xml:space="preserve">Заместитель председателя                                                              </w:t>
      </w:r>
      <w:r w:rsidR="00A22725">
        <w:rPr>
          <w:rFonts w:ascii="Times New Roman" w:hAnsi="Times New Roman" w:cs="Times New Roman"/>
        </w:rPr>
        <w:t xml:space="preserve">                            </w:t>
      </w:r>
      <w:r w:rsidR="006D1219">
        <w:rPr>
          <w:rFonts w:ascii="Times New Roman" w:hAnsi="Times New Roman" w:cs="Times New Roman"/>
        </w:rPr>
        <w:t xml:space="preserve">        </w:t>
      </w:r>
      <w:r w:rsidR="009D40F7">
        <w:rPr>
          <w:rFonts w:ascii="Times New Roman" w:hAnsi="Times New Roman" w:cs="Times New Roman"/>
        </w:rPr>
        <w:t xml:space="preserve">     </w:t>
      </w:r>
      <w:r w:rsidR="00F93283">
        <w:rPr>
          <w:rFonts w:ascii="Times New Roman" w:hAnsi="Times New Roman" w:cs="Times New Roman"/>
        </w:rPr>
        <w:t xml:space="preserve">   </w:t>
      </w:r>
      <w:r w:rsidR="009D40F7">
        <w:rPr>
          <w:rFonts w:ascii="Times New Roman" w:hAnsi="Times New Roman" w:cs="Times New Roman"/>
        </w:rPr>
        <w:t>Камзин К</w:t>
      </w:r>
      <w:r w:rsidR="00F93283">
        <w:rPr>
          <w:rFonts w:ascii="Times New Roman" w:hAnsi="Times New Roman" w:cs="Times New Roman"/>
        </w:rPr>
        <w:t>.</w:t>
      </w:r>
      <w:r w:rsidR="009D40F7">
        <w:rPr>
          <w:rFonts w:ascii="Times New Roman" w:hAnsi="Times New Roman" w:cs="Times New Roman"/>
        </w:rPr>
        <w:t>Ж.</w:t>
      </w:r>
    </w:p>
    <w:p w:rsidR="004702FF" w:rsidRPr="00A22725" w:rsidRDefault="004702FF" w:rsidP="004702FF">
      <w:pPr>
        <w:spacing w:after="0" w:line="240" w:lineRule="auto"/>
        <w:jc w:val="both"/>
        <w:rPr>
          <w:rFonts w:ascii="Times New Roman" w:hAnsi="Times New Roman" w:cs="Times New Roman"/>
        </w:rPr>
      </w:pPr>
    </w:p>
    <w:p w:rsidR="004702FF" w:rsidRPr="00A22725" w:rsidRDefault="004702FF" w:rsidP="004702FF">
      <w:pPr>
        <w:spacing w:after="0" w:line="240" w:lineRule="auto"/>
        <w:jc w:val="both"/>
        <w:rPr>
          <w:rFonts w:ascii="Times New Roman" w:hAnsi="Times New Roman" w:cs="Times New Roman"/>
        </w:rPr>
      </w:pPr>
      <w:r w:rsidRPr="00A22725">
        <w:rPr>
          <w:rFonts w:ascii="Times New Roman" w:hAnsi="Times New Roman" w:cs="Times New Roman"/>
        </w:rPr>
        <w:t>Члены комиссии:</w:t>
      </w:r>
    </w:p>
    <w:p w:rsidR="00E51FFE" w:rsidRDefault="00E51FFE" w:rsidP="009D40F7">
      <w:pPr>
        <w:spacing w:after="0" w:line="240" w:lineRule="auto"/>
        <w:jc w:val="both"/>
        <w:rPr>
          <w:rFonts w:ascii="Times New Roman" w:eastAsia="Times New Roman" w:hAnsi="Times New Roman" w:cs="Times New Roman"/>
          <w:lang w:eastAsia="ru-RU"/>
        </w:rPr>
      </w:pPr>
      <w:r w:rsidRPr="00E51FFE">
        <w:rPr>
          <w:rFonts w:ascii="Times New Roman" w:eastAsia="Times New Roman" w:hAnsi="Times New Roman" w:cs="Times New Roman"/>
          <w:lang w:eastAsia="ru-RU"/>
        </w:rPr>
        <w:t>Баймусанов А.Н.</w:t>
      </w:r>
    </w:p>
    <w:p w:rsidR="009D40F7" w:rsidRDefault="009D40F7" w:rsidP="009D40F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Ибраев А.Е.</w:t>
      </w:r>
    </w:p>
    <w:p w:rsidR="00AA2AAD" w:rsidRPr="00A22725" w:rsidRDefault="00AA2AAD" w:rsidP="00AA2AAD">
      <w:pPr>
        <w:spacing w:after="0" w:line="240" w:lineRule="auto"/>
        <w:jc w:val="both"/>
        <w:rPr>
          <w:rFonts w:ascii="Times New Roman" w:hAnsi="Times New Roman" w:cs="Times New Roman"/>
        </w:rPr>
      </w:pPr>
      <w:r w:rsidRPr="00A22725">
        <w:rPr>
          <w:rFonts w:ascii="Times New Roman" w:hAnsi="Times New Roman" w:cs="Times New Roman"/>
        </w:rPr>
        <w:t>Советов Н.А.</w:t>
      </w:r>
    </w:p>
    <w:p w:rsidR="004702FF" w:rsidRPr="00A22725" w:rsidRDefault="004702FF" w:rsidP="004702FF">
      <w:pPr>
        <w:spacing w:after="0" w:line="240" w:lineRule="auto"/>
        <w:jc w:val="both"/>
        <w:rPr>
          <w:rFonts w:ascii="Times New Roman" w:hAnsi="Times New Roman" w:cs="Times New Roman"/>
        </w:rPr>
      </w:pPr>
    </w:p>
    <w:p w:rsidR="004702FF" w:rsidRPr="00A22725" w:rsidRDefault="004702FF" w:rsidP="004702FF">
      <w:pPr>
        <w:spacing w:after="0" w:line="240" w:lineRule="auto"/>
        <w:jc w:val="both"/>
        <w:rPr>
          <w:rFonts w:ascii="Times New Roman" w:hAnsi="Times New Roman" w:cs="Times New Roman"/>
        </w:rPr>
      </w:pPr>
    </w:p>
    <w:p w:rsidR="004702FF" w:rsidRPr="00A22725" w:rsidRDefault="004702FF" w:rsidP="00E332C9">
      <w:pPr>
        <w:spacing w:after="0" w:line="240" w:lineRule="auto"/>
        <w:jc w:val="both"/>
        <w:rPr>
          <w:rFonts w:ascii="Times New Roman" w:hAnsi="Times New Roman" w:cs="Times New Roman"/>
        </w:rPr>
      </w:pPr>
      <w:r w:rsidRPr="00A22725">
        <w:rPr>
          <w:rFonts w:ascii="Times New Roman" w:hAnsi="Times New Roman" w:cs="Times New Roman"/>
        </w:rPr>
        <w:t xml:space="preserve">Секретарь </w:t>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Pr="00A22725">
        <w:rPr>
          <w:rFonts w:ascii="Times New Roman" w:hAnsi="Times New Roman" w:cs="Times New Roman"/>
        </w:rPr>
        <w:tab/>
      </w:r>
      <w:r w:rsidR="00AA2AAD" w:rsidRPr="00A22725">
        <w:rPr>
          <w:rFonts w:ascii="Times New Roman" w:hAnsi="Times New Roman" w:cs="Times New Roman"/>
        </w:rPr>
        <w:t xml:space="preserve">      </w:t>
      </w:r>
      <w:r w:rsidR="006D1219">
        <w:rPr>
          <w:rFonts w:ascii="Times New Roman" w:hAnsi="Times New Roman" w:cs="Times New Roman"/>
        </w:rPr>
        <w:t xml:space="preserve">         </w:t>
      </w:r>
      <w:r w:rsidR="00AA2AAD" w:rsidRPr="00A22725">
        <w:rPr>
          <w:rFonts w:ascii="Times New Roman" w:hAnsi="Times New Roman" w:cs="Times New Roman"/>
        </w:rPr>
        <w:t>Корженко О.О.</w:t>
      </w:r>
    </w:p>
    <w:sectPr w:rsidR="004702FF" w:rsidRPr="00A22725" w:rsidSect="00AA2AAD">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49" w:rsidRDefault="00012249" w:rsidP="00397971">
      <w:pPr>
        <w:spacing w:after="0" w:line="240" w:lineRule="auto"/>
      </w:pPr>
      <w:r>
        <w:separator/>
      </w:r>
    </w:p>
  </w:endnote>
  <w:endnote w:type="continuationSeparator" w:id="0">
    <w:p w:rsidR="00012249" w:rsidRDefault="00012249"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49" w:rsidRDefault="00012249" w:rsidP="00397971">
      <w:pPr>
        <w:spacing w:after="0" w:line="240" w:lineRule="auto"/>
      </w:pPr>
      <w:r>
        <w:separator/>
      </w:r>
    </w:p>
  </w:footnote>
  <w:footnote w:type="continuationSeparator" w:id="0">
    <w:p w:rsidR="00012249" w:rsidRDefault="00012249"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12249"/>
    <w:rsid w:val="00020723"/>
    <w:rsid w:val="00032CFF"/>
    <w:rsid w:val="00035116"/>
    <w:rsid w:val="000461F8"/>
    <w:rsid w:val="00056D12"/>
    <w:rsid w:val="00073CEA"/>
    <w:rsid w:val="000A0A03"/>
    <w:rsid w:val="000A21F9"/>
    <w:rsid w:val="000B0A45"/>
    <w:rsid w:val="000B7353"/>
    <w:rsid w:val="000C05CE"/>
    <w:rsid w:val="000C06C9"/>
    <w:rsid w:val="000D09A4"/>
    <w:rsid w:val="000D2CEB"/>
    <w:rsid w:val="000E1C2F"/>
    <w:rsid w:val="001600BE"/>
    <w:rsid w:val="00161B3D"/>
    <w:rsid w:val="001748B1"/>
    <w:rsid w:val="001954BA"/>
    <w:rsid w:val="001B2465"/>
    <w:rsid w:val="001B417F"/>
    <w:rsid w:val="001B5A6D"/>
    <w:rsid w:val="001C05C6"/>
    <w:rsid w:val="001C309A"/>
    <w:rsid w:val="001C40E4"/>
    <w:rsid w:val="001E2A8C"/>
    <w:rsid w:val="001E3B2C"/>
    <w:rsid w:val="001E3B47"/>
    <w:rsid w:val="001E6FD0"/>
    <w:rsid w:val="001F3444"/>
    <w:rsid w:val="00212EF6"/>
    <w:rsid w:val="002165CA"/>
    <w:rsid w:val="00221369"/>
    <w:rsid w:val="00232CF2"/>
    <w:rsid w:val="0023516D"/>
    <w:rsid w:val="0024087B"/>
    <w:rsid w:val="00241249"/>
    <w:rsid w:val="002477F6"/>
    <w:rsid w:val="002577B4"/>
    <w:rsid w:val="00260293"/>
    <w:rsid w:val="002632FB"/>
    <w:rsid w:val="002660B7"/>
    <w:rsid w:val="0028296C"/>
    <w:rsid w:val="00291EAF"/>
    <w:rsid w:val="002949FC"/>
    <w:rsid w:val="002B6ACA"/>
    <w:rsid w:val="002C7277"/>
    <w:rsid w:val="002C7B76"/>
    <w:rsid w:val="002E2858"/>
    <w:rsid w:val="002E6F74"/>
    <w:rsid w:val="002F1061"/>
    <w:rsid w:val="002F1A1A"/>
    <w:rsid w:val="002F24D6"/>
    <w:rsid w:val="003017F5"/>
    <w:rsid w:val="00313776"/>
    <w:rsid w:val="00322ED4"/>
    <w:rsid w:val="00324A1C"/>
    <w:rsid w:val="003348E8"/>
    <w:rsid w:val="00360DF0"/>
    <w:rsid w:val="003648F7"/>
    <w:rsid w:val="00366F11"/>
    <w:rsid w:val="0036785B"/>
    <w:rsid w:val="00391182"/>
    <w:rsid w:val="00391A02"/>
    <w:rsid w:val="00391C2B"/>
    <w:rsid w:val="00397971"/>
    <w:rsid w:val="003A27A8"/>
    <w:rsid w:val="003A35AB"/>
    <w:rsid w:val="003A5702"/>
    <w:rsid w:val="003D3EF7"/>
    <w:rsid w:val="003D6A88"/>
    <w:rsid w:val="003D6A9B"/>
    <w:rsid w:val="003E0B93"/>
    <w:rsid w:val="00417F70"/>
    <w:rsid w:val="0042065E"/>
    <w:rsid w:val="0042334E"/>
    <w:rsid w:val="00437044"/>
    <w:rsid w:val="004451A5"/>
    <w:rsid w:val="00451867"/>
    <w:rsid w:val="004702FF"/>
    <w:rsid w:val="00474C26"/>
    <w:rsid w:val="004860CA"/>
    <w:rsid w:val="00490C03"/>
    <w:rsid w:val="00495106"/>
    <w:rsid w:val="004A7021"/>
    <w:rsid w:val="004A7CB0"/>
    <w:rsid w:val="004E06B5"/>
    <w:rsid w:val="005044C7"/>
    <w:rsid w:val="00517EBE"/>
    <w:rsid w:val="0054104A"/>
    <w:rsid w:val="005473AE"/>
    <w:rsid w:val="00551AAD"/>
    <w:rsid w:val="0055291E"/>
    <w:rsid w:val="00566FEA"/>
    <w:rsid w:val="0057433A"/>
    <w:rsid w:val="00575AF7"/>
    <w:rsid w:val="0057656C"/>
    <w:rsid w:val="00580B93"/>
    <w:rsid w:val="005828E3"/>
    <w:rsid w:val="00582EF1"/>
    <w:rsid w:val="00585D77"/>
    <w:rsid w:val="00591164"/>
    <w:rsid w:val="00597121"/>
    <w:rsid w:val="005A0EE8"/>
    <w:rsid w:val="005B1D72"/>
    <w:rsid w:val="005B752D"/>
    <w:rsid w:val="005C03F5"/>
    <w:rsid w:val="005C2817"/>
    <w:rsid w:val="005D097C"/>
    <w:rsid w:val="005D56E0"/>
    <w:rsid w:val="00601750"/>
    <w:rsid w:val="00602D82"/>
    <w:rsid w:val="0060425D"/>
    <w:rsid w:val="00633AE5"/>
    <w:rsid w:val="00644026"/>
    <w:rsid w:val="00646EC1"/>
    <w:rsid w:val="006509FA"/>
    <w:rsid w:val="0065168B"/>
    <w:rsid w:val="00651FF1"/>
    <w:rsid w:val="006600CB"/>
    <w:rsid w:val="006729F2"/>
    <w:rsid w:val="00674A61"/>
    <w:rsid w:val="00677323"/>
    <w:rsid w:val="0069227B"/>
    <w:rsid w:val="0069621B"/>
    <w:rsid w:val="00696887"/>
    <w:rsid w:val="006A495F"/>
    <w:rsid w:val="006A772E"/>
    <w:rsid w:val="006B48F7"/>
    <w:rsid w:val="006C07BD"/>
    <w:rsid w:val="006C1C46"/>
    <w:rsid w:val="006C630C"/>
    <w:rsid w:val="006D1219"/>
    <w:rsid w:val="006D4207"/>
    <w:rsid w:val="006E0631"/>
    <w:rsid w:val="007244D8"/>
    <w:rsid w:val="00727225"/>
    <w:rsid w:val="00735E46"/>
    <w:rsid w:val="00736A7A"/>
    <w:rsid w:val="00751E96"/>
    <w:rsid w:val="00757866"/>
    <w:rsid w:val="00772BCA"/>
    <w:rsid w:val="007850D6"/>
    <w:rsid w:val="007A27E4"/>
    <w:rsid w:val="007B04BA"/>
    <w:rsid w:val="007C6150"/>
    <w:rsid w:val="007D20BD"/>
    <w:rsid w:val="007D245D"/>
    <w:rsid w:val="007D5A8F"/>
    <w:rsid w:val="007E545C"/>
    <w:rsid w:val="00837938"/>
    <w:rsid w:val="00855574"/>
    <w:rsid w:val="008561B9"/>
    <w:rsid w:val="00862B8F"/>
    <w:rsid w:val="008749DA"/>
    <w:rsid w:val="008779AE"/>
    <w:rsid w:val="00890C28"/>
    <w:rsid w:val="008966B2"/>
    <w:rsid w:val="008B50BF"/>
    <w:rsid w:val="008C5B55"/>
    <w:rsid w:val="008D2CB1"/>
    <w:rsid w:val="008D5CBE"/>
    <w:rsid w:val="008D6067"/>
    <w:rsid w:val="008E5236"/>
    <w:rsid w:val="008F3AA8"/>
    <w:rsid w:val="008F3F86"/>
    <w:rsid w:val="008F5374"/>
    <w:rsid w:val="00911D15"/>
    <w:rsid w:val="00913C0A"/>
    <w:rsid w:val="00917BF9"/>
    <w:rsid w:val="009347BB"/>
    <w:rsid w:val="00943974"/>
    <w:rsid w:val="009440F0"/>
    <w:rsid w:val="00967428"/>
    <w:rsid w:val="00971FAB"/>
    <w:rsid w:val="00977672"/>
    <w:rsid w:val="0098125D"/>
    <w:rsid w:val="009953CB"/>
    <w:rsid w:val="009955E3"/>
    <w:rsid w:val="009A3A8F"/>
    <w:rsid w:val="009C4629"/>
    <w:rsid w:val="009D30C1"/>
    <w:rsid w:val="009D4099"/>
    <w:rsid w:val="009D40F7"/>
    <w:rsid w:val="009D49A3"/>
    <w:rsid w:val="009F2204"/>
    <w:rsid w:val="009F2A5E"/>
    <w:rsid w:val="00A04F9E"/>
    <w:rsid w:val="00A11711"/>
    <w:rsid w:val="00A22725"/>
    <w:rsid w:val="00A250CC"/>
    <w:rsid w:val="00A32971"/>
    <w:rsid w:val="00A44C80"/>
    <w:rsid w:val="00A46BB9"/>
    <w:rsid w:val="00A650E0"/>
    <w:rsid w:val="00A76748"/>
    <w:rsid w:val="00A77F19"/>
    <w:rsid w:val="00A87913"/>
    <w:rsid w:val="00A87996"/>
    <w:rsid w:val="00A93C1D"/>
    <w:rsid w:val="00AA2AAD"/>
    <w:rsid w:val="00AA3E71"/>
    <w:rsid w:val="00AB326F"/>
    <w:rsid w:val="00AC1E84"/>
    <w:rsid w:val="00B0740B"/>
    <w:rsid w:val="00B1084F"/>
    <w:rsid w:val="00B123D2"/>
    <w:rsid w:val="00B134A2"/>
    <w:rsid w:val="00B3202C"/>
    <w:rsid w:val="00B32932"/>
    <w:rsid w:val="00B34EAB"/>
    <w:rsid w:val="00B34F3C"/>
    <w:rsid w:val="00B464E2"/>
    <w:rsid w:val="00B470A3"/>
    <w:rsid w:val="00B722EF"/>
    <w:rsid w:val="00B73298"/>
    <w:rsid w:val="00B74712"/>
    <w:rsid w:val="00B75695"/>
    <w:rsid w:val="00B818AA"/>
    <w:rsid w:val="00BC5C4E"/>
    <w:rsid w:val="00BE1100"/>
    <w:rsid w:val="00BE6C95"/>
    <w:rsid w:val="00BF1AF5"/>
    <w:rsid w:val="00C02E37"/>
    <w:rsid w:val="00C0427D"/>
    <w:rsid w:val="00C04883"/>
    <w:rsid w:val="00C1175F"/>
    <w:rsid w:val="00C12727"/>
    <w:rsid w:val="00C1457B"/>
    <w:rsid w:val="00C22A76"/>
    <w:rsid w:val="00C25071"/>
    <w:rsid w:val="00C25F9B"/>
    <w:rsid w:val="00C2766F"/>
    <w:rsid w:val="00C30280"/>
    <w:rsid w:val="00C37B2D"/>
    <w:rsid w:val="00C452CA"/>
    <w:rsid w:val="00C4654B"/>
    <w:rsid w:val="00C624BD"/>
    <w:rsid w:val="00C80099"/>
    <w:rsid w:val="00C849AB"/>
    <w:rsid w:val="00CB523E"/>
    <w:rsid w:val="00CB757E"/>
    <w:rsid w:val="00CC5D9B"/>
    <w:rsid w:val="00CD0A6D"/>
    <w:rsid w:val="00CD1D39"/>
    <w:rsid w:val="00CD2886"/>
    <w:rsid w:val="00CD5EEB"/>
    <w:rsid w:val="00CE4E93"/>
    <w:rsid w:val="00CF556F"/>
    <w:rsid w:val="00D21193"/>
    <w:rsid w:val="00D32C5B"/>
    <w:rsid w:val="00D3480D"/>
    <w:rsid w:val="00D50F00"/>
    <w:rsid w:val="00D5510A"/>
    <w:rsid w:val="00D66E2B"/>
    <w:rsid w:val="00D773A5"/>
    <w:rsid w:val="00D8069B"/>
    <w:rsid w:val="00DB1DFD"/>
    <w:rsid w:val="00DB6567"/>
    <w:rsid w:val="00DB683F"/>
    <w:rsid w:val="00DD29FE"/>
    <w:rsid w:val="00DF7AEC"/>
    <w:rsid w:val="00E145C7"/>
    <w:rsid w:val="00E148CF"/>
    <w:rsid w:val="00E21F17"/>
    <w:rsid w:val="00E23EEE"/>
    <w:rsid w:val="00E32212"/>
    <w:rsid w:val="00E332C9"/>
    <w:rsid w:val="00E51FFE"/>
    <w:rsid w:val="00E63057"/>
    <w:rsid w:val="00E63E03"/>
    <w:rsid w:val="00E646D8"/>
    <w:rsid w:val="00E71A21"/>
    <w:rsid w:val="00E733E1"/>
    <w:rsid w:val="00E73B99"/>
    <w:rsid w:val="00E755EE"/>
    <w:rsid w:val="00E83C32"/>
    <w:rsid w:val="00E94832"/>
    <w:rsid w:val="00E97855"/>
    <w:rsid w:val="00EA1DA1"/>
    <w:rsid w:val="00EA2B9F"/>
    <w:rsid w:val="00EA3D40"/>
    <w:rsid w:val="00EA7048"/>
    <w:rsid w:val="00EC0B68"/>
    <w:rsid w:val="00EC2DB9"/>
    <w:rsid w:val="00ED2374"/>
    <w:rsid w:val="00ED61AE"/>
    <w:rsid w:val="00ED7AA9"/>
    <w:rsid w:val="00EE7C56"/>
    <w:rsid w:val="00EE7E60"/>
    <w:rsid w:val="00EF4C81"/>
    <w:rsid w:val="00F0408B"/>
    <w:rsid w:val="00F21061"/>
    <w:rsid w:val="00F23C53"/>
    <w:rsid w:val="00F25C8C"/>
    <w:rsid w:val="00F2646E"/>
    <w:rsid w:val="00F305E2"/>
    <w:rsid w:val="00F37E7C"/>
    <w:rsid w:val="00F41A0F"/>
    <w:rsid w:val="00F46A3C"/>
    <w:rsid w:val="00F46CBB"/>
    <w:rsid w:val="00F472C9"/>
    <w:rsid w:val="00F64C57"/>
    <w:rsid w:val="00F65473"/>
    <w:rsid w:val="00F731D5"/>
    <w:rsid w:val="00F81855"/>
    <w:rsid w:val="00F82DC8"/>
    <w:rsid w:val="00F87024"/>
    <w:rsid w:val="00F93283"/>
    <w:rsid w:val="00FA0EE2"/>
    <w:rsid w:val="00FA3481"/>
    <w:rsid w:val="00FA629F"/>
    <w:rsid w:val="00FA7DC0"/>
    <w:rsid w:val="00FB1B0D"/>
    <w:rsid w:val="00FC0311"/>
    <w:rsid w:val="00FE5219"/>
    <w:rsid w:val="00FF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05EF"/>
  <w15:docId w15:val="{BC623E25-7A7E-4AD9-B0DA-3BD8E8DA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character" w:customStyle="1" w:styleId="s1">
    <w:name w:val="s1"/>
    <w:rsid w:val="001E6FD0"/>
    <w:rPr>
      <w:rFonts w:ascii="Times New Roman" w:hAnsi="Times New Roman" w:cs="Times New Roman" w:hint="default"/>
      <w:b/>
      <w:bCs/>
      <w:i w:val="0"/>
      <w:iCs w:val="0"/>
      <w:strike w:val="0"/>
      <w:dstrike w:val="0"/>
      <w:color w:val="000000"/>
      <w:sz w:val="24"/>
      <w:szCs w:val="24"/>
      <w:u w:val="none"/>
      <w:effect w:val="none"/>
    </w:rPr>
  </w:style>
  <w:style w:type="character" w:styleId="a8">
    <w:name w:val="Hyperlink"/>
    <w:basedOn w:val="a0"/>
    <w:rsid w:val="001E6FD0"/>
    <w:rPr>
      <w:rFonts w:ascii="Times New Roman" w:hAnsi="Times New Roman" w:cs="Times New Roman" w:hint="default"/>
      <w:color w:val="333399"/>
      <w:u w:val="single"/>
    </w:rPr>
  </w:style>
  <w:style w:type="paragraph" w:styleId="a9">
    <w:name w:val="Balloon Text"/>
    <w:basedOn w:val="a"/>
    <w:link w:val="aa"/>
    <w:uiPriority w:val="99"/>
    <w:semiHidden/>
    <w:unhideWhenUsed/>
    <w:rsid w:val="004702F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70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0360">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736092">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 w:id="15928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ko-vko.k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56</cp:revision>
  <cp:lastPrinted>2020-05-01T05:18:00Z</cp:lastPrinted>
  <dcterms:created xsi:type="dcterms:W3CDTF">2021-04-02T05:34:00Z</dcterms:created>
  <dcterms:modified xsi:type="dcterms:W3CDTF">2021-08-13T06:05:00Z</dcterms:modified>
</cp:coreProperties>
</file>