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8B55F7" w:rsidRPr="003F2CCF" w:rsidRDefault="008A556C" w:rsidP="008B55F7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8B55F7" w:rsidRPr="00A547F1">
        <w:rPr>
          <w:color w:val="000000"/>
        </w:rPr>
        <w:t xml:space="preserve">Приобретение </w:t>
      </w:r>
      <w:r w:rsidR="008B55F7">
        <w:rPr>
          <w:color w:val="000000"/>
        </w:rPr>
        <w:t>м</w:t>
      </w:r>
      <w:r w:rsidR="008B55F7" w:rsidRPr="00FA16B3">
        <w:rPr>
          <w:color w:val="000000"/>
        </w:rPr>
        <w:t>едицински</w:t>
      </w:r>
      <w:r w:rsidR="008B55F7">
        <w:rPr>
          <w:color w:val="000000"/>
        </w:rPr>
        <w:t>х</w:t>
      </w:r>
      <w:r w:rsidR="008B55F7" w:rsidRPr="00FA16B3">
        <w:rPr>
          <w:color w:val="000000"/>
        </w:rPr>
        <w:t xml:space="preserve"> издели</w:t>
      </w:r>
      <w:r w:rsidR="008B55F7">
        <w:rPr>
          <w:color w:val="000000"/>
        </w:rPr>
        <w:t>й</w:t>
      </w:r>
      <w:r w:rsidR="008B55F7" w:rsidRPr="003F2CCF">
        <w:rPr>
          <w:bCs/>
          <w:color w:val="000000"/>
        </w:rPr>
        <w:t xml:space="preserve">» </w:t>
      </w:r>
    </w:p>
    <w:p w:rsidR="008B55F7" w:rsidRDefault="008B55F7" w:rsidP="008B55F7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34</w:t>
      </w:r>
      <w:r w:rsidRPr="003F2CCF">
        <w:rPr>
          <w:bCs/>
          <w:color w:val="000000"/>
        </w:rPr>
        <w:t xml:space="preserve"> от </w:t>
      </w:r>
      <w:r w:rsidRPr="00A87C3E">
        <w:rPr>
          <w:bCs/>
          <w:color w:val="000000"/>
        </w:rPr>
        <w:t>05</w:t>
      </w:r>
      <w:r>
        <w:rPr>
          <w:bCs/>
          <w:color w:val="000000"/>
        </w:rPr>
        <w:t>.0</w:t>
      </w:r>
      <w:r w:rsidRPr="00A87C3E">
        <w:rPr>
          <w:bCs/>
          <w:color w:val="000000"/>
        </w:rPr>
        <w:t>3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</w:t>
      </w:r>
      <w:r>
        <w:rPr>
          <w:bCs/>
          <w:color w:val="000000"/>
        </w:rPr>
        <w:t>.</w:t>
      </w:r>
      <w:r w:rsidRPr="003F2CCF">
        <w:rPr>
          <w:bCs/>
          <w:color w:val="000000"/>
        </w:rPr>
        <w:t xml:space="preserve"> </w:t>
      </w:r>
    </w:p>
    <w:p w:rsidR="008A556C" w:rsidRPr="003F2CCF" w:rsidRDefault="008A556C" w:rsidP="008B55F7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5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  <w:gridCol w:w="3281"/>
        <w:gridCol w:w="3281"/>
      </w:tblGrid>
      <w:tr w:rsidR="008A556C" w:rsidRPr="003F2CCF" w:rsidTr="00F4507C"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059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F45EE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F4507C">
              <w:rPr>
                <w:b/>
              </w:rPr>
              <w:t xml:space="preserve">         </w:t>
            </w:r>
            <w:r w:rsidR="00944F94">
              <w:rPr>
                <w:b/>
              </w:rPr>
              <w:t>3</w:t>
            </w:r>
            <w:r w:rsidR="00F45EEF">
              <w:rPr>
                <w:b/>
              </w:rPr>
              <w:t>1</w:t>
            </w:r>
            <w:bookmarkStart w:id="0" w:name="_GoBack"/>
            <w:bookmarkEnd w:id="0"/>
            <w:r w:rsidR="00E937AF">
              <w:rPr>
                <w:b/>
              </w:rPr>
              <w:t>.</w:t>
            </w:r>
            <w:r w:rsidR="00B648B2">
              <w:rPr>
                <w:b/>
              </w:rPr>
              <w:t>0</w:t>
            </w:r>
            <w:r w:rsidR="00FC2DD6">
              <w:rPr>
                <w:b/>
              </w:rPr>
              <w:t>3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4507C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701"/>
        <w:gridCol w:w="1984"/>
      </w:tblGrid>
      <w:tr w:rsidR="00F06FF1" w:rsidRPr="0045163F" w:rsidTr="00F06FF1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163F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163F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5163F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163F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163F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163F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 xml:space="preserve">Держатель для подключения </w:t>
            </w:r>
            <w:proofErr w:type="spellStart"/>
            <w:r w:rsidRPr="0045163F">
              <w:rPr>
                <w:rFonts w:eastAsiaTheme="minorHAnsi"/>
                <w:lang w:eastAsia="en-US"/>
              </w:rPr>
              <w:t>монополярного</w:t>
            </w:r>
            <w:proofErr w:type="spellEnd"/>
            <w:r w:rsidRPr="0045163F">
              <w:rPr>
                <w:rFonts w:eastAsiaTheme="minorHAnsi"/>
                <w:lang w:eastAsia="en-US"/>
              </w:rPr>
              <w:t xml:space="preserve"> инструмента многоразовые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 xml:space="preserve">   165 132,00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1 981 584,00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электрохирургический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монополярный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многоразовый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1 080 000,00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 2 160 000,00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Инструмент электрохирургический (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монополярный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) 3х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1 260 000,00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2 520 000,00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Инструмент для LIGASURE типа SMALL JAWS, 19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360 000,00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 1 080 000,00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лапароскопический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для LIGASURE типа MARYLAND, 5-23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420 000,00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 1 260 000,00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лапароскопический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для LIGASURE типа MARYLAND, 5-37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420 000,00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 8 400 000,00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Сенсоры для систем мониторинга глубины наркоза и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седации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45163F">
              <w:rPr>
                <w:rFonts w:eastAsiaTheme="minorHAnsi"/>
                <w:color w:val="000000"/>
                <w:lang w:eastAsia="en-US"/>
              </w:rPr>
              <w:lastRenderedPageBreak/>
              <w:t>одноразовые для взрослых.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lastRenderedPageBreak/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 xml:space="preserve">      10 620,00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    424 800,00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Электрод лезвие,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излированный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, длина 16, 51 см , раб часть 5,1 см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612 000,00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1 836 000,00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Электрод рассеивающий с гидрогелем для взрослых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108 000,00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     108 000,00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 xml:space="preserve">   159 500,00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    20 735 000,00   </w:t>
            </w:r>
          </w:p>
        </w:tc>
      </w:tr>
      <w:tr w:rsidR="00F06FF1" w:rsidRPr="0045163F" w:rsidTr="00F06FF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F06FF1" w:rsidRPr="0045163F" w:rsidRDefault="00F06FF1" w:rsidP="00571143">
            <w:pPr>
              <w:rPr>
                <w:rFonts w:eastAsiaTheme="minorHAnsi"/>
                <w:b/>
                <w:lang w:eastAsia="en-US"/>
              </w:rPr>
            </w:pPr>
            <w:r w:rsidRPr="0045163F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06FF1" w:rsidRPr="0045163F" w:rsidRDefault="00F06FF1" w:rsidP="00571143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FF1" w:rsidRPr="0045163F" w:rsidRDefault="00F06FF1" w:rsidP="00571143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5163F">
              <w:rPr>
                <w:rFonts w:eastAsiaTheme="minorHAnsi"/>
                <w:b/>
                <w:bCs/>
                <w:lang w:eastAsia="en-US"/>
              </w:rPr>
              <w:t>40 505 384,00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F06FF1" w:rsidRPr="00B23E78">
        <w:rPr>
          <w:color w:val="000000"/>
        </w:rPr>
        <w:t xml:space="preserve">40 505 384,00 </w:t>
      </w:r>
      <w:r w:rsidR="00F06FF1">
        <w:t>сорок миллионов пятьсот пять тысяч триста восемьдесят четыре</w:t>
      </w:r>
      <w:r w:rsidR="00F06FF1" w:rsidRPr="00F4507C">
        <w:rPr>
          <w:color w:val="000000"/>
        </w:rPr>
        <w:t xml:space="preserve"> </w:t>
      </w:r>
      <w:r w:rsidR="00F4507C" w:rsidRPr="00F4507C">
        <w:rPr>
          <w:color w:val="000000"/>
        </w:rPr>
        <w:t xml:space="preserve">тенге </w:t>
      </w:r>
      <w:r w:rsidR="001873D8">
        <w:rPr>
          <w:color w:val="000000"/>
        </w:rPr>
        <w:t>00</w:t>
      </w:r>
      <w:r w:rsidR="00F4507C" w:rsidRPr="00F4507C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4A3968" w:rsidRPr="00434CED" w:rsidRDefault="004A3968" w:rsidP="004A3968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47002">
        <w:rPr>
          <w:color w:val="000000"/>
        </w:rPr>
        <w:t xml:space="preserve"> «</w:t>
      </w:r>
      <w:proofErr w:type="spellStart"/>
      <w:r w:rsidRPr="00D47002">
        <w:rPr>
          <w:color w:val="000000"/>
          <w:lang w:val="en-US"/>
        </w:rPr>
        <w:t>IntraMed</w:t>
      </w:r>
      <w:proofErr w:type="spellEnd"/>
      <w:r w:rsidRPr="00D47002">
        <w:rPr>
          <w:color w:val="000000"/>
        </w:rPr>
        <w:t xml:space="preserve">», </w:t>
      </w:r>
      <w:r>
        <w:rPr>
          <w:color w:val="000000"/>
        </w:rPr>
        <w:t>г</w:t>
      </w:r>
      <w:r w:rsidRPr="00D47002">
        <w:rPr>
          <w:color w:val="000000"/>
        </w:rPr>
        <w:t xml:space="preserve">. </w:t>
      </w:r>
      <w:r>
        <w:rPr>
          <w:color w:val="000000"/>
        </w:rPr>
        <w:t>Алматы</w:t>
      </w:r>
      <w:r w:rsidRPr="00D47002">
        <w:rPr>
          <w:color w:val="000000"/>
        </w:rPr>
        <w:t xml:space="preserve">, </w:t>
      </w:r>
      <w:proofErr w:type="spellStart"/>
      <w:r>
        <w:rPr>
          <w:color w:val="000000"/>
        </w:rPr>
        <w:t>Ауэзовский</w:t>
      </w:r>
      <w:proofErr w:type="spellEnd"/>
      <w:r>
        <w:rPr>
          <w:color w:val="000000"/>
        </w:rPr>
        <w:t xml:space="preserve"> район, микрорайон 2, дом 24, кв.9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24.03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16.26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4A3968" w:rsidRDefault="004A3968" w:rsidP="004A3968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r w:rsidRPr="00635CCD">
        <w:rPr>
          <w:color w:val="000000"/>
        </w:rPr>
        <w:t>NOVIRS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proofErr w:type="spellStart"/>
      <w:r>
        <w:rPr>
          <w:color w:val="000000"/>
        </w:rPr>
        <w:t>Медеуский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ул.Бекхожина</w:t>
      </w:r>
      <w:proofErr w:type="spellEnd"/>
      <w:r>
        <w:rPr>
          <w:color w:val="000000"/>
        </w:rPr>
        <w:t xml:space="preserve"> 15А, н.п.10</w:t>
      </w:r>
      <w:r w:rsidRPr="003F2CCF">
        <w:rPr>
          <w:color w:val="000000"/>
        </w:rPr>
        <w:t xml:space="preserve"> – </w:t>
      </w:r>
      <w:r>
        <w:rPr>
          <w:color w:val="000000"/>
        </w:rPr>
        <w:t>25.03.2022г.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10.40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4A3968" w:rsidRDefault="004A3968" w:rsidP="004A3968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464925">
        <w:rPr>
          <w:color w:val="000000"/>
        </w:rPr>
        <w:t>Атман Павлодар</w:t>
      </w:r>
      <w:r w:rsidRPr="003F2CCF">
        <w:rPr>
          <w:color w:val="000000"/>
        </w:rPr>
        <w:t xml:space="preserve">», </w:t>
      </w:r>
      <w:r>
        <w:rPr>
          <w:color w:val="000000"/>
        </w:rPr>
        <w:t>Павлодарская область, г. Павлодар, ул. Ломова, участок 180/26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25.03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14.53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 xml:space="preserve">предоставлены: разрешительные документы; необходимые финансовые, </w:t>
      </w:r>
      <w:r w:rsidRPr="00A20631">
        <w:rPr>
          <w:color w:val="000000"/>
        </w:rPr>
        <w:lastRenderedPageBreak/>
        <w:t>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4A3968" w:rsidRDefault="004A3968" w:rsidP="004A3968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proofErr w:type="spellStart"/>
      <w:r w:rsidRPr="00063EEC">
        <w:rPr>
          <w:color w:val="000000"/>
          <w:lang w:val="en-US"/>
        </w:rPr>
        <w:t>MedIntelCompany</w:t>
      </w:r>
      <w:proofErr w:type="spellEnd"/>
      <w:r w:rsidRPr="003F2CCF">
        <w:rPr>
          <w:color w:val="000000"/>
        </w:rPr>
        <w:t xml:space="preserve">», </w:t>
      </w:r>
      <w:r>
        <w:rPr>
          <w:color w:val="000000"/>
        </w:rPr>
        <w:t xml:space="preserve">Павлодарская область, г. Павлодар, ул. </w:t>
      </w:r>
      <w:r w:rsidRPr="00B967E4">
        <w:rPr>
          <w:lang w:val="kk-KZ"/>
        </w:rPr>
        <w:t>Қ</w:t>
      </w:r>
      <w:proofErr w:type="spellStart"/>
      <w:r w:rsidRPr="00B967E4">
        <w:t>абдеш</w:t>
      </w:r>
      <w:proofErr w:type="spellEnd"/>
      <w:r w:rsidRPr="00B967E4">
        <w:t xml:space="preserve"> </w:t>
      </w:r>
      <w:proofErr w:type="spellStart"/>
      <w:r w:rsidRPr="00B967E4">
        <w:t>Нұркин</w:t>
      </w:r>
      <w:proofErr w:type="spellEnd"/>
      <w:r w:rsidRPr="00B967E4">
        <w:rPr>
          <w:color w:val="000000"/>
        </w:rPr>
        <w:t xml:space="preserve">, </w:t>
      </w:r>
      <w:r>
        <w:rPr>
          <w:color w:val="000000"/>
        </w:rPr>
        <w:t xml:space="preserve">строение </w:t>
      </w:r>
      <w:r w:rsidRPr="00B967E4">
        <w:rPr>
          <w:color w:val="000000"/>
        </w:rPr>
        <w:t>104/</w:t>
      </w:r>
      <w:r>
        <w:rPr>
          <w:color w:val="000000"/>
        </w:rPr>
        <w:t>13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25.03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14.54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8A556C" w:rsidRPr="003F2CCF" w:rsidRDefault="008A556C" w:rsidP="004A3968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985"/>
        <w:gridCol w:w="1842"/>
      </w:tblGrid>
      <w:tr w:rsidR="004A3968" w:rsidRPr="00487422" w:rsidTr="004A3968">
        <w:trPr>
          <w:trHeight w:val="1038"/>
        </w:trPr>
        <w:tc>
          <w:tcPr>
            <w:tcW w:w="567" w:type="dxa"/>
            <w:shd w:val="clear" w:color="auto" w:fill="auto"/>
            <w:vAlign w:val="center"/>
            <w:hideMark/>
          </w:tcPr>
          <w:p w:rsidR="004A3968" w:rsidRPr="00487422" w:rsidRDefault="004A3968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968" w:rsidRPr="00487422" w:rsidRDefault="004A3968" w:rsidP="0057114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68" w:rsidRPr="00EC388E" w:rsidRDefault="004A3968" w:rsidP="00571143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proofErr w:type="spellStart"/>
            <w:r w:rsidRPr="008E42AD">
              <w:rPr>
                <w:b/>
                <w:bCs/>
                <w:color w:val="000000"/>
              </w:rPr>
              <w:t>IntraMed</w:t>
            </w:r>
            <w:proofErr w:type="spellEnd"/>
            <w:r w:rsidRPr="00EC388E">
              <w:rPr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968" w:rsidRPr="00EC388E" w:rsidRDefault="004A3968" w:rsidP="00571143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r w:rsidRPr="008E42AD">
              <w:rPr>
                <w:b/>
                <w:bCs/>
                <w:color w:val="000000"/>
              </w:rPr>
              <w:t>NOVIRS</w:t>
            </w:r>
            <w:r w:rsidRPr="00EC388E">
              <w:rPr>
                <w:b/>
                <w:bCs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68" w:rsidRPr="00EC388E" w:rsidRDefault="004A3968" w:rsidP="00571143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r w:rsidRPr="008E42AD">
              <w:rPr>
                <w:b/>
                <w:bCs/>
                <w:color w:val="000000"/>
              </w:rPr>
              <w:t>Атман Павлодар</w:t>
            </w:r>
            <w:r w:rsidRPr="00EC388E">
              <w:rPr>
                <w:b/>
                <w:bCs/>
                <w:color w:val="00000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968" w:rsidRPr="00EC388E" w:rsidRDefault="004A3968" w:rsidP="00571143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</w:t>
            </w:r>
            <w:proofErr w:type="spellStart"/>
            <w:r w:rsidRPr="008E42AD">
              <w:rPr>
                <w:b/>
                <w:bCs/>
                <w:color w:val="000000"/>
              </w:rPr>
              <w:t>MedlntelCompany</w:t>
            </w:r>
            <w:proofErr w:type="spellEnd"/>
            <w:r w:rsidRPr="00EC388E">
              <w:rPr>
                <w:b/>
                <w:bCs/>
                <w:color w:val="000000"/>
              </w:rPr>
              <w:t>"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5163F">
              <w:rPr>
                <w:rFonts w:eastAsiaTheme="minorHAnsi"/>
                <w:lang w:eastAsia="en-US"/>
              </w:rPr>
              <w:t xml:space="preserve">Держатель для подключения </w:t>
            </w:r>
            <w:proofErr w:type="spellStart"/>
            <w:r w:rsidRPr="0045163F">
              <w:rPr>
                <w:rFonts w:eastAsiaTheme="minorHAnsi"/>
                <w:lang w:eastAsia="en-US"/>
              </w:rPr>
              <w:t>монополярного</w:t>
            </w:r>
            <w:proofErr w:type="spellEnd"/>
            <w:r w:rsidRPr="0045163F">
              <w:rPr>
                <w:rFonts w:eastAsiaTheme="minorHAnsi"/>
                <w:lang w:eastAsia="en-US"/>
              </w:rPr>
              <w:t xml:space="preserve"> инструмента многоразовые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1B78DB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1B78DB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F91F85" w:rsidP="00F91F8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165 130,00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1B78DB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электрохирургический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монополярный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многоразовый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1 075 000,00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Инструмент электрохирургический (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монополярный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) 3х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1 250 000,00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для LIGASURE типа </w:t>
            </w:r>
            <w:r w:rsidRPr="0045163F">
              <w:rPr>
                <w:rFonts w:eastAsiaTheme="minorHAnsi"/>
                <w:color w:val="000000"/>
                <w:lang w:eastAsia="en-US"/>
              </w:rPr>
              <w:lastRenderedPageBreak/>
              <w:t>SMALL JAWS, 19 см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298 000,00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лапароскопический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для LIGASURE типа MARYLAND, 5-23 см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349 000,00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Инструмент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лапароскопический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для LIGASURE типа MARYLAND, 5-37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349 000,00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3968" w:rsidRPr="008E42AD" w:rsidRDefault="004A3968" w:rsidP="00571143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Сенсоры для систем мониторинга глубины наркоза и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седации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>, одноразовые для взрослых.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10 600,00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3968" w:rsidRPr="008E42AD" w:rsidRDefault="004A3968" w:rsidP="00571143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Электрод лезвие, </w:t>
            </w:r>
            <w:proofErr w:type="spellStart"/>
            <w:r w:rsidRPr="0045163F">
              <w:rPr>
                <w:rFonts w:eastAsiaTheme="minorHAnsi"/>
                <w:color w:val="000000"/>
                <w:lang w:eastAsia="en-US"/>
              </w:rPr>
              <w:t>излированный</w:t>
            </w:r>
            <w:proofErr w:type="spellEnd"/>
            <w:r w:rsidRPr="0045163F">
              <w:rPr>
                <w:rFonts w:eastAsiaTheme="minorHAnsi"/>
                <w:color w:val="000000"/>
                <w:lang w:eastAsia="en-US"/>
              </w:rPr>
              <w:t xml:space="preserve"> , длина 16, 51 см , раб часть 5,1 см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610 000,00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3968" w:rsidRPr="008E42AD" w:rsidRDefault="004A3968" w:rsidP="00571143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 xml:space="preserve">Электрод рассеивающий с гидрогелем для взрослых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4A3968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8662D3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107 000,00</w:t>
            </w:r>
          </w:p>
        </w:tc>
      </w:tr>
      <w:tr w:rsidR="004A3968" w:rsidRPr="00487422" w:rsidTr="001B78DB">
        <w:trPr>
          <w:trHeight w:val="25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A3968" w:rsidRPr="008E42AD" w:rsidRDefault="004A3968" w:rsidP="00571143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5163F" w:rsidRDefault="004A3968" w:rsidP="0057114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5163F">
              <w:rPr>
                <w:rFonts w:eastAsiaTheme="minorHAnsi"/>
                <w:color w:val="000000"/>
                <w:lang w:eastAsia="en-US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5F400C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5F400C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68" w:rsidRPr="00487422" w:rsidRDefault="005F400C" w:rsidP="0057114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68" w:rsidRPr="00487422" w:rsidRDefault="005F400C" w:rsidP="001B78D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lastRenderedPageBreak/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64350B">
        <w:rPr>
          <w:bCs/>
          <w:kern w:val="36"/>
          <w:sz w:val="22"/>
          <w:szCs w:val="22"/>
        </w:rPr>
        <w:t>не имеется.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1F0DF3" w:rsidRDefault="003C650B" w:rsidP="001F0DF3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8D2C20" w:rsidRPr="003F2CCF">
        <w:rPr>
          <w:color w:val="000000"/>
        </w:rPr>
        <w:t>ТОО «</w:t>
      </w:r>
      <w:r w:rsidR="00711CF5" w:rsidRPr="00464925">
        <w:rPr>
          <w:color w:val="000000"/>
        </w:rPr>
        <w:t>Атман Павлодар</w:t>
      </w:r>
      <w:r w:rsidR="00711CF5" w:rsidRPr="003F2CCF">
        <w:rPr>
          <w:color w:val="000000"/>
        </w:rPr>
        <w:t xml:space="preserve">», </w:t>
      </w:r>
      <w:r w:rsidR="00711CF5">
        <w:rPr>
          <w:color w:val="000000"/>
        </w:rPr>
        <w:t>Павлодарская область, г. Павлодар, ул. Ломова, участок 180/26</w:t>
      </w:r>
      <w:r w:rsidR="001F0DF3" w:rsidRPr="00B70A17">
        <w:rPr>
          <w:color w:val="000000"/>
        </w:rPr>
        <w:t>,</w:t>
      </w:r>
      <w:r w:rsidR="001F0DF3"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 w:rsidR="00711CF5">
        <w:rPr>
          <w:color w:val="000000"/>
          <w:spacing w:val="2"/>
          <w:shd w:val="clear" w:color="auto" w:fill="FFFFFF"/>
        </w:rPr>
        <w:t>ам № 1</w:t>
      </w:r>
      <w:r w:rsidR="00673E9C">
        <w:rPr>
          <w:color w:val="000000"/>
          <w:spacing w:val="2"/>
          <w:shd w:val="clear" w:color="auto" w:fill="FFFFFF"/>
        </w:rPr>
        <w:t>(</w:t>
      </w:r>
      <w:r w:rsidR="001B78DB">
        <w:rPr>
          <w:color w:val="000000"/>
          <w:spacing w:val="2"/>
          <w:shd w:val="clear" w:color="auto" w:fill="FFFFFF"/>
        </w:rPr>
        <w:t xml:space="preserve">Держатель </w:t>
      </w:r>
      <w:proofErr w:type="spellStart"/>
      <w:r w:rsidR="001B78DB">
        <w:rPr>
          <w:color w:val="000000"/>
          <w:spacing w:val="2"/>
          <w:shd w:val="clear" w:color="auto" w:fill="FFFFFF"/>
        </w:rPr>
        <w:t>монополярных</w:t>
      </w:r>
      <w:proofErr w:type="spellEnd"/>
      <w:r w:rsidR="001B78DB">
        <w:rPr>
          <w:color w:val="000000"/>
          <w:spacing w:val="2"/>
          <w:shd w:val="clear" w:color="auto" w:fill="FFFFFF"/>
        </w:rPr>
        <w:t xml:space="preserve"> электродов</w:t>
      </w:r>
      <w:r w:rsidR="00673E9C">
        <w:rPr>
          <w:color w:val="000000"/>
          <w:spacing w:val="2"/>
          <w:shd w:val="clear" w:color="auto" w:fill="FFFFFF"/>
        </w:rPr>
        <w:t>)</w:t>
      </w:r>
      <w:r w:rsidR="001B78DB">
        <w:rPr>
          <w:color w:val="000000"/>
          <w:spacing w:val="2"/>
          <w:shd w:val="clear" w:color="auto" w:fill="FFFFFF"/>
        </w:rPr>
        <w:t xml:space="preserve"> </w:t>
      </w:r>
      <w:r w:rsidR="001F0DF3" w:rsidRPr="00B70A17">
        <w:rPr>
          <w:color w:val="000000"/>
          <w:spacing w:val="2"/>
          <w:shd w:val="clear" w:color="auto" w:fill="FFFFFF"/>
        </w:rPr>
        <w:t xml:space="preserve">- </w:t>
      </w:r>
      <w:r w:rsidR="002038E6">
        <w:rPr>
          <w:color w:val="000000" w:themeColor="text1"/>
          <w:spacing w:val="2"/>
          <w:shd w:val="clear" w:color="auto" w:fill="FFFFFF"/>
        </w:rPr>
        <w:t>согласно п.</w:t>
      </w:r>
      <w:r w:rsidR="008D2C20">
        <w:rPr>
          <w:color w:val="000000" w:themeColor="text1"/>
          <w:spacing w:val="2"/>
          <w:shd w:val="clear" w:color="auto" w:fill="FFFFFF"/>
        </w:rPr>
        <w:t>74</w:t>
      </w:r>
      <w:r w:rsidR="001F0DF3" w:rsidRPr="008F6E34">
        <w:rPr>
          <w:color w:val="FF0000"/>
          <w:spacing w:val="2"/>
          <w:shd w:val="clear" w:color="auto" w:fill="FFFFFF"/>
        </w:rPr>
        <w:t xml:space="preserve"> </w:t>
      </w:r>
      <w:r w:rsidR="001F0DF3" w:rsidRPr="00B70A17">
        <w:rPr>
          <w:color w:val="000000" w:themeColor="text1"/>
          <w:spacing w:val="2"/>
          <w:shd w:val="clear" w:color="auto" w:fill="FFFFFF"/>
        </w:rPr>
        <w:t>Правил</w:t>
      </w:r>
      <w:r w:rsidR="001F0DF3">
        <w:rPr>
          <w:color w:val="000000"/>
        </w:rPr>
        <w:t>;</w:t>
      </w:r>
    </w:p>
    <w:p w:rsidR="00EE1D03" w:rsidRPr="00EE1D03" w:rsidRDefault="003C650B" w:rsidP="00EE1D0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- </w:t>
      </w:r>
      <w:r w:rsidR="00F96D7F" w:rsidRPr="003F2CCF">
        <w:rPr>
          <w:color w:val="000000"/>
        </w:rPr>
        <w:t>ТОО «</w:t>
      </w:r>
      <w:r w:rsidR="00DA762D" w:rsidRPr="00DA762D">
        <w:rPr>
          <w:color w:val="000000"/>
        </w:rPr>
        <w:t xml:space="preserve">MedIntelCompany», Павлодарская область, г. Павлодар, ул. </w:t>
      </w:r>
      <w:proofErr w:type="spellStart"/>
      <w:r w:rsidR="00DA762D" w:rsidRPr="00DA762D">
        <w:rPr>
          <w:color w:val="000000"/>
        </w:rPr>
        <w:t>Қабдеш</w:t>
      </w:r>
      <w:proofErr w:type="spellEnd"/>
      <w:r w:rsidR="00DA762D" w:rsidRPr="00DA762D">
        <w:rPr>
          <w:color w:val="000000"/>
        </w:rPr>
        <w:t xml:space="preserve"> </w:t>
      </w:r>
      <w:proofErr w:type="spellStart"/>
      <w:r w:rsidR="00DA762D" w:rsidRPr="00DA762D">
        <w:rPr>
          <w:color w:val="000000"/>
        </w:rPr>
        <w:t>Нұркин</w:t>
      </w:r>
      <w:proofErr w:type="spellEnd"/>
      <w:r w:rsidR="00DA762D" w:rsidRPr="00DA762D">
        <w:rPr>
          <w:color w:val="000000"/>
        </w:rPr>
        <w:t>, строение 104/13</w:t>
      </w:r>
      <w:r w:rsidR="00F96D7F">
        <w:rPr>
          <w:color w:val="000000"/>
        </w:rPr>
        <w:t xml:space="preserve">, </w:t>
      </w:r>
      <w:r w:rsidR="00F96D7F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DA762D">
        <w:rPr>
          <w:color w:val="000000"/>
          <w:spacing w:val="2"/>
          <w:shd w:val="clear" w:color="auto" w:fill="FFFFFF"/>
        </w:rPr>
        <w:t>ам № 2</w:t>
      </w:r>
      <w:r w:rsidR="00F96D7F">
        <w:rPr>
          <w:color w:val="000000"/>
          <w:spacing w:val="2"/>
          <w:shd w:val="clear" w:color="auto" w:fill="FFFFFF"/>
        </w:rPr>
        <w:t>(</w:t>
      </w:r>
      <w:r w:rsidR="00EE1D03">
        <w:t>Ручка электрохирургическая с клавишным управлением, многоразовая</w:t>
      </w:r>
      <w:r w:rsidR="00F96D7F">
        <w:rPr>
          <w:color w:val="000000"/>
          <w:spacing w:val="2"/>
          <w:shd w:val="clear" w:color="auto" w:fill="FFFFFF"/>
        </w:rPr>
        <w:t>)</w:t>
      </w:r>
      <w:r w:rsidR="00DA762D">
        <w:rPr>
          <w:color w:val="000000"/>
          <w:spacing w:val="2"/>
          <w:shd w:val="clear" w:color="auto" w:fill="FFFFFF"/>
        </w:rPr>
        <w:t>, № 3(</w:t>
      </w:r>
      <w:r w:rsidR="00EE1D03">
        <w:t xml:space="preserve">Инструмент электрохирургический </w:t>
      </w:r>
      <w:proofErr w:type="spellStart"/>
      <w:r w:rsidR="00EE1D03">
        <w:t>Force</w:t>
      </w:r>
      <w:proofErr w:type="spellEnd"/>
      <w:r w:rsidR="00EE1D03">
        <w:t xml:space="preserve"> </w:t>
      </w:r>
      <w:proofErr w:type="spellStart"/>
      <w:r w:rsidR="00EE1D03">
        <w:t>Triverse</w:t>
      </w:r>
      <w:proofErr w:type="spellEnd"/>
      <w:r w:rsidR="00DA762D">
        <w:rPr>
          <w:color w:val="000000"/>
          <w:spacing w:val="2"/>
          <w:shd w:val="clear" w:color="auto" w:fill="FFFFFF"/>
        </w:rPr>
        <w:t>), № 4(</w:t>
      </w:r>
      <w:proofErr w:type="spellStart"/>
      <w:r w:rsidR="00EE1D03">
        <w:t>LigaSure</w:t>
      </w:r>
      <w:proofErr w:type="spellEnd"/>
      <w:r w:rsidR="00EE1D03">
        <w:t xml:space="preserve"> открытый инструмент для </w:t>
      </w:r>
      <w:proofErr w:type="spellStart"/>
      <w:r w:rsidR="00EE1D03">
        <w:t>электролигирования</w:t>
      </w:r>
      <w:proofErr w:type="spellEnd"/>
      <w:r w:rsidR="00EE1D03">
        <w:t xml:space="preserve"> и разделения тканей с тупым концом</w:t>
      </w:r>
      <w:r w:rsidR="00DA762D">
        <w:rPr>
          <w:color w:val="000000"/>
          <w:spacing w:val="2"/>
          <w:shd w:val="clear" w:color="auto" w:fill="FFFFFF"/>
        </w:rPr>
        <w:t>), № 5(</w:t>
      </w:r>
      <w:proofErr w:type="spellStart"/>
      <w:r w:rsidR="00EE1D03">
        <w:t>LigaSure</w:t>
      </w:r>
      <w:proofErr w:type="spellEnd"/>
      <w:r w:rsidR="00EE1D03">
        <w:t xml:space="preserve"> инструмент для </w:t>
      </w:r>
      <w:proofErr w:type="spellStart"/>
      <w:r w:rsidR="00EE1D03">
        <w:t>электролигирования</w:t>
      </w:r>
      <w:proofErr w:type="spellEnd"/>
      <w:r w:rsidR="00EE1D03">
        <w:t xml:space="preserve"> и разделения тканей с </w:t>
      </w:r>
      <w:proofErr w:type="spellStart"/>
      <w:r w:rsidR="00EE1D03">
        <w:t>браншами</w:t>
      </w:r>
      <w:proofErr w:type="spellEnd"/>
      <w:r w:rsidR="00EE1D03">
        <w:t xml:space="preserve"> типа </w:t>
      </w:r>
      <w:proofErr w:type="spellStart"/>
      <w:r w:rsidR="00EE1D03">
        <w:t>Maryland</w:t>
      </w:r>
      <w:proofErr w:type="spellEnd"/>
      <w:r w:rsidR="00EE1D03">
        <w:t xml:space="preserve"> для открытых операций, для одноэтапного заваривания.</w:t>
      </w:r>
      <w:r w:rsidR="00DA762D">
        <w:rPr>
          <w:color w:val="000000"/>
          <w:spacing w:val="2"/>
          <w:shd w:val="clear" w:color="auto" w:fill="FFFFFF"/>
        </w:rPr>
        <w:t>), № 6(</w:t>
      </w:r>
      <w:proofErr w:type="spellStart"/>
      <w:r w:rsidR="00EE1D03" w:rsidRPr="00EE1D03">
        <w:rPr>
          <w:color w:val="000000"/>
          <w:spacing w:val="2"/>
          <w:shd w:val="clear" w:color="auto" w:fill="FFFFFF"/>
        </w:rPr>
        <w:t>LigaSure</w:t>
      </w:r>
      <w:proofErr w:type="spellEnd"/>
      <w:r w:rsidR="00EE1D03" w:rsidRPr="00EE1D03">
        <w:rPr>
          <w:color w:val="000000"/>
          <w:spacing w:val="2"/>
          <w:shd w:val="clear" w:color="auto" w:fill="FFFFFF"/>
        </w:rPr>
        <w:t xml:space="preserve"> инструмент для </w:t>
      </w:r>
      <w:proofErr w:type="spellStart"/>
      <w:r w:rsidR="00EE1D03" w:rsidRPr="00EE1D03">
        <w:rPr>
          <w:color w:val="000000"/>
          <w:spacing w:val="2"/>
          <w:shd w:val="clear" w:color="auto" w:fill="FFFFFF"/>
        </w:rPr>
        <w:t>электролигирования</w:t>
      </w:r>
      <w:proofErr w:type="spellEnd"/>
    </w:p>
    <w:p w:rsidR="00F96D7F" w:rsidRDefault="00EE1D03" w:rsidP="00EE1D03">
      <w:pPr>
        <w:tabs>
          <w:tab w:val="left" w:pos="993"/>
        </w:tabs>
        <w:jc w:val="both"/>
        <w:rPr>
          <w:color w:val="000000"/>
        </w:rPr>
      </w:pPr>
      <w:r w:rsidRPr="00EE1D03">
        <w:rPr>
          <w:color w:val="000000"/>
          <w:spacing w:val="2"/>
          <w:shd w:val="clear" w:color="auto" w:fill="FFFFFF"/>
        </w:rPr>
        <w:t xml:space="preserve">и разделения тканей с </w:t>
      </w:r>
      <w:proofErr w:type="spellStart"/>
      <w:r w:rsidRPr="00EE1D03">
        <w:rPr>
          <w:color w:val="000000"/>
          <w:spacing w:val="2"/>
          <w:shd w:val="clear" w:color="auto" w:fill="FFFFFF"/>
        </w:rPr>
        <w:t>браншами</w:t>
      </w:r>
      <w:proofErr w:type="spellEnd"/>
      <w:r w:rsidRPr="00EE1D03">
        <w:rPr>
          <w:color w:val="000000"/>
          <w:spacing w:val="2"/>
          <w:shd w:val="clear" w:color="auto" w:fill="FFFFFF"/>
        </w:rPr>
        <w:t xml:space="preserve"> типа </w:t>
      </w:r>
      <w:proofErr w:type="spellStart"/>
      <w:r w:rsidRPr="00EE1D03">
        <w:rPr>
          <w:color w:val="000000"/>
          <w:spacing w:val="2"/>
          <w:shd w:val="clear" w:color="auto" w:fill="FFFFFF"/>
        </w:rPr>
        <w:t>Maryland</w:t>
      </w:r>
      <w:proofErr w:type="spellEnd"/>
      <w:r>
        <w:rPr>
          <w:color w:val="000000"/>
          <w:spacing w:val="2"/>
          <w:shd w:val="clear" w:color="auto" w:fill="FFFFFF"/>
        </w:rPr>
        <w:t xml:space="preserve"> </w:t>
      </w:r>
      <w:r w:rsidRPr="00EE1D03">
        <w:rPr>
          <w:color w:val="000000"/>
          <w:spacing w:val="2"/>
          <w:shd w:val="clear" w:color="auto" w:fill="FFFFFF"/>
        </w:rPr>
        <w:t>для открытых операций, для одноэтапного</w:t>
      </w:r>
      <w:r>
        <w:rPr>
          <w:color w:val="000000"/>
          <w:spacing w:val="2"/>
          <w:shd w:val="clear" w:color="auto" w:fill="FFFFFF"/>
        </w:rPr>
        <w:t xml:space="preserve"> заваривания)</w:t>
      </w:r>
      <w:r w:rsidR="00DA762D">
        <w:rPr>
          <w:color w:val="000000"/>
          <w:spacing w:val="2"/>
          <w:shd w:val="clear" w:color="auto" w:fill="FFFFFF"/>
        </w:rPr>
        <w:t>, № 7(</w:t>
      </w:r>
      <w:r>
        <w:t xml:space="preserve">Сенсор BIS </w:t>
      </w:r>
      <w:proofErr w:type="spellStart"/>
      <w:r>
        <w:t>Quatro</w:t>
      </w:r>
      <w:proofErr w:type="spellEnd"/>
      <w:r>
        <w:t xml:space="preserve"> для взрослых</w:t>
      </w:r>
      <w:r w:rsidR="00DA762D">
        <w:rPr>
          <w:color w:val="000000"/>
          <w:spacing w:val="2"/>
          <w:shd w:val="clear" w:color="auto" w:fill="FFFFFF"/>
        </w:rPr>
        <w:t>), № 8(</w:t>
      </w:r>
      <w:r>
        <w:t xml:space="preserve">Электрод-лезвие с </w:t>
      </w:r>
      <w:proofErr w:type="spellStart"/>
      <w:r>
        <w:t>Edge</w:t>
      </w:r>
      <w:proofErr w:type="spellEnd"/>
      <w:r>
        <w:t>-покрытием, удлиненный</w:t>
      </w:r>
      <w:r w:rsidR="00DA762D">
        <w:rPr>
          <w:color w:val="000000"/>
          <w:spacing w:val="2"/>
          <w:shd w:val="clear" w:color="auto" w:fill="FFFFFF"/>
        </w:rPr>
        <w:t>), № 9(</w:t>
      </w:r>
      <w:r>
        <w:t xml:space="preserve">Рассеивающий </w:t>
      </w:r>
      <w:proofErr w:type="spellStart"/>
      <w:r>
        <w:t>Rem</w:t>
      </w:r>
      <w:proofErr w:type="spellEnd"/>
      <w:r>
        <w:t xml:space="preserve">-электрод с гидрогелем </w:t>
      </w:r>
      <w:proofErr w:type="spellStart"/>
      <w:r>
        <w:t>Polyhesive</w:t>
      </w:r>
      <w:proofErr w:type="spellEnd"/>
      <w:r>
        <w:t xml:space="preserve"> II для взрослых</w:t>
      </w:r>
      <w:r w:rsidR="00DA762D">
        <w:rPr>
          <w:color w:val="000000"/>
          <w:spacing w:val="2"/>
          <w:shd w:val="clear" w:color="auto" w:fill="FFFFFF"/>
        </w:rPr>
        <w:t>)</w:t>
      </w:r>
      <w:r w:rsidR="00F96D7F">
        <w:rPr>
          <w:color w:val="000000"/>
          <w:spacing w:val="2"/>
          <w:shd w:val="clear" w:color="auto" w:fill="FFFFFF"/>
        </w:rPr>
        <w:t xml:space="preserve"> </w:t>
      </w:r>
      <w:r w:rsidR="00F96D7F" w:rsidRPr="00B70A17">
        <w:rPr>
          <w:color w:val="000000"/>
          <w:spacing w:val="2"/>
          <w:shd w:val="clear" w:color="auto" w:fill="FFFFFF"/>
        </w:rPr>
        <w:t xml:space="preserve">- </w:t>
      </w:r>
      <w:r w:rsidR="00F96D7F">
        <w:rPr>
          <w:color w:val="000000" w:themeColor="text1"/>
          <w:spacing w:val="2"/>
          <w:shd w:val="clear" w:color="auto" w:fill="FFFFFF"/>
        </w:rPr>
        <w:t>согласно п.74</w:t>
      </w:r>
      <w:r w:rsidR="00F96D7F" w:rsidRPr="008F6E34">
        <w:rPr>
          <w:color w:val="FF0000"/>
          <w:spacing w:val="2"/>
          <w:shd w:val="clear" w:color="auto" w:fill="FFFFFF"/>
        </w:rPr>
        <w:t xml:space="preserve"> </w:t>
      </w:r>
      <w:r w:rsidR="00F96D7F" w:rsidRPr="00B70A17">
        <w:rPr>
          <w:color w:val="000000" w:themeColor="text1"/>
          <w:spacing w:val="2"/>
          <w:shd w:val="clear" w:color="auto" w:fill="FFFFFF"/>
        </w:rPr>
        <w:t>Правил</w:t>
      </w:r>
      <w:r w:rsidR="002846DE">
        <w:rPr>
          <w:color w:val="000000"/>
        </w:rPr>
        <w:t>;</w:t>
      </w:r>
    </w:p>
    <w:p w:rsidR="002846DE" w:rsidRDefault="003C650B" w:rsidP="00CE60CF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-</w:t>
      </w:r>
      <w:r w:rsidR="002846DE">
        <w:rPr>
          <w:color w:val="000000"/>
        </w:rPr>
        <w:t xml:space="preserve"> </w:t>
      </w:r>
      <w:r w:rsidR="002846DE" w:rsidRPr="00775988">
        <w:rPr>
          <w:color w:val="000000"/>
        </w:rPr>
        <w:t>ТОО «</w:t>
      </w:r>
      <w:r w:rsidR="00DA762D" w:rsidRPr="00775988">
        <w:rPr>
          <w:color w:val="000000"/>
        </w:rPr>
        <w:t>ТОО «</w:t>
      </w:r>
      <w:r w:rsidR="00DA762D" w:rsidRPr="00635CCD">
        <w:rPr>
          <w:color w:val="000000"/>
        </w:rPr>
        <w:t>NOVIRS</w:t>
      </w:r>
      <w:r w:rsidR="00DA762D" w:rsidRPr="00775988">
        <w:rPr>
          <w:color w:val="000000"/>
        </w:rPr>
        <w:t xml:space="preserve">», </w:t>
      </w:r>
      <w:proofErr w:type="spellStart"/>
      <w:r w:rsidR="00DA762D" w:rsidRPr="00775988">
        <w:rPr>
          <w:color w:val="000000"/>
        </w:rPr>
        <w:t>г.</w:t>
      </w:r>
      <w:r w:rsidR="00DA762D">
        <w:rPr>
          <w:color w:val="000000"/>
        </w:rPr>
        <w:t>Алматы</w:t>
      </w:r>
      <w:proofErr w:type="spellEnd"/>
      <w:r w:rsidR="00DA762D" w:rsidRPr="00775988">
        <w:rPr>
          <w:color w:val="000000"/>
        </w:rPr>
        <w:t xml:space="preserve">, </w:t>
      </w:r>
      <w:proofErr w:type="spellStart"/>
      <w:r w:rsidR="00DA762D">
        <w:rPr>
          <w:color w:val="000000"/>
        </w:rPr>
        <w:t>Медеуский</w:t>
      </w:r>
      <w:proofErr w:type="spellEnd"/>
      <w:r w:rsidR="00DA762D">
        <w:rPr>
          <w:color w:val="000000"/>
        </w:rPr>
        <w:t xml:space="preserve"> район, </w:t>
      </w:r>
      <w:proofErr w:type="spellStart"/>
      <w:r w:rsidR="00DA762D">
        <w:rPr>
          <w:color w:val="000000"/>
        </w:rPr>
        <w:t>ул.Бекхожина</w:t>
      </w:r>
      <w:proofErr w:type="spellEnd"/>
      <w:r w:rsidR="00DA762D">
        <w:rPr>
          <w:color w:val="000000"/>
        </w:rPr>
        <w:t xml:space="preserve"> 15А, н.п.10</w:t>
      </w:r>
      <w:r w:rsidR="002846DE">
        <w:rPr>
          <w:color w:val="000000"/>
        </w:rPr>
        <w:t xml:space="preserve">, </w:t>
      </w:r>
      <w:r w:rsidR="002846DE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DA762D">
        <w:rPr>
          <w:color w:val="000000"/>
          <w:spacing w:val="2"/>
          <w:shd w:val="clear" w:color="auto" w:fill="FFFFFF"/>
        </w:rPr>
        <w:t>у № 10</w:t>
      </w:r>
      <w:r w:rsidR="002846DE">
        <w:rPr>
          <w:color w:val="000000"/>
          <w:spacing w:val="2"/>
          <w:shd w:val="clear" w:color="auto" w:fill="FFFFFF"/>
        </w:rPr>
        <w:t>(</w:t>
      </w:r>
      <w:r w:rsidR="00557CF3">
        <w:rPr>
          <w:color w:val="000000"/>
          <w:spacing w:val="2"/>
          <w:shd w:val="clear" w:color="auto" w:fill="FFFFFF"/>
        </w:rPr>
        <w:t>ВЧ-резекционный электрод в варианте исполнения: 24</w:t>
      </w:r>
      <w:r w:rsidR="00557CF3">
        <w:rPr>
          <w:color w:val="000000"/>
          <w:spacing w:val="2"/>
          <w:shd w:val="clear" w:color="auto" w:fill="FFFFFF"/>
          <w:lang w:val="en-US"/>
        </w:rPr>
        <w:t>Fr</w:t>
      </w:r>
      <w:r w:rsidR="00557CF3">
        <w:rPr>
          <w:color w:val="000000"/>
          <w:spacing w:val="2"/>
          <w:shd w:val="clear" w:color="auto" w:fill="FFFFFF"/>
        </w:rPr>
        <w:t>, 12</w:t>
      </w:r>
      <w:r w:rsidR="00557C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°: </w:t>
      </w:r>
      <w:r w:rsidR="00557CF3" w:rsidRPr="00557CF3">
        <w:rPr>
          <w:shd w:val="clear" w:color="auto" w:fill="FFFFFF"/>
        </w:rPr>
        <w:t>петля средняя</w:t>
      </w:r>
      <w:r w:rsidR="00557CF3">
        <w:rPr>
          <w:color w:val="000000"/>
          <w:spacing w:val="2"/>
          <w:shd w:val="clear" w:color="auto" w:fill="FFFFFF"/>
        </w:rPr>
        <w:t>/</w:t>
      </w:r>
      <w:r w:rsidR="00557CF3">
        <w:rPr>
          <w:color w:val="000000"/>
          <w:spacing w:val="2"/>
          <w:shd w:val="clear" w:color="auto" w:fill="FFFFFF"/>
          <w:lang w:val="en-US"/>
        </w:rPr>
        <w:t>WA</w:t>
      </w:r>
      <w:r w:rsidR="00557CF3" w:rsidRPr="00D41272">
        <w:rPr>
          <w:color w:val="000000"/>
          <w:spacing w:val="2"/>
          <w:shd w:val="clear" w:color="auto" w:fill="FFFFFF"/>
        </w:rPr>
        <w:t>22302</w:t>
      </w:r>
      <w:r w:rsidR="00557CF3">
        <w:rPr>
          <w:color w:val="000000"/>
          <w:spacing w:val="2"/>
          <w:shd w:val="clear" w:color="auto" w:fill="FFFFFF"/>
          <w:lang w:val="en-US"/>
        </w:rPr>
        <w:t>D</w:t>
      </w:r>
      <w:r w:rsidR="00557CF3" w:rsidRPr="00D41272">
        <w:rPr>
          <w:color w:val="000000"/>
          <w:spacing w:val="2"/>
          <w:shd w:val="clear" w:color="auto" w:fill="FFFFFF"/>
        </w:rPr>
        <w:t>/</w:t>
      </w:r>
      <w:r w:rsidR="002846DE">
        <w:rPr>
          <w:color w:val="000000"/>
          <w:spacing w:val="2"/>
          <w:shd w:val="clear" w:color="auto" w:fill="FFFFFF"/>
        </w:rPr>
        <w:t xml:space="preserve">) </w:t>
      </w:r>
      <w:r w:rsidR="002846DE" w:rsidRPr="00B70A17">
        <w:rPr>
          <w:color w:val="000000"/>
          <w:spacing w:val="2"/>
          <w:shd w:val="clear" w:color="auto" w:fill="FFFFFF"/>
        </w:rPr>
        <w:t xml:space="preserve">- </w:t>
      </w:r>
      <w:r w:rsidR="002846DE">
        <w:rPr>
          <w:color w:val="000000" w:themeColor="text1"/>
          <w:spacing w:val="2"/>
          <w:shd w:val="clear" w:color="auto" w:fill="FFFFFF"/>
        </w:rPr>
        <w:t>согласно п.74</w:t>
      </w:r>
      <w:r w:rsidR="002846DE" w:rsidRPr="008F6E34">
        <w:rPr>
          <w:color w:val="FF0000"/>
          <w:spacing w:val="2"/>
          <w:shd w:val="clear" w:color="auto" w:fill="FFFFFF"/>
        </w:rPr>
        <w:t xml:space="preserve"> </w:t>
      </w:r>
      <w:r w:rsidR="002846DE" w:rsidRPr="00B70A17">
        <w:rPr>
          <w:color w:val="000000" w:themeColor="text1"/>
          <w:spacing w:val="2"/>
          <w:shd w:val="clear" w:color="auto" w:fill="FFFFFF"/>
        </w:rPr>
        <w:t>Правил</w:t>
      </w:r>
      <w:r w:rsidR="002846DE">
        <w:rPr>
          <w:color w:val="000000"/>
        </w:rPr>
        <w:t>.</w:t>
      </w:r>
    </w:p>
    <w:p w:rsidR="008D6513" w:rsidRPr="008D6513" w:rsidRDefault="001F0DF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E30F16">
        <w:rPr>
          <w:color w:val="000000" w:themeColor="text1"/>
          <w:spacing w:val="2"/>
          <w:shd w:val="clear" w:color="auto" w:fill="FFFFFF"/>
        </w:rPr>
        <w:t xml:space="preserve">7. </w:t>
      </w:r>
      <w:r w:rsidR="008F6E34" w:rsidRPr="00346B9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</w:t>
      </w:r>
      <w:r w:rsidR="00673E9C">
        <w:rPr>
          <w:color w:val="000000" w:themeColor="text1"/>
          <w:spacing w:val="2"/>
          <w:shd w:val="clear" w:color="auto" w:fill="FFFFFF"/>
        </w:rPr>
        <w:t xml:space="preserve">, </w:t>
      </w:r>
      <w:r w:rsidR="00673E9C" w:rsidRPr="00673E9C">
        <w:rPr>
          <w:color w:val="000000" w:themeColor="text1"/>
          <w:spacing w:val="2"/>
          <w:shd w:val="clear" w:color="auto" w:fill="FFFFFF"/>
        </w:rPr>
        <w:t>с указанием торгового наименования</w:t>
      </w:r>
      <w:r w:rsidR="008D6513" w:rsidRPr="008D6513">
        <w:rPr>
          <w:color w:val="000000" w:themeColor="text1"/>
          <w:spacing w:val="2"/>
          <w:shd w:val="clear" w:color="auto" w:fill="FFFFFF"/>
        </w:rPr>
        <w:t>:</w:t>
      </w:r>
    </w:p>
    <w:p w:rsidR="005C67B3" w:rsidRDefault="008D651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 xml:space="preserve">- </w:t>
      </w:r>
      <w:r w:rsidR="00090699" w:rsidRPr="00775988">
        <w:rPr>
          <w:color w:val="000000"/>
        </w:rPr>
        <w:t>ТОО «</w:t>
      </w:r>
      <w:proofErr w:type="spellStart"/>
      <w:r w:rsidR="00DA762D" w:rsidRPr="00D47002">
        <w:rPr>
          <w:color w:val="000000"/>
          <w:lang w:val="en-US"/>
        </w:rPr>
        <w:t>IntraMed</w:t>
      </w:r>
      <w:proofErr w:type="spellEnd"/>
      <w:r w:rsidR="00DA762D" w:rsidRPr="00D47002">
        <w:rPr>
          <w:color w:val="000000"/>
        </w:rPr>
        <w:t xml:space="preserve">», </w:t>
      </w:r>
      <w:r w:rsidR="00DA762D">
        <w:rPr>
          <w:color w:val="000000"/>
        </w:rPr>
        <w:t>г</w:t>
      </w:r>
      <w:r w:rsidR="00DA762D" w:rsidRPr="00D47002">
        <w:rPr>
          <w:color w:val="000000"/>
        </w:rPr>
        <w:t xml:space="preserve">. </w:t>
      </w:r>
      <w:r w:rsidR="00DA762D">
        <w:rPr>
          <w:color w:val="000000"/>
        </w:rPr>
        <w:t>Алматы</w:t>
      </w:r>
      <w:r w:rsidR="00DA762D" w:rsidRPr="00D47002">
        <w:rPr>
          <w:color w:val="000000"/>
        </w:rPr>
        <w:t xml:space="preserve">, </w:t>
      </w:r>
      <w:proofErr w:type="spellStart"/>
      <w:r w:rsidR="00DA762D">
        <w:rPr>
          <w:color w:val="000000"/>
        </w:rPr>
        <w:t>Ауэзовский</w:t>
      </w:r>
      <w:proofErr w:type="spellEnd"/>
      <w:r w:rsidR="00DA762D">
        <w:rPr>
          <w:color w:val="000000"/>
        </w:rPr>
        <w:t xml:space="preserve"> район, микрорайон 2, дом 24, кв.9</w:t>
      </w:r>
      <w:r w:rsidR="00757346">
        <w:rPr>
          <w:color w:val="000000" w:themeColor="text1"/>
          <w:spacing w:val="2"/>
          <w:shd w:val="clear" w:color="auto" w:fill="FFFFFF"/>
        </w:rPr>
        <w:t>, по лот</w:t>
      </w:r>
      <w:r w:rsidR="00DA762D">
        <w:rPr>
          <w:color w:val="000000" w:themeColor="text1"/>
          <w:spacing w:val="2"/>
          <w:shd w:val="clear" w:color="auto" w:fill="FFFFFF"/>
        </w:rPr>
        <w:t>у</w:t>
      </w:r>
      <w:r w:rsidR="00090699">
        <w:rPr>
          <w:color w:val="000000" w:themeColor="text1"/>
          <w:spacing w:val="2"/>
          <w:shd w:val="clear" w:color="auto" w:fill="FFFFFF"/>
        </w:rPr>
        <w:t xml:space="preserve"> № </w:t>
      </w:r>
      <w:r w:rsidR="00DA762D">
        <w:rPr>
          <w:color w:val="000000" w:themeColor="text1"/>
          <w:spacing w:val="2"/>
          <w:shd w:val="clear" w:color="auto" w:fill="FFFFFF"/>
        </w:rPr>
        <w:t>10</w:t>
      </w:r>
      <w:r w:rsidR="00673E9C">
        <w:rPr>
          <w:color w:val="000000" w:themeColor="text1"/>
          <w:spacing w:val="2"/>
          <w:shd w:val="clear" w:color="auto" w:fill="FFFFFF"/>
        </w:rPr>
        <w:t>(</w:t>
      </w:r>
      <w:r w:rsidR="00D41272">
        <w:rPr>
          <w:color w:val="000000"/>
          <w:spacing w:val="2"/>
          <w:shd w:val="clear" w:color="auto" w:fill="FFFFFF"/>
        </w:rPr>
        <w:t>ВЧ-резекционный электрод в варианте исполнения: 24</w:t>
      </w:r>
      <w:r w:rsidR="00D41272">
        <w:rPr>
          <w:color w:val="000000"/>
          <w:spacing w:val="2"/>
          <w:shd w:val="clear" w:color="auto" w:fill="FFFFFF"/>
          <w:lang w:val="en-US"/>
        </w:rPr>
        <w:t>Fr</w:t>
      </w:r>
      <w:r w:rsidR="00D41272">
        <w:rPr>
          <w:color w:val="000000"/>
          <w:spacing w:val="2"/>
          <w:shd w:val="clear" w:color="auto" w:fill="FFFFFF"/>
        </w:rPr>
        <w:t>, 12</w:t>
      </w:r>
      <w:r w:rsidR="00D4127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°: </w:t>
      </w:r>
      <w:r w:rsidR="00D41272" w:rsidRPr="00557CF3">
        <w:rPr>
          <w:shd w:val="clear" w:color="auto" w:fill="FFFFFF"/>
        </w:rPr>
        <w:t>петля средняя</w:t>
      </w:r>
      <w:r w:rsidR="00D41272">
        <w:rPr>
          <w:color w:val="000000"/>
          <w:spacing w:val="2"/>
          <w:shd w:val="clear" w:color="auto" w:fill="FFFFFF"/>
        </w:rPr>
        <w:t>/</w:t>
      </w:r>
      <w:r w:rsidR="00D41272">
        <w:rPr>
          <w:color w:val="000000"/>
          <w:spacing w:val="2"/>
          <w:shd w:val="clear" w:color="auto" w:fill="FFFFFF"/>
          <w:lang w:val="en-US"/>
        </w:rPr>
        <w:t>WA</w:t>
      </w:r>
      <w:r w:rsidR="00D41272" w:rsidRPr="00D41272">
        <w:rPr>
          <w:color w:val="000000"/>
          <w:spacing w:val="2"/>
          <w:shd w:val="clear" w:color="auto" w:fill="FFFFFF"/>
        </w:rPr>
        <w:t>22302</w:t>
      </w:r>
      <w:r w:rsidR="00D41272">
        <w:rPr>
          <w:color w:val="000000"/>
          <w:spacing w:val="2"/>
          <w:shd w:val="clear" w:color="auto" w:fill="FFFFFF"/>
          <w:lang w:val="en-US"/>
        </w:rPr>
        <w:t>D</w:t>
      </w:r>
      <w:r w:rsidR="00D41272" w:rsidRPr="00D41272">
        <w:rPr>
          <w:color w:val="000000"/>
          <w:spacing w:val="2"/>
          <w:shd w:val="clear" w:color="auto" w:fill="FFFFFF"/>
        </w:rPr>
        <w:t>/</w:t>
      </w:r>
      <w:r w:rsidR="00673E9C">
        <w:rPr>
          <w:color w:val="000000" w:themeColor="text1"/>
          <w:spacing w:val="2"/>
          <w:shd w:val="clear" w:color="auto" w:fill="FFFFFF"/>
        </w:rPr>
        <w:t>)</w:t>
      </w:r>
      <w:r w:rsidR="00DA762D">
        <w:rPr>
          <w:color w:val="000000" w:themeColor="text1"/>
          <w:spacing w:val="2"/>
          <w:shd w:val="clear" w:color="auto" w:fill="FFFFFF"/>
        </w:rPr>
        <w:t>.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C32C04" w:rsidRDefault="001F0DF3" w:rsidP="00C32C04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t>При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лотам</w:t>
      </w:r>
      <w:r w:rsidRPr="00C32C04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2118FE" w:rsidRPr="002118FE">
        <w:rPr>
          <w:b/>
          <w:bCs/>
          <w:bdr w:val="none" w:sz="0" w:space="0" w:color="auto" w:frame="1"/>
          <w:shd w:val="clear" w:color="auto" w:fill="FFFFFF"/>
        </w:rPr>
        <w:t>1</w:t>
      </w:r>
      <w:r w:rsidR="002C2788"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="002118FE" w:rsidRPr="00464925">
        <w:rPr>
          <w:color w:val="000000"/>
        </w:rPr>
        <w:t>Атман Павлодар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 w:rsidRPr="00C32C04">
        <w:rPr>
          <w:color w:val="000000"/>
          <w:spacing w:val="2"/>
          <w:shd w:val="clear" w:color="auto" w:fill="FFFFFF"/>
        </w:rPr>
        <w:t xml:space="preserve">в срок в течение пяти календарных дней со дня подведения итогов тендера </w:t>
      </w:r>
      <w:r w:rsidRPr="00C32C04">
        <w:rPr>
          <w:color w:val="000000"/>
          <w:spacing w:val="2"/>
          <w:shd w:val="clear" w:color="auto" w:fill="FFFFFF"/>
        </w:rPr>
        <w:t xml:space="preserve">на сумму </w:t>
      </w:r>
      <w:r w:rsidR="00A60140">
        <w:t>1 981 560</w:t>
      </w:r>
      <w:r w:rsidRPr="00B70A17">
        <w:t>,00</w:t>
      </w:r>
      <w:r w:rsidRPr="00C32C04">
        <w:rPr>
          <w:color w:val="000000"/>
          <w:spacing w:val="2"/>
          <w:shd w:val="clear" w:color="auto" w:fill="FFFFFF"/>
        </w:rPr>
        <w:t xml:space="preserve"> тенге</w:t>
      </w:r>
      <w:r w:rsidR="00C32C04" w:rsidRPr="00C32C04">
        <w:rPr>
          <w:color w:val="000000"/>
          <w:spacing w:val="2"/>
          <w:shd w:val="clear" w:color="auto" w:fill="FFFFFF"/>
        </w:rPr>
        <w:t>;</w:t>
      </w:r>
    </w:p>
    <w:p w:rsidR="00E30556" w:rsidRDefault="00C32C04" w:rsidP="00E30556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t>При</w:t>
      </w:r>
      <w:r w:rsidR="002118FE">
        <w:rPr>
          <w:b/>
          <w:color w:val="000000"/>
          <w:spacing w:val="2"/>
          <w:shd w:val="clear" w:color="auto" w:fill="FFFFFF"/>
        </w:rPr>
        <w:t>знать победителем закуп по лотам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 w:rsidR="002118FE">
        <w:rPr>
          <w:b/>
          <w:color w:val="000000"/>
          <w:spacing w:val="2"/>
          <w:shd w:val="clear" w:color="auto" w:fill="FFFFFF"/>
        </w:rPr>
        <w:t>2-9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r w:rsidR="002118FE" w:rsidRPr="00DA762D">
        <w:rPr>
          <w:color w:val="000000"/>
        </w:rPr>
        <w:t>MedIntelCompany</w:t>
      </w:r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 xml:space="preserve">ера на сумму </w:t>
      </w:r>
    </w:p>
    <w:p w:rsidR="00C32C04" w:rsidRPr="00E30556" w:rsidRDefault="00E30556" w:rsidP="00E30556">
      <w:pPr>
        <w:tabs>
          <w:tab w:val="left" w:pos="567"/>
        </w:tabs>
        <w:rPr>
          <w:color w:val="000000"/>
          <w:spacing w:val="2"/>
          <w:shd w:val="clear" w:color="auto" w:fill="FFFFFF"/>
        </w:rPr>
      </w:pPr>
      <w:r w:rsidRPr="00E30556">
        <w:rPr>
          <w:color w:val="000000"/>
          <w:spacing w:val="2"/>
          <w:shd w:val="clear" w:color="auto" w:fill="FFFFFF"/>
        </w:rPr>
        <w:t xml:space="preserve">15 932 000,00 </w:t>
      </w:r>
      <w:r w:rsidR="00C32C04" w:rsidRPr="00E30556">
        <w:rPr>
          <w:color w:val="000000"/>
          <w:spacing w:val="2"/>
          <w:shd w:val="clear" w:color="auto" w:fill="FFFFFF"/>
        </w:rPr>
        <w:t>тенге;</w:t>
      </w:r>
    </w:p>
    <w:p w:rsidR="00C32C04" w:rsidRDefault="00C32C04" w:rsidP="00E30556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t xml:space="preserve">Признать победителем </w:t>
      </w:r>
      <w:r w:rsidR="008A6C9D">
        <w:rPr>
          <w:b/>
          <w:color w:val="000000"/>
          <w:spacing w:val="2"/>
          <w:shd w:val="clear" w:color="auto" w:fill="FFFFFF"/>
        </w:rPr>
        <w:t>закуп по лоту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 w:rsidR="002118FE">
        <w:rPr>
          <w:b/>
          <w:color w:val="000000"/>
          <w:spacing w:val="2"/>
          <w:shd w:val="clear" w:color="auto" w:fill="FFFFFF"/>
        </w:rPr>
        <w:t>10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r w:rsidR="002118FE" w:rsidRPr="00635CCD">
        <w:rPr>
          <w:color w:val="000000"/>
        </w:rPr>
        <w:t>NOVIRS</w:t>
      </w:r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 xml:space="preserve">ера на сумму </w:t>
      </w:r>
      <w:r w:rsidR="00E30556" w:rsidRPr="00E30556">
        <w:rPr>
          <w:color w:val="000000"/>
          <w:spacing w:val="2"/>
          <w:shd w:val="clear" w:color="auto" w:fill="FFFFFF"/>
        </w:rPr>
        <w:t>20</w:t>
      </w:r>
      <w:r w:rsidR="00E30556">
        <w:rPr>
          <w:color w:val="000000"/>
          <w:spacing w:val="2"/>
          <w:shd w:val="clear" w:color="auto" w:fill="FFFFFF"/>
        </w:rPr>
        <w:t> </w:t>
      </w:r>
      <w:r w:rsidR="00E30556" w:rsidRPr="00E30556">
        <w:rPr>
          <w:color w:val="000000"/>
          <w:spacing w:val="2"/>
          <w:shd w:val="clear" w:color="auto" w:fill="FFFFFF"/>
        </w:rPr>
        <w:t>722</w:t>
      </w:r>
      <w:r w:rsidR="00E30556">
        <w:rPr>
          <w:color w:val="000000"/>
          <w:spacing w:val="2"/>
          <w:shd w:val="clear" w:color="auto" w:fill="FFFFFF"/>
        </w:rPr>
        <w:t xml:space="preserve"> </w:t>
      </w:r>
      <w:r w:rsidR="00E30556" w:rsidRPr="00E30556">
        <w:rPr>
          <w:color w:val="000000"/>
          <w:spacing w:val="2"/>
          <w:shd w:val="clear" w:color="auto" w:fill="FFFFFF"/>
        </w:rPr>
        <w:t>000</w:t>
      </w:r>
      <w:r w:rsidR="00E24EB2">
        <w:rPr>
          <w:color w:val="000000"/>
          <w:spacing w:val="2"/>
          <w:shd w:val="clear" w:color="auto" w:fill="FFFFFF"/>
        </w:rPr>
        <w:t>,00 тенге</w:t>
      </w:r>
      <w:r w:rsidR="002118FE">
        <w:rPr>
          <w:color w:val="000000"/>
          <w:spacing w:val="2"/>
          <w:shd w:val="clear" w:color="auto" w:fill="FFFFFF"/>
        </w:rPr>
        <w:t>.</w:t>
      </w:r>
    </w:p>
    <w:p w:rsidR="005D453F" w:rsidRDefault="005D453F" w:rsidP="003F2CCF"/>
    <w:p w:rsidR="00790873" w:rsidRPr="00A20631" w:rsidRDefault="00790873" w:rsidP="00790873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A20631">
        <w:rPr>
          <w:rFonts w:eastAsiaTheme="minorHAnsi"/>
          <w:b/>
          <w:sz w:val="22"/>
          <w:szCs w:val="22"/>
          <w:lang w:eastAsia="en-US"/>
        </w:rPr>
        <w:t>Пре</w:t>
      </w:r>
      <w:r>
        <w:rPr>
          <w:rFonts w:eastAsiaTheme="minorHAnsi"/>
          <w:b/>
          <w:sz w:val="22"/>
          <w:szCs w:val="22"/>
          <w:lang w:eastAsia="en-US"/>
        </w:rPr>
        <w:t xml:space="preserve">дседатель </w:t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  <w:t xml:space="preserve">             </w:t>
      </w:r>
      <w:r w:rsidRPr="00A20631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               </w:t>
      </w:r>
      <w:proofErr w:type="spellStart"/>
      <w:r w:rsidRPr="00786DD1">
        <w:rPr>
          <w:b/>
        </w:rPr>
        <w:t>Нәлібаев</w:t>
      </w:r>
      <w:proofErr w:type="spellEnd"/>
      <w:r w:rsidRPr="00786DD1">
        <w:rPr>
          <w:b/>
        </w:rPr>
        <w:t xml:space="preserve"> Р.Ә.</w:t>
      </w:r>
    </w:p>
    <w:p w:rsidR="00790873" w:rsidRPr="00A20631" w:rsidRDefault="00790873" w:rsidP="00790873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</w:t>
      </w:r>
      <w:r>
        <w:rPr>
          <w:rFonts w:eastAsiaTheme="minorHAnsi"/>
          <w:sz w:val="22"/>
          <w:szCs w:val="22"/>
          <w:lang w:eastAsia="en-US"/>
        </w:rPr>
        <w:t xml:space="preserve">      </w:t>
      </w:r>
      <w:r w:rsidRPr="00A2063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</w:t>
      </w:r>
      <w:proofErr w:type="spellStart"/>
      <w:r>
        <w:t>Магзумов</w:t>
      </w:r>
      <w:proofErr w:type="spellEnd"/>
      <w:r>
        <w:t xml:space="preserve"> Ж.М.</w:t>
      </w: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>Члены комиссии:</w:t>
      </w:r>
    </w:p>
    <w:p w:rsidR="00A34723" w:rsidRPr="00001474" w:rsidRDefault="00A34723" w:rsidP="00A34723">
      <w:pPr>
        <w:jc w:val="both"/>
        <w:rPr>
          <w:sz w:val="22"/>
          <w:szCs w:val="22"/>
        </w:rPr>
      </w:pPr>
      <w:proofErr w:type="spellStart"/>
      <w:r w:rsidRPr="00001474">
        <w:rPr>
          <w:sz w:val="22"/>
          <w:szCs w:val="22"/>
        </w:rPr>
        <w:t>Умурзаков</w:t>
      </w:r>
      <w:proofErr w:type="spellEnd"/>
      <w:r w:rsidRPr="00001474">
        <w:rPr>
          <w:sz w:val="22"/>
          <w:szCs w:val="22"/>
        </w:rPr>
        <w:t xml:space="preserve"> Х.Т.</w:t>
      </w:r>
    </w:p>
    <w:p w:rsidR="00A34723" w:rsidRPr="00001474" w:rsidRDefault="00A34723" w:rsidP="00A34723">
      <w:pPr>
        <w:jc w:val="both"/>
        <w:rPr>
          <w:sz w:val="22"/>
          <w:szCs w:val="22"/>
        </w:rPr>
      </w:pPr>
      <w:proofErr w:type="spellStart"/>
      <w:r w:rsidRPr="00001474">
        <w:rPr>
          <w:sz w:val="22"/>
          <w:szCs w:val="22"/>
        </w:rPr>
        <w:t>Баймусанов</w:t>
      </w:r>
      <w:proofErr w:type="spellEnd"/>
      <w:r w:rsidRPr="00001474">
        <w:rPr>
          <w:sz w:val="22"/>
          <w:szCs w:val="22"/>
        </w:rPr>
        <w:t xml:space="preserve"> А.Н.</w:t>
      </w:r>
      <w:r>
        <w:rPr>
          <w:sz w:val="22"/>
          <w:szCs w:val="22"/>
        </w:rPr>
        <w:t xml:space="preserve"> - отпуск</w:t>
      </w:r>
    </w:p>
    <w:p w:rsidR="00790873" w:rsidRPr="009A2797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r w:rsidRPr="009A2797">
        <w:rPr>
          <w:rFonts w:eastAsiaTheme="minorHAnsi"/>
          <w:sz w:val="22"/>
          <w:szCs w:val="22"/>
          <w:lang w:eastAsia="en-US"/>
        </w:rPr>
        <w:t>Пан А.Б</w:t>
      </w: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</w:p>
    <w:p w:rsidR="00486A3C" w:rsidRPr="003F2CCF" w:rsidRDefault="00790873" w:rsidP="00790873">
      <w:r w:rsidRPr="00A20631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  <w:t xml:space="preserve">            </w:t>
      </w:r>
      <w:r>
        <w:rPr>
          <w:rFonts w:eastAsiaTheme="minorHAnsi"/>
          <w:sz w:val="22"/>
          <w:szCs w:val="22"/>
          <w:lang w:eastAsia="en-US"/>
        </w:rPr>
        <w:t xml:space="preserve">               </w:t>
      </w:r>
      <w:r w:rsidRPr="00A2063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Корженко О.О.</w:t>
      </w:r>
    </w:p>
    <w:sectPr w:rsidR="00486A3C" w:rsidRPr="003F2CCF" w:rsidSect="00F4507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221C"/>
    <w:rsid w:val="000355A2"/>
    <w:rsid w:val="0004609D"/>
    <w:rsid w:val="000517A4"/>
    <w:rsid w:val="00057E03"/>
    <w:rsid w:val="0008351B"/>
    <w:rsid w:val="00090059"/>
    <w:rsid w:val="00090699"/>
    <w:rsid w:val="000A3CA9"/>
    <w:rsid w:val="000B4842"/>
    <w:rsid w:val="00144E82"/>
    <w:rsid w:val="001873D8"/>
    <w:rsid w:val="001B78DB"/>
    <w:rsid w:val="001E0FE4"/>
    <w:rsid w:val="001F0DF3"/>
    <w:rsid w:val="001F4708"/>
    <w:rsid w:val="002038E6"/>
    <w:rsid w:val="002118FE"/>
    <w:rsid w:val="00242996"/>
    <w:rsid w:val="00244D6E"/>
    <w:rsid w:val="002846DE"/>
    <w:rsid w:val="00285A04"/>
    <w:rsid w:val="002A1758"/>
    <w:rsid w:val="002C2788"/>
    <w:rsid w:val="002E1FED"/>
    <w:rsid w:val="003321D5"/>
    <w:rsid w:val="003830BD"/>
    <w:rsid w:val="003C03EF"/>
    <w:rsid w:val="003C5CA8"/>
    <w:rsid w:val="003C650B"/>
    <w:rsid w:val="003E57CF"/>
    <w:rsid w:val="003F2CCF"/>
    <w:rsid w:val="00417BC7"/>
    <w:rsid w:val="00420378"/>
    <w:rsid w:val="00420A23"/>
    <w:rsid w:val="00441185"/>
    <w:rsid w:val="00486A3C"/>
    <w:rsid w:val="004A3968"/>
    <w:rsid w:val="004C3CF2"/>
    <w:rsid w:val="004E32B5"/>
    <w:rsid w:val="004E536F"/>
    <w:rsid w:val="004F2038"/>
    <w:rsid w:val="00526641"/>
    <w:rsid w:val="005377AD"/>
    <w:rsid w:val="0055039E"/>
    <w:rsid w:val="005557F7"/>
    <w:rsid w:val="00557CF3"/>
    <w:rsid w:val="0059233F"/>
    <w:rsid w:val="005B7760"/>
    <w:rsid w:val="005C53EB"/>
    <w:rsid w:val="005C67B3"/>
    <w:rsid w:val="005C6D5A"/>
    <w:rsid w:val="005D453F"/>
    <w:rsid w:val="005F400C"/>
    <w:rsid w:val="0060333C"/>
    <w:rsid w:val="00640BF3"/>
    <w:rsid w:val="0064350B"/>
    <w:rsid w:val="00673E9C"/>
    <w:rsid w:val="006E4E2A"/>
    <w:rsid w:val="00711CF5"/>
    <w:rsid w:val="0075072C"/>
    <w:rsid w:val="007571FC"/>
    <w:rsid w:val="00757346"/>
    <w:rsid w:val="00775988"/>
    <w:rsid w:val="00790873"/>
    <w:rsid w:val="007C74E6"/>
    <w:rsid w:val="0081071F"/>
    <w:rsid w:val="00833A83"/>
    <w:rsid w:val="008447AC"/>
    <w:rsid w:val="008662D3"/>
    <w:rsid w:val="00885201"/>
    <w:rsid w:val="00896C23"/>
    <w:rsid w:val="008A556C"/>
    <w:rsid w:val="008A6C9D"/>
    <w:rsid w:val="008B55F7"/>
    <w:rsid w:val="008C2BEA"/>
    <w:rsid w:val="008D0F3C"/>
    <w:rsid w:val="008D2C20"/>
    <w:rsid w:val="008D6513"/>
    <w:rsid w:val="008F6E34"/>
    <w:rsid w:val="009201B6"/>
    <w:rsid w:val="00930430"/>
    <w:rsid w:val="00944F94"/>
    <w:rsid w:val="00983F9A"/>
    <w:rsid w:val="00995A88"/>
    <w:rsid w:val="00996A64"/>
    <w:rsid w:val="009A62CB"/>
    <w:rsid w:val="00A04C1F"/>
    <w:rsid w:val="00A20466"/>
    <w:rsid w:val="00A20631"/>
    <w:rsid w:val="00A31D7E"/>
    <w:rsid w:val="00A31F6E"/>
    <w:rsid w:val="00A34723"/>
    <w:rsid w:val="00A60140"/>
    <w:rsid w:val="00A74CB3"/>
    <w:rsid w:val="00AB4CD1"/>
    <w:rsid w:val="00AE034F"/>
    <w:rsid w:val="00B22599"/>
    <w:rsid w:val="00B25D68"/>
    <w:rsid w:val="00B34726"/>
    <w:rsid w:val="00B44F0C"/>
    <w:rsid w:val="00B53064"/>
    <w:rsid w:val="00B648B2"/>
    <w:rsid w:val="00B77306"/>
    <w:rsid w:val="00B9187A"/>
    <w:rsid w:val="00C32C04"/>
    <w:rsid w:val="00CB1D27"/>
    <w:rsid w:val="00CC6240"/>
    <w:rsid w:val="00CD3AC7"/>
    <w:rsid w:val="00CE60CF"/>
    <w:rsid w:val="00D15ED9"/>
    <w:rsid w:val="00D16C7D"/>
    <w:rsid w:val="00D208EB"/>
    <w:rsid w:val="00D306A1"/>
    <w:rsid w:val="00D377C2"/>
    <w:rsid w:val="00D40081"/>
    <w:rsid w:val="00D41272"/>
    <w:rsid w:val="00D76A69"/>
    <w:rsid w:val="00D81307"/>
    <w:rsid w:val="00D93204"/>
    <w:rsid w:val="00D9719D"/>
    <w:rsid w:val="00DA762D"/>
    <w:rsid w:val="00DB232B"/>
    <w:rsid w:val="00E14110"/>
    <w:rsid w:val="00E24EB2"/>
    <w:rsid w:val="00E30556"/>
    <w:rsid w:val="00E76F51"/>
    <w:rsid w:val="00E81757"/>
    <w:rsid w:val="00E86A83"/>
    <w:rsid w:val="00E92911"/>
    <w:rsid w:val="00E937AF"/>
    <w:rsid w:val="00EA4D8F"/>
    <w:rsid w:val="00EB55B9"/>
    <w:rsid w:val="00EE1D03"/>
    <w:rsid w:val="00F06FF1"/>
    <w:rsid w:val="00F422F7"/>
    <w:rsid w:val="00F4507C"/>
    <w:rsid w:val="00F45EEF"/>
    <w:rsid w:val="00F61089"/>
    <w:rsid w:val="00F91F85"/>
    <w:rsid w:val="00F94B3B"/>
    <w:rsid w:val="00F96D7F"/>
    <w:rsid w:val="00FA0351"/>
    <w:rsid w:val="00FA4A5F"/>
    <w:rsid w:val="00FB666F"/>
    <w:rsid w:val="00FC2DD6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BE8B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2021-09-10T08:27:00Z</cp:lastPrinted>
  <dcterms:created xsi:type="dcterms:W3CDTF">2022-03-30T04:23:00Z</dcterms:created>
  <dcterms:modified xsi:type="dcterms:W3CDTF">2022-03-31T04:35:00Z</dcterms:modified>
</cp:coreProperties>
</file>