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9E1A9F">
        <w:rPr>
          <w:rFonts w:ascii="Times New Roman" w:eastAsia="Times New Roman" w:hAnsi="Times New Roman" w:cs="Times New Roman"/>
          <w:b/>
          <w:bCs/>
          <w:lang w:eastAsia="ru-RU"/>
        </w:rPr>
        <w:t>51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5D1884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B71581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bookmarkStart w:id="0" w:name="_GoBack"/>
      <w:bookmarkEnd w:id="0"/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9E1A9F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EE0E15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EE0E15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EE0E15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0E15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EE0E15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4C7A52" w:rsidP="00EE0E15">
            <w:pPr>
              <w:rPr>
                <w:rFonts w:ascii="Times New Roman" w:hAnsi="Times New Roman" w:cs="Times New Roman"/>
              </w:rPr>
            </w:pPr>
            <w:r w:rsidRPr="004C7A52">
              <w:rPr>
                <w:rFonts w:ascii="Times New Roman" w:hAnsi="Times New Roman" w:cs="Times New Roman"/>
              </w:rPr>
              <w:t xml:space="preserve">Иглодержатель сосудистый с твердосплавленными пластинами 160 мм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4C7A52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8463A" w:rsidP="00AA06A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63 5</w:t>
            </w:r>
            <w:r w:rsidRPr="00E8463A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F04ED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381 480,00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2B78CC" w:rsidP="00EE0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Иглодержатель по DE BAKEY,</w:t>
            </w:r>
            <w:r w:rsidR="004C7A52" w:rsidRPr="004C7A52">
              <w:rPr>
                <w:rFonts w:ascii="Times New Roman" w:hAnsi="Times New Roman" w:cs="Times New Roman"/>
              </w:rPr>
              <w:t xml:space="preserve"> с насечкой 0,4 мм, длина 180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C7A52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E8463A" w:rsidP="00AA06A9">
            <w:pPr>
              <w:jc w:val="right"/>
              <w:rPr>
                <w:rFonts w:ascii="Times New Roman" w:hAnsi="Times New Roman" w:cs="Times New Roman"/>
              </w:rPr>
            </w:pPr>
            <w:r w:rsidRPr="00E8463A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 </w:t>
            </w:r>
            <w:r w:rsidRPr="00E8463A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EF04ED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1 383 800,00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Иглодержатель с насечкой 0,2 мм, длина 130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E8463A" w:rsidP="00AA06A9">
            <w:pPr>
              <w:jc w:val="right"/>
              <w:rPr>
                <w:rFonts w:ascii="Times New Roman" w:hAnsi="Times New Roman" w:cs="Times New Roman"/>
              </w:rPr>
            </w:pPr>
            <w:r w:rsidRPr="00E8463A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63A">
              <w:rPr>
                <w:rFonts w:ascii="Times New Roman" w:hAnsi="Times New Roman" w:cs="Times New Roman"/>
              </w:rPr>
              <w:t>580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701F0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635 800,00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Иглодержатель прямой, с насечкой 0,5 мм, с карбид вольфрамовыми вставками на рабочих поверхностях, длина 275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E8463A" w:rsidP="00AA06A9">
            <w:pPr>
              <w:jc w:val="right"/>
              <w:rPr>
                <w:rFonts w:ascii="Times New Roman" w:hAnsi="Times New Roman" w:cs="Times New Roman"/>
              </w:rPr>
            </w:pPr>
            <w:r w:rsidRPr="00E8463A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 </w:t>
            </w:r>
            <w:r w:rsidRPr="00E8463A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701F0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1 970 000,00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Иглодержатель прямой, с карбид вольфрамовыми вставками на рабочих поверхностях,с насечкой 145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E8463A" w:rsidP="00AA06A9">
            <w:pPr>
              <w:jc w:val="right"/>
              <w:rPr>
                <w:rFonts w:ascii="Times New Roman" w:hAnsi="Times New Roman" w:cs="Times New Roman"/>
              </w:rPr>
            </w:pPr>
            <w:r w:rsidRPr="00E8463A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 </w:t>
            </w:r>
            <w:r w:rsidRPr="00E8463A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701F0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1 002 320,00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Крючок однозубый, тупой, большой, изогнутый, 165 мм, многоразовый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E8463A" w:rsidP="00AA06A9">
            <w:pPr>
              <w:jc w:val="right"/>
              <w:rPr>
                <w:rFonts w:ascii="Times New Roman" w:hAnsi="Times New Roman" w:cs="Times New Roman"/>
              </w:rPr>
            </w:pPr>
            <w:r w:rsidRPr="00E8463A">
              <w:rPr>
                <w:rFonts w:ascii="Times New Roman" w:hAnsi="Times New Roman" w:cs="Times New Roman"/>
              </w:rPr>
              <w:t>21</w:t>
            </w:r>
            <w:r w:rsidR="00AF644B">
              <w:rPr>
                <w:rFonts w:ascii="Times New Roman" w:hAnsi="Times New Roman" w:cs="Times New Roman"/>
              </w:rPr>
              <w:t xml:space="preserve"> </w:t>
            </w:r>
            <w:r w:rsidRPr="00E8463A">
              <w:rPr>
                <w:rFonts w:ascii="Times New Roman" w:hAnsi="Times New Roman" w:cs="Times New Roman"/>
              </w:rPr>
              <w:t>505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701F0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43 010,00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Крючок двузубовый, острый, большой, изогнутый 165 мм,многоразовый.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AF644B" w:rsidP="00AA06A9">
            <w:pPr>
              <w:jc w:val="right"/>
              <w:rPr>
                <w:rFonts w:ascii="Times New Roman" w:hAnsi="Times New Roman" w:cs="Times New Roman"/>
              </w:rPr>
            </w:pPr>
            <w:r w:rsidRPr="00AF644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4B">
              <w:rPr>
                <w:rFonts w:ascii="Times New Roman" w:hAnsi="Times New Roman" w:cs="Times New Roman"/>
              </w:rPr>
              <w:t>505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701F0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43 010,00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Ножницы лигатурные, прямые, остроконечные 145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AF644B" w:rsidP="00AA06A9">
            <w:pPr>
              <w:jc w:val="right"/>
              <w:rPr>
                <w:rFonts w:ascii="Times New Roman" w:hAnsi="Times New Roman" w:cs="Times New Roman"/>
              </w:rPr>
            </w:pPr>
            <w:r w:rsidRPr="00AF644B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4B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701F0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691 900,00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Ножницы твердосплавные, длина 180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AF644B" w:rsidP="00AA06A9">
            <w:pPr>
              <w:jc w:val="right"/>
              <w:rPr>
                <w:rFonts w:ascii="Times New Roman" w:hAnsi="Times New Roman" w:cs="Times New Roman"/>
              </w:rPr>
            </w:pPr>
            <w:r w:rsidRPr="00AF644B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 </w:t>
            </w:r>
            <w:r w:rsidRPr="00AF644B">
              <w:rPr>
                <w:rFonts w:ascii="Times New Roman" w:hAnsi="Times New Roman" w:cs="Times New Roman"/>
              </w:rPr>
              <w:t>530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701F0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532 950,00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Пинцет по ADSON-BROWN, длина 120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AF644B" w:rsidP="00AA06A9">
            <w:pPr>
              <w:jc w:val="right"/>
              <w:rPr>
                <w:rFonts w:ascii="Times New Roman" w:hAnsi="Times New Roman" w:cs="Times New Roman"/>
              </w:rPr>
            </w:pPr>
            <w:r w:rsidRPr="00AF644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4B">
              <w:rPr>
                <w:rFonts w:ascii="Times New Roman" w:hAnsi="Times New Roman" w:cs="Times New Roman"/>
              </w:rPr>
              <w:t>895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701F0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158 950,00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2B78CC" w:rsidP="00EE0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Пинцет </w:t>
            </w:r>
            <w:r w:rsidR="001E2BB2" w:rsidRPr="001E2BB2">
              <w:rPr>
                <w:rFonts w:ascii="Times New Roman" w:hAnsi="Times New Roman" w:cs="Times New Roman"/>
              </w:rPr>
              <w:t>по DE BAKEY, длина 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AA06A9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 </w:t>
            </w:r>
            <w:r w:rsidRPr="004B1404">
              <w:rPr>
                <w:rFonts w:ascii="Times New Roman" w:hAnsi="Times New Roman" w:cs="Times New Roman"/>
              </w:rPr>
              <w:t>335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701F0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1 150 050,00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Пинцет препаровальный, изолированный, длина 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AA06A9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285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10 285,00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Рамка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AA06A9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855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855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Расширитель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AA06A9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866</w:t>
            </w:r>
            <w:r>
              <w:rPr>
                <w:rFonts w:ascii="Times New Roman" w:hAnsi="Times New Roman" w:cs="Times New Roman"/>
              </w:rPr>
              <w:t> </w:t>
            </w:r>
            <w:r w:rsidRPr="004B1404">
              <w:rPr>
                <w:rFonts w:ascii="Times New Roman" w:hAnsi="Times New Roman" w:cs="Times New Roman"/>
              </w:rPr>
              <w:t>745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6 933 960,00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Фреза для резекции соска, круглая, зазубренная, рабочий диаметр 33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4B14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4B1404">
              <w:rPr>
                <w:rFonts w:ascii="Times New Roman" w:hAnsi="Times New Roman" w:cs="Times New Roman"/>
              </w:rPr>
              <w:t>177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152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177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152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Фреза для резекции соска, круглая, зазубренная, рабочий диаметр 38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AA06A9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177</w:t>
            </w:r>
            <w:r>
              <w:rPr>
                <w:rFonts w:ascii="Times New Roman" w:hAnsi="Times New Roman" w:cs="Times New Roman"/>
              </w:rPr>
              <w:t> </w:t>
            </w:r>
            <w:r w:rsidRPr="004B1404">
              <w:rPr>
                <w:rFonts w:ascii="Times New Roman" w:hAnsi="Times New Roman" w:cs="Times New Roman"/>
              </w:rPr>
              <w:t>152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177</w:t>
            </w:r>
            <w:r>
              <w:rPr>
                <w:rFonts w:ascii="Times New Roman" w:hAnsi="Times New Roman" w:cs="Times New Roman"/>
              </w:rPr>
              <w:t> </w:t>
            </w:r>
            <w:r w:rsidRPr="004B1404">
              <w:rPr>
                <w:rFonts w:ascii="Times New Roman" w:hAnsi="Times New Roman" w:cs="Times New Roman"/>
              </w:rPr>
              <w:t>152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Фреза для резекции соска, круглая, зазубренная, рабочий диаметр 42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AA06A9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669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669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Фреза для резекции соска, круглая, зазубренная, рабочий диаметр 48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AA06A9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669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669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E0E15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E0E15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Щипцы по ASH, для носовой перегородки, изогнутые, длина 220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4B1404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261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035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261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035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E0E15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E0E15" w:rsidRPr="00EE0E15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Щипцы по WALSHAM, для носовой перегородки, прямые, правые, длина 220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4B1404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274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336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274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336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Щипцы по WALSHAM, для носовой перегородки, прямые, левые, длина 220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274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336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274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336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Языкодержатель по BRUENINGS, изогнутый, окончатый, длина 190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EE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B1404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718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 w:rsidRPr="004B1404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04">
              <w:rPr>
                <w:rFonts w:ascii="Times New Roman" w:hAnsi="Times New Roman" w:cs="Times New Roman"/>
              </w:rPr>
              <w:t>718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C7A52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C7A52" w:rsidRDefault="004C7A52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E2BB2" w:rsidP="00EE0E15">
            <w:pPr>
              <w:rPr>
                <w:rFonts w:ascii="Times New Roman" w:hAnsi="Times New Roman" w:cs="Times New Roman"/>
              </w:rPr>
            </w:pPr>
            <w:r w:rsidRPr="001E2BB2">
              <w:rPr>
                <w:rFonts w:ascii="Times New Roman" w:hAnsi="Times New Roman" w:cs="Times New Roman"/>
              </w:rPr>
              <w:t>Языкодержатель по DAVIS-BOYLE, лопатки, размер 25х75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183CEC" w:rsidP="00B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4C7A52" w:rsidP="00EE0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EF04ED" w:rsidP="00EE0E15">
            <w:pPr>
              <w:jc w:val="right"/>
              <w:rPr>
                <w:rFonts w:ascii="Times New Roman" w:hAnsi="Times New Roman" w:cs="Times New Roman"/>
              </w:rPr>
            </w:pPr>
            <w:r w:rsidRPr="00EF04ED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4ED">
              <w:rPr>
                <w:rFonts w:ascii="Times New Roman" w:hAnsi="Times New Roman" w:cs="Times New Roman"/>
              </w:rPr>
              <w:t>507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52" w:rsidRPr="00EE0E15" w:rsidRDefault="00F31462" w:rsidP="00EE0E15">
            <w:pPr>
              <w:jc w:val="right"/>
              <w:rPr>
                <w:rFonts w:ascii="Times New Roman" w:hAnsi="Times New Roman" w:cs="Times New Roman"/>
              </w:rPr>
            </w:pPr>
            <w:r w:rsidRPr="00EF04ED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4ED">
              <w:rPr>
                <w:rFonts w:ascii="Times New Roman" w:hAnsi="Times New Roman" w:cs="Times New Roman"/>
              </w:rPr>
              <w:t>507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E0E15" w:rsidRPr="00EE0E15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EE0E15" w:rsidRPr="00EE0E15" w:rsidRDefault="00EE0E15" w:rsidP="00EE0E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0E15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E15" w:rsidRPr="00EE0E15" w:rsidRDefault="00EE0E15" w:rsidP="00EE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E15" w:rsidRPr="00EE0E15" w:rsidRDefault="001F683E" w:rsidP="00EE0E1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16 669 944,00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1F683E" w:rsidRPr="001F683E">
        <w:rPr>
          <w:rFonts w:ascii="Times New Roman" w:hAnsi="Times New Roman" w:cs="Times New Roman"/>
          <w:bCs/>
        </w:rPr>
        <w:t>16 669 944,00</w:t>
      </w:r>
      <w:r w:rsidR="001F683E">
        <w:rPr>
          <w:rFonts w:ascii="Times New Roman" w:hAnsi="Times New Roman" w:cs="Times New Roman"/>
          <w:color w:val="000000"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1F683E" w:rsidRPr="001F683E">
        <w:rPr>
          <w:rFonts w:ascii="Times New Roman" w:hAnsi="Times New Roman" w:cs="Times New Roman"/>
        </w:rPr>
        <w:t>шестнадцать миллионов шестьсот шестьдесят девять тысяч девятьсот сорок четыре 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8964BA">
        <w:rPr>
          <w:rFonts w:ascii="Times New Roman" w:hAnsi="Times New Roman" w:cs="Times New Roman"/>
        </w:rPr>
        <w:t>4</w:t>
      </w:r>
      <w:r w:rsidR="001701F0">
        <w:rPr>
          <w:rFonts w:ascii="Times New Roman" w:hAnsi="Times New Roman" w:cs="Times New Roman"/>
        </w:rPr>
        <w:t>.30</w:t>
      </w:r>
      <w:r w:rsidRPr="00A22725">
        <w:rPr>
          <w:rFonts w:ascii="Times New Roman" w:hAnsi="Times New Roman" w:cs="Times New Roman"/>
        </w:rPr>
        <w:t xml:space="preserve"> часов «</w:t>
      </w:r>
      <w:r w:rsidR="008964BA">
        <w:rPr>
          <w:rFonts w:ascii="Times New Roman" w:hAnsi="Times New Roman" w:cs="Times New Roman"/>
        </w:rPr>
        <w:t>19</w:t>
      </w:r>
      <w:r w:rsidRPr="00A22725">
        <w:rPr>
          <w:rFonts w:ascii="Times New Roman" w:hAnsi="Times New Roman" w:cs="Times New Roman"/>
        </w:rPr>
        <w:t>» </w:t>
      </w:r>
      <w:r w:rsidR="00CA3196">
        <w:rPr>
          <w:rFonts w:ascii="Times New Roman" w:hAnsi="Times New Roman" w:cs="Times New Roman"/>
        </w:rPr>
        <w:t>июля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8964BA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1701F0">
        <w:rPr>
          <w:rFonts w:ascii="Times New Roman" w:hAnsi="Times New Roman" w:cs="Times New Roman"/>
          <w:u w:val="single"/>
        </w:rPr>
        <w:t>30</w:t>
      </w:r>
      <w:r w:rsidRPr="00A22725">
        <w:rPr>
          <w:rFonts w:ascii="Times New Roman" w:hAnsi="Times New Roman" w:cs="Times New Roman"/>
          <w:u w:val="single"/>
        </w:rPr>
        <w:t xml:space="preserve"> часов «</w:t>
      </w:r>
      <w:r w:rsidR="008964BA">
        <w:rPr>
          <w:rFonts w:ascii="Times New Roman" w:hAnsi="Times New Roman" w:cs="Times New Roman"/>
          <w:u w:val="single"/>
        </w:rPr>
        <w:t>8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CA3196">
        <w:rPr>
          <w:rFonts w:ascii="Times New Roman" w:hAnsi="Times New Roman" w:cs="Times New Roman"/>
          <w:u w:val="single"/>
        </w:rPr>
        <w:t>августа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8964BA">
        <w:rPr>
          <w:rFonts w:ascii="Times New Roman" w:hAnsi="Times New Roman" w:cs="Times New Roman"/>
        </w:rPr>
        <w:t>15</w:t>
      </w:r>
      <w:r w:rsidRPr="00A22725">
        <w:rPr>
          <w:rFonts w:ascii="Times New Roman" w:hAnsi="Times New Roman" w:cs="Times New Roman"/>
        </w:rPr>
        <w:t>.</w:t>
      </w:r>
      <w:r w:rsidR="006E0DAD">
        <w:rPr>
          <w:rFonts w:ascii="Times New Roman" w:hAnsi="Times New Roman" w:cs="Times New Roman"/>
        </w:rPr>
        <w:t>0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8964BA">
        <w:rPr>
          <w:rFonts w:ascii="Times New Roman" w:hAnsi="Times New Roman" w:cs="Times New Roman"/>
        </w:rPr>
        <w:t>8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CA3196">
        <w:rPr>
          <w:rFonts w:ascii="Times New Roman" w:hAnsi="Times New Roman" w:cs="Times New Roman"/>
        </w:rPr>
        <w:t>августа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1B" w:rsidRDefault="007F461B" w:rsidP="00397971">
      <w:pPr>
        <w:spacing w:after="0" w:line="240" w:lineRule="auto"/>
      </w:pPr>
      <w:r>
        <w:separator/>
      </w:r>
    </w:p>
  </w:endnote>
  <w:endnote w:type="continuationSeparator" w:id="0">
    <w:p w:rsidR="007F461B" w:rsidRDefault="007F461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1B" w:rsidRDefault="007F461B" w:rsidP="00397971">
      <w:pPr>
        <w:spacing w:after="0" w:line="240" w:lineRule="auto"/>
      </w:pPr>
      <w:r>
        <w:separator/>
      </w:r>
    </w:p>
  </w:footnote>
  <w:footnote w:type="continuationSeparator" w:id="0">
    <w:p w:rsidR="007F461B" w:rsidRDefault="007F461B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1F0"/>
    <w:rsid w:val="00170AAF"/>
    <w:rsid w:val="001718D8"/>
    <w:rsid w:val="001748B1"/>
    <w:rsid w:val="00183CEC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2BB2"/>
    <w:rsid w:val="001E3B2C"/>
    <w:rsid w:val="001E3B47"/>
    <w:rsid w:val="001E622E"/>
    <w:rsid w:val="001E6FD0"/>
    <w:rsid w:val="001F1D1A"/>
    <w:rsid w:val="001F3444"/>
    <w:rsid w:val="001F683E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B78CC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404"/>
    <w:rsid w:val="004B1B1A"/>
    <w:rsid w:val="004B4961"/>
    <w:rsid w:val="004C4B5B"/>
    <w:rsid w:val="004C7A52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1884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461B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4BA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4F8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E1A9F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05A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644B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2D28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1581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3196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8463A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4ED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146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Кушкумбаева Разия</cp:lastModifiedBy>
  <cp:revision>431</cp:revision>
  <cp:lastPrinted>2022-02-23T08:47:00Z</cp:lastPrinted>
  <dcterms:created xsi:type="dcterms:W3CDTF">2021-04-02T05:34:00Z</dcterms:created>
  <dcterms:modified xsi:type="dcterms:W3CDTF">2024-07-18T11:45:00Z</dcterms:modified>
</cp:coreProperties>
</file>