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FC" w:rsidRDefault="00DC6FFC" w:rsidP="00515485">
      <w:pPr>
        <w:jc w:val="center"/>
        <w:rPr>
          <w:b/>
          <w:bCs/>
          <w:color w:val="000000"/>
        </w:rPr>
      </w:pPr>
      <w:r w:rsidRPr="00DC6FFC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515485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FF3BCF" w:rsidRPr="00252845">
        <w:rPr>
          <w:color w:val="000000"/>
        </w:rPr>
        <w:t>Приобретение медицинской техники</w:t>
      </w:r>
      <w:r w:rsidR="008A556C"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FB55C5">
        <w:rPr>
          <w:bCs/>
          <w:color w:val="000000"/>
        </w:rPr>
        <w:t>33</w:t>
      </w:r>
      <w:r w:rsidR="008A556C" w:rsidRPr="005C7FBD">
        <w:rPr>
          <w:bCs/>
          <w:color w:val="000000"/>
        </w:rPr>
        <w:t xml:space="preserve"> от </w:t>
      </w:r>
      <w:r w:rsidR="00FB55C5">
        <w:rPr>
          <w:bCs/>
          <w:color w:val="000000"/>
        </w:rPr>
        <w:t>24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9913F4">
        <w:rPr>
          <w:bCs/>
          <w:color w:val="000000"/>
        </w:rPr>
        <w:t>5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DC6FFC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1E2E7E">
              <w:rPr>
                <w:b/>
              </w:rPr>
              <w:t xml:space="preserve">  </w:t>
            </w:r>
            <w:r w:rsidR="00DC6FFC">
              <w:rPr>
                <w:b/>
              </w:rPr>
              <w:t xml:space="preserve">              </w:t>
            </w:r>
            <w:r w:rsidR="001E2E7E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</w:t>
            </w:r>
            <w:r w:rsidR="00FF3BCF">
              <w:rPr>
                <w:b/>
              </w:rPr>
              <w:t>26</w:t>
            </w:r>
            <w:r w:rsidR="00D67B0A" w:rsidRPr="005C7FBD">
              <w:rPr>
                <w:b/>
              </w:rPr>
              <w:t>.0</w:t>
            </w:r>
            <w:r w:rsidR="00815282">
              <w:rPr>
                <w:b/>
              </w:rPr>
              <w:t>6</w:t>
            </w:r>
            <w:r w:rsidR="001E2E7E">
              <w:rPr>
                <w:b/>
              </w:rPr>
              <w:t>.2024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843"/>
        <w:gridCol w:w="1984"/>
        <w:gridCol w:w="2126"/>
        <w:gridCol w:w="2835"/>
      </w:tblGrid>
      <w:tr w:rsidR="00AE606A" w:rsidRPr="00AE606A" w:rsidTr="00AE606A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AE606A" w:rsidRPr="00AE606A" w:rsidTr="00AE606A">
        <w:trPr>
          <w:trHeight w:val="141"/>
        </w:trPr>
        <w:tc>
          <w:tcPr>
            <w:tcW w:w="15309" w:type="dxa"/>
            <w:gridSpan w:val="6"/>
            <w:shd w:val="clear" w:color="auto" w:fill="auto"/>
            <w:noWrap/>
            <w:vAlign w:val="center"/>
          </w:tcPr>
          <w:p w:rsidR="00AE606A" w:rsidRPr="00AE606A" w:rsidRDefault="00AE606A" w:rsidP="00AE606A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sz w:val="22"/>
                <w:szCs w:val="22"/>
                <w:lang w:eastAsia="en-US"/>
              </w:rPr>
              <w:t>Медицинские изделия</w:t>
            </w:r>
          </w:p>
        </w:tc>
      </w:tr>
      <w:tr w:rsidR="00AA586A" w:rsidRPr="00AE606A" w:rsidTr="00AE60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A586A" w:rsidRPr="00AE606A" w:rsidRDefault="00AA586A" w:rsidP="00AA58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6A" w:rsidRPr="00113615" w:rsidRDefault="00AA586A" w:rsidP="00AA586A">
            <w:r w:rsidRPr="00113615">
              <w:t>Коагулятор электрохирургический c принадлежностями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6A" w:rsidRPr="00113615" w:rsidRDefault="00AA586A" w:rsidP="00AA586A">
            <w:pPr>
              <w:jc w:val="center"/>
            </w:pPr>
            <w:r w:rsidRPr="00113615">
              <w:t>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6A" w:rsidRPr="00252F16" w:rsidRDefault="00AA586A" w:rsidP="00AA586A">
            <w:pPr>
              <w:jc w:val="center"/>
            </w:pPr>
            <w:r w:rsidRPr="00252F16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6A" w:rsidRPr="00252F16" w:rsidRDefault="00AA586A" w:rsidP="00AA586A">
            <w:pPr>
              <w:jc w:val="right"/>
              <w:rPr>
                <w:bCs/>
              </w:rPr>
            </w:pPr>
            <w:r w:rsidRPr="00252F16">
              <w:rPr>
                <w:bCs/>
              </w:rPr>
              <w:t>19 950 000,00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6A" w:rsidRPr="00252F16" w:rsidRDefault="00AA586A" w:rsidP="00AA586A">
            <w:pPr>
              <w:jc w:val="right"/>
              <w:rPr>
                <w:bCs/>
              </w:rPr>
            </w:pPr>
            <w:r w:rsidRPr="00252F16">
              <w:rPr>
                <w:bCs/>
              </w:rPr>
              <w:t>99 750 000,00</w:t>
            </w:r>
          </w:p>
        </w:tc>
      </w:tr>
      <w:tr w:rsidR="005764FA" w:rsidRPr="00AE606A" w:rsidTr="005764FA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5764FA" w:rsidRPr="00AE606A" w:rsidRDefault="005764FA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EE0E15" w:rsidRDefault="005764FA" w:rsidP="005764FA">
            <w:r w:rsidRPr="00415DB4">
              <w:t>Кресло-коляска инвалидное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EE0E15" w:rsidRDefault="005764FA" w:rsidP="005764FA">
            <w:pPr>
              <w:jc w:val="center"/>
            </w:pPr>
            <w:r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5764FA" w:rsidP="005764FA">
            <w:pPr>
              <w:jc w:val="center"/>
            </w:pPr>
            <w:r w:rsidRPr="002B4C44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5764FA" w:rsidP="005764FA">
            <w:pPr>
              <w:jc w:val="right"/>
              <w:rPr>
                <w:bCs/>
              </w:rPr>
            </w:pPr>
            <w:r w:rsidRPr="002B4C44">
              <w:rPr>
                <w:bCs/>
              </w:rPr>
              <w:t>146 500,00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5764FA" w:rsidP="005764FA">
            <w:pPr>
              <w:jc w:val="right"/>
              <w:rPr>
                <w:bCs/>
              </w:rPr>
            </w:pPr>
            <w:r w:rsidRPr="002B4C44">
              <w:rPr>
                <w:bCs/>
              </w:rPr>
              <w:t>293 000,00</w:t>
            </w:r>
          </w:p>
        </w:tc>
      </w:tr>
      <w:tr w:rsidR="005764FA" w:rsidRPr="00AE606A" w:rsidTr="005764FA">
        <w:trPr>
          <w:trHeight w:val="411"/>
        </w:trPr>
        <w:tc>
          <w:tcPr>
            <w:tcW w:w="709" w:type="dxa"/>
            <w:shd w:val="clear" w:color="auto" w:fill="auto"/>
            <w:noWrap/>
            <w:vAlign w:val="center"/>
          </w:tcPr>
          <w:p w:rsidR="005764FA" w:rsidRPr="00AE606A" w:rsidRDefault="005764FA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EE0E15" w:rsidRDefault="005764FA" w:rsidP="005764FA">
            <w:r w:rsidRPr="00415DB4">
              <w:t>Кровать пациента с электрическим приводом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EE0E15" w:rsidRDefault="005764FA" w:rsidP="005764FA">
            <w:pPr>
              <w:jc w:val="center"/>
            </w:pPr>
            <w:r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5764FA" w:rsidP="005764FA">
            <w:pPr>
              <w:jc w:val="center"/>
            </w:pPr>
            <w:r w:rsidRPr="002B4C44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5764FA" w:rsidP="005764FA">
            <w:pPr>
              <w:jc w:val="right"/>
              <w:rPr>
                <w:bCs/>
              </w:rPr>
            </w:pPr>
            <w:r w:rsidRPr="002B4C44">
              <w:rPr>
                <w:bCs/>
              </w:rPr>
              <w:t>2 500 000,00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5764FA" w:rsidP="005764FA">
            <w:pPr>
              <w:jc w:val="right"/>
              <w:rPr>
                <w:bCs/>
              </w:rPr>
            </w:pPr>
            <w:r w:rsidRPr="002B4C44">
              <w:rPr>
                <w:bCs/>
              </w:rPr>
              <w:t>5 000 000,00</w:t>
            </w:r>
          </w:p>
        </w:tc>
      </w:tr>
      <w:tr w:rsidR="00AA2A3D" w:rsidRPr="00AE606A" w:rsidTr="00AA2A3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A2A3D" w:rsidRPr="00AE606A" w:rsidRDefault="00AA2A3D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3D" w:rsidRPr="00EE0E15" w:rsidRDefault="00AA2A3D" w:rsidP="005764FA">
            <w:r w:rsidRPr="00176EAE">
              <w:t>Ларингоскоп в комплекте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3D" w:rsidRPr="00AA2A3D" w:rsidRDefault="00AA2A3D" w:rsidP="00AA2A3D">
            <w:pPr>
              <w:jc w:val="center"/>
            </w:pPr>
            <w:r>
              <w:t>комплект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AA2A3D" w:rsidP="00AA2A3D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AA2A3D" w:rsidP="00AA2A3D">
            <w:pPr>
              <w:jc w:val="right"/>
              <w:rPr>
                <w:bCs/>
              </w:rPr>
            </w:pPr>
            <w:r w:rsidRPr="00AA2A3D">
              <w:rPr>
                <w:bCs/>
              </w:rPr>
              <w:t>105 000,00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AA2A3D" w:rsidP="00AA2A3D">
            <w:pPr>
              <w:jc w:val="right"/>
              <w:rPr>
                <w:bCs/>
              </w:rPr>
            </w:pPr>
            <w:r w:rsidRPr="00AA2A3D">
              <w:rPr>
                <w:bCs/>
              </w:rPr>
              <w:t>105 000,00</w:t>
            </w:r>
          </w:p>
        </w:tc>
      </w:tr>
      <w:tr w:rsidR="00AA2A3D" w:rsidRPr="00AE606A" w:rsidTr="00AA2A3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A2A3D" w:rsidRPr="00AE606A" w:rsidRDefault="00AA2A3D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3D" w:rsidRPr="00EE0E15" w:rsidRDefault="00AA2A3D" w:rsidP="005764FA">
            <w:r w:rsidRPr="00415DB4">
              <w:t>Медицинская центрифуга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3D" w:rsidRPr="00AA2A3D" w:rsidRDefault="00AA2A3D" w:rsidP="005764FA">
            <w:pPr>
              <w:jc w:val="right"/>
            </w:pPr>
            <w:r>
              <w:t>штука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AA2A3D" w:rsidP="00AA2A3D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AA2A3D" w:rsidP="00AA2A3D">
            <w:pPr>
              <w:jc w:val="right"/>
              <w:rPr>
                <w:bCs/>
              </w:rPr>
            </w:pPr>
            <w:r w:rsidRPr="00AA2A3D">
              <w:rPr>
                <w:bCs/>
              </w:rPr>
              <w:t>583 834,00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AA2A3D" w:rsidP="00AA2A3D">
            <w:pPr>
              <w:jc w:val="right"/>
              <w:rPr>
                <w:bCs/>
              </w:rPr>
            </w:pPr>
            <w:r w:rsidRPr="00AA2A3D">
              <w:rPr>
                <w:bCs/>
              </w:rPr>
              <w:t>583 834,00</w:t>
            </w:r>
          </w:p>
        </w:tc>
      </w:tr>
      <w:tr w:rsidR="005764FA" w:rsidRPr="00AE606A" w:rsidTr="00AE60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764FA" w:rsidRPr="00AE606A" w:rsidRDefault="005764FA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EE0E15" w:rsidRDefault="005764FA" w:rsidP="005764FA">
            <w:r w:rsidRPr="00415DB4">
              <w:t>Система вакуумной биопсии молочной железы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EE0E15" w:rsidRDefault="005764FA" w:rsidP="005764FA">
            <w:pPr>
              <w:jc w:val="center"/>
            </w:pPr>
            <w:r w:rsidRPr="005702DA"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5764FA" w:rsidP="005764FA">
            <w:pPr>
              <w:jc w:val="center"/>
            </w:pPr>
            <w:r w:rsidRPr="002B4C44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5764FA" w:rsidP="005764FA">
            <w:pPr>
              <w:jc w:val="right"/>
              <w:rPr>
                <w:bCs/>
              </w:rPr>
            </w:pPr>
            <w:r>
              <w:rPr>
                <w:bCs/>
              </w:rPr>
              <w:t>6 365 005</w:t>
            </w:r>
            <w:r w:rsidRPr="002B4C44">
              <w:rPr>
                <w:bCs/>
              </w:rPr>
              <w:t>,</w:t>
            </w:r>
            <w:r>
              <w:rPr>
                <w:bCs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5764FA" w:rsidP="005764FA">
            <w:pPr>
              <w:jc w:val="right"/>
              <w:rPr>
                <w:bCs/>
              </w:rPr>
            </w:pPr>
            <w:r w:rsidRPr="004D17EB">
              <w:rPr>
                <w:bCs/>
              </w:rPr>
              <w:t>6 365 005,00</w:t>
            </w:r>
          </w:p>
        </w:tc>
      </w:tr>
      <w:tr w:rsidR="005764FA" w:rsidRPr="00AE606A" w:rsidTr="00AE60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764FA" w:rsidRPr="00AE606A" w:rsidRDefault="005764FA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:rsidR="005764FA" w:rsidRPr="00AE606A" w:rsidRDefault="005764FA" w:rsidP="005764F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4FA" w:rsidRPr="00AE606A" w:rsidRDefault="005764FA" w:rsidP="005764FA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4FA" w:rsidRPr="00AE606A" w:rsidRDefault="005764FA" w:rsidP="005764FA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4FA" w:rsidRPr="00AE606A" w:rsidRDefault="005764FA" w:rsidP="005764FA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4FA" w:rsidRPr="00AE606A" w:rsidRDefault="005764FA" w:rsidP="00D02990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112</w:t>
            </w:r>
            <w:r w:rsidR="00D02990">
              <w:rPr>
                <w:b/>
                <w:bCs/>
              </w:rPr>
              <w:t> 096 839</w:t>
            </w:r>
            <w:r w:rsidRPr="00EE0E15">
              <w:rPr>
                <w:b/>
                <w:bCs/>
              </w:rPr>
              <w:t>,00</w:t>
            </w:r>
          </w:p>
        </w:tc>
      </w:tr>
    </w:tbl>
    <w:p w:rsidR="00612F9A" w:rsidRDefault="008A556C" w:rsidP="00612F9A">
      <w:pPr>
        <w:jc w:val="both"/>
      </w:pPr>
      <w:r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D02990" w:rsidRPr="00D02990">
        <w:rPr>
          <w:bCs/>
        </w:rPr>
        <w:t>112 096 839,00</w:t>
      </w:r>
      <w:r w:rsidR="006F7552" w:rsidRPr="006F7552">
        <w:rPr>
          <w:bCs/>
        </w:rPr>
        <w:t xml:space="preserve"> </w:t>
      </w:r>
      <w:r w:rsidR="00D02990">
        <w:rPr>
          <w:bCs/>
        </w:rPr>
        <w:t>(</w:t>
      </w:r>
      <w:r w:rsidR="00612F9A">
        <w:t xml:space="preserve">сто двенадцать миллионов </w:t>
      </w:r>
      <w:r w:rsidR="00D02990">
        <w:t>девяноста шесть тысяч восемьсот тридцать девять</w:t>
      </w:r>
      <w:bookmarkStart w:id="0" w:name="_GoBack"/>
      <w:bookmarkEnd w:id="0"/>
      <w:r w:rsidR="00612F9A">
        <w:t xml:space="preserve"> тенге 00 </w:t>
      </w:r>
      <w:r w:rsidR="00612F9A" w:rsidRPr="00A22725">
        <w:t>тиын) тенге.</w:t>
      </w:r>
    </w:p>
    <w:p w:rsidR="008A556C" w:rsidRPr="005C7FBD" w:rsidRDefault="00AB4CD1" w:rsidP="00612F9A">
      <w:pPr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CE5F0D" w:rsidRDefault="00764113" w:rsidP="007C74E6">
      <w:pPr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123FAB">
        <w:rPr>
          <w:color w:val="000000"/>
        </w:rPr>
        <w:t xml:space="preserve"> «</w:t>
      </w:r>
      <w:r w:rsidR="00EB7A91">
        <w:rPr>
          <w:color w:val="000000"/>
          <w:lang w:val="en-US"/>
        </w:rPr>
        <w:t>EndoStar</w:t>
      </w:r>
      <w:r w:rsidRPr="00123FAB">
        <w:rPr>
          <w:color w:val="000000"/>
        </w:rPr>
        <w:t>»</w:t>
      </w:r>
      <w:r w:rsidR="00790EDE" w:rsidRPr="00123FAB">
        <w:rPr>
          <w:color w:val="000000"/>
        </w:rPr>
        <w:t xml:space="preserve">, </w:t>
      </w:r>
      <w:r w:rsidR="007B1F45">
        <w:rPr>
          <w:color w:val="000000"/>
        </w:rPr>
        <w:t>г</w:t>
      </w:r>
      <w:r w:rsidR="007B1F45" w:rsidRPr="00123FAB">
        <w:rPr>
          <w:color w:val="000000"/>
        </w:rPr>
        <w:t xml:space="preserve">. </w:t>
      </w:r>
      <w:r w:rsidR="00EB7A91">
        <w:rPr>
          <w:color w:val="000000"/>
        </w:rPr>
        <w:t>Астана</w:t>
      </w:r>
      <w:r w:rsidR="007B1F45" w:rsidRPr="00123FAB">
        <w:rPr>
          <w:color w:val="000000"/>
        </w:rPr>
        <w:t xml:space="preserve">, </w:t>
      </w:r>
      <w:r w:rsidR="00EB7A91">
        <w:rPr>
          <w:color w:val="000000"/>
        </w:rPr>
        <w:t>ул. Мирзояна</w:t>
      </w:r>
      <w:r w:rsidR="005E016B">
        <w:rPr>
          <w:color w:val="000000"/>
        </w:rPr>
        <w:t xml:space="preserve">, </w:t>
      </w:r>
      <w:r w:rsidR="00EB7A91">
        <w:rPr>
          <w:color w:val="000000"/>
        </w:rPr>
        <w:t>3-56</w:t>
      </w:r>
      <w:r w:rsidR="006E79B4">
        <w:rPr>
          <w:color w:val="000000"/>
        </w:rPr>
        <w:t xml:space="preserve"> </w:t>
      </w:r>
      <w:r w:rsidR="00787274" w:rsidRPr="005C7FBD">
        <w:rPr>
          <w:color w:val="000000"/>
        </w:rPr>
        <w:t xml:space="preserve">– </w:t>
      </w:r>
      <w:r w:rsidR="00EB7A91">
        <w:rPr>
          <w:color w:val="000000"/>
        </w:rPr>
        <w:t>11</w:t>
      </w:r>
      <w:r w:rsidR="000037F3">
        <w:rPr>
          <w:color w:val="000000"/>
        </w:rPr>
        <w:t>.0</w:t>
      </w:r>
      <w:r w:rsidR="00E92078">
        <w:rPr>
          <w:color w:val="000000"/>
        </w:rPr>
        <w:t>6</w:t>
      </w:r>
      <w:r w:rsidR="000037F3">
        <w:rPr>
          <w:color w:val="000000"/>
        </w:rPr>
        <w:t xml:space="preserve">.2024г. в </w:t>
      </w:r>
      <w:r w:rsidR="00EB7A91">
        <w:rPr>
          <w:color w:val="000000"/>
        </w:rPr>
        <w:t>14.33</w:t>
      </w:r>
      <w:r w:rsidR="00A922B1" w:rsidRPr="005C7FBD">
        <w:rPr>
          <w:color w:val="000000"/>
        </w:rPr>
        <w:t xml:space="preserve"> часов</w:t>
      </w:r>
      <w:r w:rsidR="00790EDE" w:rsidRPr="005C7FBD">
        <w:rPr>
          <w:color w:val="000000"/>
        </w:rPr>
        <w:t xml:space="preserve">, </w:t>
      </w:r>
      <w:r w:rsidR="00CE5F0D" w:rsidRPr="005C7FBD">
        <w:rPr>
          <w:color w:val="000000"/>
        </w:rPr>
        <w:t xml:space="preserve">предоставлены: </w:t>
      </w:r>
      <w:r w:rsidR="00E403F1">
        <w:rPr>
          <w:color w:val="000000"/>
        </w:rPr>
        <w:t xml:space="preserve">разрешительные документы; обладает правоспособностью для заключения договора; </w:t>
      </w:r>
      <w:r w:rsidR="00E403F1" w:rsidRPr="00AA2A3D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Казахстан; не</w:t>
      </w:r>
      <w:r w:rsidR="00E403F1">
        <w:rPr>
          <w:color w:val="000000"/>
        </w:rPr>
        <w:t xml:space="preserve">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</w:t>
      </w:r>
      <w:r w:rsidR="00E403F1">
        <w:rPr>
          <w:color w:val="000000"/>
        </w:rPr>
        <w:lastRenderedPageBreak/>
        <w:t>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CE5F0D" w:rsidRPr="005C7FBD">
        <w:rPr>
          <w:color w:val="000000"/>
        </w:rPr>
        <w:t>.</w:t>
      </w:r>
    </w:p>
    <w:p w:rsidR="00694D31" w:rsidRPr="005C7FBD" w:rsidRDefault="00764113" w:rsidP="00694D31">
      <w:pPr>
        <w:jc w:val="both"/>
        <w:rPr>
          <w:color w:val="000000"/>
        </w:rPr>
      </w:pPr>
      <w:r w:rsidRPr="00764113">
        <w:rPr>
          <w:color w:val="000000"/>
        </w:rPr>
        <w:t>ТОО «</w:t>
      </w:r>
      <w:r w:rsidR="00787F6D">
        <w:rPr>
          <w:color w:val="000000"/>
          <w:lang w:val="en-US"/>
        </w:rPr>
        <w:t>DeltaLab</w:t>
      </w:r>
      <w:r w:rsidR="00A7754E" w:rsidRPr="005C7FBD">
        <w:rPr>
          <w:color w:val="000000"/>
        </w:rPr>
        <w:t xml:space="preserve">», </w:t>
      </w:r>
      <w:r w:rsidR="00A7754E">
        <w:rPr>
          <w:color w:val="000000"/>
        </w:rPr>
        <w:t xml:space="preserve">г. </w:t>
      </w:r>
      <w:r w:rsidR="00787F6D">
        <w:rPr>
          <w:color w:val="000000"/>
        </w:rPr>
        <w:t>Шымкент</w:t>
      </w:r>
      <w:r w:rsidR="00A7754E">
        <w:rPr>
          <w:color w:val="000000"/>
        </w:rPr>
        <w:t xml:space="preserve">, </w:t>
      </w:r>
      <w:r w:rsidR="00787F6D">
        <w:rPr>
          <w:color w:val="000000"/>
        </w:rPr>
        <w:t>Енбекшинский район, микрорайон Улагат, 176</w:t>
      </w:r>
      <w:r w:rsidR="001A44E3">
        <w:rPr>
          <w:color w:val="000000"/>
        </w:rPr>
        <w:t xml:space="preserve"> </w:t>
      </w:r>
      <w:r w:rsidR="00694D31" w:rsidRPr="005C7FBD">
        <w:rPr>
          <w:color w:val="000000"/>
        </w:rPr>
        <w:t xml:space="preserve">– </w:t>
      </w:r>
      <w:r w:rsidR="00787F6D">
        <w:rPr>
          <w:color w:val="000000"/>
        </w:rPr>
        <w:t>13</w:t>
      </w:r>
      <w:r w:rsidR="00A922B1">
        <w:rPr>
          <w:color w:val="000000"/>
        </w:rPr>
        <w:t>.0</w:t>
      </w:r>
      <w:r w:rsidR="00E92078">
        <w:rPr>
          <w:color w:val="000000"/>
        </w:rPr>
        <w:t>6</w:t>
      </w:r>
      <w:r w:rsidR="00A922B1">
        <w:rPr>
          <w:color w:val="000000"/>
        </w:rPr>
        <w:t xml:space="preserve">.2024г. в </w:t>
      </w:r>
      <w:r w:rsidR="00787F6D">
        <w:rPr>
          <w:color w:val="000000"/>
        </w:rPr>
        <w:t>10.17</w:t>
      </w:r>
      <w:r w:rsidR="00A922B1" w:rsidRPr="005C7FBD">
        <w:rPr>
          <w:color w:val="000000"/>
        </w:rPr>
        <w:t xml:space="preserve"> часов</w:t>
      </w:r>
      <w:r w:rsidR="00694D31" w:rsidRPr="005C7FBD">
        <w:rPr>
          <w:color w:val="000000"/>
        </w:rPr>
        <w:t xml:space="preserve">, </w:t>
      </w:r>
      <w:r w:rsidR="00694D31" w:rsidRPr="00AA2A3D">
        <w:rPr>
          <w:color w:val="000000"/>
        </w:rPr>
        <w:t xml:space="preserve">предоставлены: </w:t>
      </w:r>
      <w:r w:rsidR="00E403F1" w:rsidRPr="00AA2A3D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</w:t>
      </w:r>
      <w:r w:rsidR="00AA2A3D" w:rsidRPr="00AA2A3D">
        <w:rPr>
          <w:color w:val="000000"/>
        </w:rPr>
        <w:t>)</w:t>
      </w:r>
      <w:r w:rsidR="00B23F4F" w:rsidRPr="00AA2A3D">
        <w:rPr>
          <w:color w:val="000000"/>
        </w:rPr>
        <w:t>.</w:t>
      </w:r>
    </w:p>
    <w:p w:rsidR="00524196" w:rsidRDefault="00E449DF" w:rsidP="00524196">
      <w:pPr>
        <w:jc w:val="both"/>
      </w:pPr>
      <w:r>
        <w:rPr>
          <w:color w:val="000000"/>
        </w:rPr>
        <w:t>ТОО</w:t>
      </w:r>
      <w:r w:rsidRPr="00787F6D">
        <w:rPr>
          <w:color w:val="000000"/>
          <w:lang w:val="en-US"/>
        </w:rPr>
        <w:t xml:space="preserve"> «</w:t>
      </w:r>
      <w:r w:rsidR="00787F6D">
        <w:rPr>
          <w:color w:val="000000"/>
          <w:lang w:val="en-US"/>
        </w:rPr>
        <w:t>Sales&amp;ServiceGroup</w:t>
      </w:r>
      <w:r w:rsidRPr="00787F6D">
        <w:rPr>
          <w:color w:val="000000"/>
          <w:lang w:val="en-US"/>
        </w:rPr>
        <w:t>»</w:t>
      </w:r>
      <w:r w:rsidR="009D4C02" w:rsidRPr="00787F6D">
        <w:rPr>
          <w:color w:val="000000"/>
          <w:lang w:val="en-US"/>
        </w:rPr>
        <w:t xml:space="preserve">, </w:t>
      </w:r>
      <w:r w:rsidR="009D4C02">
        <w:rPr>
          <w:color w:val="000000"/>
        </w:rPr>
        <w:t>г</w:t>
      </w:r>
      <w:r w:rsidR="009D4C02" w:rsidRPr="00787F6D">
        <w:rPr>
          <w:color w:val="000000"/>
          <w:lang w:val="en-US"/>
        </w:rPr>
        <w:t xml:space="preserve">. </w:t>
      </w:r>
      <w:r w:rsidR="00787F6D">
        <w:rPr>
          <w:color w:val="000000"/>
        </w:rPr>
        <w:t>Алматы</w:t>
      </w:r>
      <w:r w:rsidR="009D4C02" w:rsidRPr="00787F6D">
        <w:rPr>
          <w:color w:val="000000"/>
          <w:lang w:val="en-US"/>
        </w:rPr>
        <w:t xml:space="preserve">, </w:t>
      </w:r>
      <w:r w:rsidR="009D4C02">
        <w:rPr>
          <w:color w:val="000000"/>
        </w:rPr>
        <w:t>ул</w:t>
      </w:r>
      <w:r w:rsidR="009D4C02" w:rsidRPr="00787F6D">
        <w:rPr>
          <w:color w:val="000000"/>
          <w:lang w:val="en-US"/>
        </w:rPr>
        <w:t xml:space="preserve">. </w:t>
      </w:r>
      <w:r w:rsidR="00787F6D">
        <w:rPr>
          <w:color w:val="000000"/>
          <w:lang w:val="kk-KZ"/>
        </w:rPr>
        <w:t>Казыбек би</w:t>
      </w:r>
      <w:r>
        <w:rPr>
          <w:color w:val="000000"/>
          <w:lang w:val="kk-KZ"/>
        </w:rPr>
        <w:t>,</w:t>
      </w:r>
      <w:r w:rsidR="00694C57">
        <w:rPr>
          <w:color w:val="000000"/>
        </w:rPr>
        <w:t xml:space="preserve"> </w:t>
      </w:r>
      <w:r w:rsidR="00787F6D">
        <w:rPr>
          <w:color w:val="000000"/>
        </w:rPr>
        <w:t>50, оф.131</w:t>
      </w:r>
      <w:r w:rsidR="00694C57">
        <w:rPr>
          <w:color w:val="000000"/>
        </w:rPr>
        <w:t xml:space="preserve"> </w:t>
      </w:r>
      <w:r w:rsidR="00524196" w:rsidRPr="005C7FBD">
        <w:rPr>
          <w:color w:val="000000"/>
        </w:rPr>
        <w:t xml:space="preserve">– </w:t>
      </w:r>
      <w:r w:rsidR="00787F6D">
        <w:rPr>
          <w:color w:val="000000"/>
        </w:rPr>
        <w:t>17</w:t>
      </w:r>
      <w:r w:rsidR="00A922B1">
        <w:rPr>
          <w:color w:val="000000"/>
        </w:rPr>
        <w:t>.0</w:t>
      </w:r>
      <w:r w:rsidR="009204F2">
        <w:rPr>
          <w:color w:val="000000"/>
        </w:rPr>
        <w:t>6</w:t>
      </w:r>
      <w:r w:rsidR="00A922B1">
        <w:rPr>
          <w:color w:val="000000"/>
        </w:rPr>
        <w:t>.2024</w:t>
      </w:r>
      <w:r w:rsidR="00A922B1" w:rsidRPr="005C7FBD">
        <w:rPr>
          <w:color w:val="000000"/>
        </w:rPr>
        <w:t xml:space="preserve">г. в </w:t>
      </w:r>
      <w:r w:rsidR="00787F6D">
        <w:rPr>
          <w:color w:val="000000"/>
        </w:rPr>
        <w:t>12.12</w:t>
      </w:r>
      <w:r w:rsidR="00A922B1" w:rsidRPr="005C7FBD">
        <w:rPr>
          <w:color w:val="000000"/>
        </w:rPr>
        <w:t xml:space="preserve"> часов</w:t>
      </w:r>
      <w:r w:rsidR="00524196" w:rsidRPr="005C7FBD">
        <w:rPr>
          <w:color w:val="000000"/>
        </w:rPr>
        <w:t xml:space="preserve">, </w:t>
      </w:r>
      <w:r w:rsidR="00524196" w:rsidRPr="00FA2612">
        <w:t>предоставлены</w:t>
      </w:r>
      <w:r w:rsidR="00F5444D" w:rsidRPr="00FA2612">
        <w:t xml:space="preserve">: </w:t>
      </w:r>
      <w:r w:rsidR="0006486A" w:rsidRPr="00FA2612">
        <w:t>разрешительные документы; обладает правоспособностью для заключения договора</w:t>
      </w:r>
      <w:r w:rsidR="0006486A" w:rsidRPr="00AA2A3D">
        <w:t>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</w:t>
      </w:r>
      <w:r w:rsidR="0006486A" w:rsidRPr="00FA2612">
        <w:t xml:space="preserve">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236E13">
        <w:t>.</w:t>
      </w:r>
    </w:p>
    <w:p w:rsidR="00236E13" w:rsidRPr="00AA2A3D" w:rsidRDefault="00236E13" w:rsidP="00236E13">
      <w:pPr>
        <w:jc w:val="both"/>
      </w:pPr>
      <w:r>
        <w:t>ТОО «</w:t>
      </w:r>
      <w:r>
        <w:rPr>
          <w:lang w:val="en-US"/>
        </w:rPr>
        <w:t>InDasTrade</w:t>
      </w:r>
      <w:r>
        <w:t>», г.Астана, Алматинский р-н, ЖМ Юго-Восток, переулок Жайдарман, 1, кв.89 – 18.06.2024г. в 14.50 часов</w:t>
      </w:r>
      <w:r w:rsidRPr="00236E13">
        <w:t xml:space="preserve"> </w:t>
      </w:r>
      <w:r w:rsidRPr="00FA2612">
        <w:t xml:space="preserve">предоставлены: разрешительные документы; обладает правоспособностью для заключения </w:t>
      </w:r>
      <w:r w:rsidRPr="00AA2A3D">
        <w:t>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236E13" w:rsidRPr="00AA2A3D" w:rsidRDefault="00236E13" w:rsidP="00524196">
      <w:pPr>
        <w:jc w:val="both"/>
      </w:pPr>
      <w:r w:rsidRPr="00AA2A3D">
        <w:t>ИП Кабанов А.А., Восточно-Казахстанская область, г.Усть-Каменогорск, ул.Крылова, дом №84, кв.39 – 19.06.2024г. в 12.14 часов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236E13" w:rsidRDefault="00236E13" w:rsidP="00236E13">
      <w:pPr>
        <w:jc w:val="both"/>
      </w:pPr>
      <w:r w:rsidRPr="00AA2A3D">
        <w:t>ТОО «Ост-Фарм», г.Усть-Каменогорск, ул.Астана, 16А. – 20.06.2024г. в 08.55 часов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</w:t>
      </w:r>
      <w:r w:rsidRPr="00FA2612">
        <w:t xml:space="preserve">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</w:t>
      </w:r>
      <w:r w:rsidRPr="00FA2612">
        <w:lastRenderedPageBreak/>
        <w:t>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>
        <w:t>.</w:t>
      </w:r>
    </w:p>
    <w:p w:rsidR="00236E13" w:rsidRPr="00AA2A3D" w:rsidRDefault="00236E13" w:rsidP="00236E13">
      <w:pPr>
        <w:jc w:val="both"/>
      </w:pPr>
      <w:r w:rsidRPr="00AA2A3D">
        <w:t>ТОО «Казахская Фармацевтическая Компания «Медсервис Плюс», г.Алматы, ул. Маметовой, 54 – 19.06.2024 г. в 15.33 часов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236E13" w:rsidRPr="00236E13" w:rsidRDefault="00236E13" w:rsidP="00524196">
      <w:pPr>
        <w:jc w:val="both"/>
      </w:pPr>
      <w:r w:rsidRPr="00AA2A3D">
        <w:t>ТОО «Медэк Плюс», г.Алматы, пр.Сейфуллина, 404/67, офис 306 – 20.06.2024г. в 11.34 часов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</w:t>
      </w:r>
      <w:r w:rsidRPr="00FA2612">
        <w:t xml:space="preserve">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>
        <w:t>.</w:t>
      </w:r>
    </w:p>
    <w:p w:rsid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2550"/>
        <w:gridCol w:w="1413"/>
        <w:gridCol w:w="1418"/>
        <w:gridCol w:w="1701"/>
        <w:gridCol w:w="1559"/>
        <w:gridCol w:w="1417"/>
        <w:gridCol w:w="1418"/>
        <w:gridCol w:w="1701"/>
        <w:gridCol w:w="1412"/>
      </w:tblGrid>
      <w:tr w:rsidR="00A47FC5" w:rsidRPr="00A47FC5" w:rsidTr="00AA2A3D">
        <w:tc>
          <w:tcPr>
            <w:tcW w:w="710" w:type="dxa"/>
          </w:tcPr>
          <w:p w:rsidR="00451D52" w:rsidRPr="00A47FC5" w:rsidRDefault="00451D52" w:rsidP="009C4145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№ лота</w:t>
            </w:r>
          </w:p>
        </w:tc>
        <w:tc>
          <w:tcPr>
            <w:tcW w:w="2550" w:type="dxa"/>
          </w:tcPr>
          <w:p w:rsidR="00451D52" w:rsidRPr="00A47FC5" w:rsidRDefault="00451D52" w:rsidP="00451D52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 лота</w:t>
            </w:r>
          </w:p>
        </w:tc>
        <w:tc>
          <w:tcPr>
            <w:tcW w:w="1413" w:type="dxa"/>
          </w:tcPr>
          <w:p w:rsidR="00451D52" w:rsidRPr="00A47FC5" w:rsidRDefault="00451D52" w:rsidP="00451D52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b/>
                <w:color w:val="000000"/>
                <w:sz w:val="20"/>
                <w:szCs w:val="20"/>
              </w:rPr>
              <w:t>ТОО «</w:t>
            </w:r>
            <w:r w:rsidRPr="00A47FC5">
              <w:rPr>
                <w:b/>
                <w:color w:val="000000"/>
                <w:sz w:val="20"/>
                <w:szCs w:val="20"/>
                <w:lang w:val="en-US"/>
              </w:rPr>
              <w:t>EndoStar</w:t>
            </w:r>
            <w:r w:rsidRPr="00A47FC5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451D52" w:rsidRPr="00A47FC5" w:rsidRDefault="00451D52" w:rsidP="00451D52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b/>
                <w:color w:val="000000"/>
                <w:sz w:val="20"/>
                <w:szCs w:val="20"/>
              </w:rPr>
              <w:t>ТОО «</w:t>
            </w:r>
            <w:r w:rsidRPr="00A47FC5">
              <w:rPr>
                <w:b/>
                <w:color w:val="000000"/>
                <w:sz w:val="20"/>
                <w:szCs w:val="20"/>
                <w:lang w:val="en-US"/>
              </w:rPr>
              <w:t>DeltaLab</w:t>
            </w:r>
            <w:r w:rsidRPr="00A47FC5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51D52" w:rsidRPr="00A47FC5" w:rsidRDefault="00451D52" w:rsidP="00451D52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b/>
                <w:color w:val="000000"/>
                <w:sz w:val="20"/>
                <w:szCs w:val="20"/>
              </w:rPr>
              <w:t>ТОО</w:t>
            </w:r>
            <w:r w:rsidRPr="00A47FC5">
              <w:rPr>
                <w:b/>
                <w:color w:val="000000"/>
                <w:sz w:val="20"/>
                <w:szCs w:val="20"/>
                <w:lang w:val="en-US"/>
              </w:rPr>
              <w:t xml:space="preserve"> «Sales&amp;ServiceGroup»</w:t>
            </w:r>
          </w:p>
        </w:tc>
        <w:tc>
          <w:tcPr>
            <w:tcW w:w="1559" w:type="dxa"/>
          </w:tcPr>
          <w:p w:rsidR="00451D52" w:rsidRPr="00A47FC5" w:rsidRDefault="00451D52" w:rsidP="00451D52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b/>
                <w:sz w:val="20"/>
                <w:szCs w:val="20"/>
              </w:rPr>
              <w:t>ТОО «</w:t>
            </w:r>
            <w:r w:rsidRPr="00A47FC5">
              <w:rPr>
                <w:b/>
                <w:sz w:val="20"/>
                <w:szCs w:val="20"/>
                <w:lang w:val="en-US"/>
              </w:rPr>
              <w:t>InDasTrade</w:t>
            </w:r>
            <w:r w:rsidRPr="00A47FC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451D52" w:rsidRPr="00A47FC5" w:rsidRDefault="00451D52" w:rsidP="00451D52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b/>
                <w:sz w:val="20"/>
                <w:szCs w:val="20"/>
              </w:rPr>
              <w:t>ИП Кабанов А.А.</w:t>
            </w:r>
          </w:p>
        </w:tc>
        <w:tc>
          <w:tcPr>
            <w:tcW w:w="1418" w:type="dxa"/>
          </w:tcPr>
          <w:p w:rsidR="00451D52" w:rsidRPr="00A47FC5" w:rsidRDefault="00451D52" w:rsidP="00451D52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b/>
                <w:sz w:val="20"/>
                <w:szCs w:val="20"/>
              </w:rPr>
              <w:t>ТОО «Ост-Фарм»</w:t>
            </w:r>
          </w:p>
        </w:tc>
        <w:tc>
          <w:tcPr>
            <w:tcW w:w="1701" w:type="dxa"/>
          </w:tcPr>
          <w:p w:rsidR="00451D52" w:rsidRPr="00A47FC5" w:rsidRDefault="00451D52" w:rsidP="00451D52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b/>
                <w:sz w:val="20"/>
                <w:szCs w:val="20"/>
              </w:rPr>
              <w:t>ТОО «Казахская Фармацевтическая Компания «Медсервис Плюс»</w:t>
            </w:r>
          </w:p>
        </w:tc>
        <w:tc>
          <w:tcPr>
            <w:tcW w:w="1412" w:type="dxa"/>
          </w:tcPr>
          <w:p w:rsidR="00451D52" w:rsidRPr="00A47FC5" w:rsidRDefault="00451D52" w:rsidP="00451D52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b/>
                <w:sz w:val="20"/>
                <w:szCs w:val="20"/>
              </w:rPr>
              <w:t>ТОО «Медэк Плюс»</w:t>
            </w:r>
          </w:p>
        </w:tc>
      </w:tr>
      <w:tr w:rsidR="00A47FC5" w:rsidRPr="00A47FC5" w:rsidTr="00AA2A3D">
        <w:tc>
          <w:tcPr>
            <w:tcW w:w="710" w:type="dxa"/>
          </w:tcPr>
          <w:p w:rsidR="00451D52" w:rsidRPr="00A47FC5" w:rsidRDefault="00451D52" w:rsidP="00451D5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550" w:type="dxa"/>
            <w:vAlign w:val="center"/>
          </w:tcPr>
          <w:p w:rsidR="00451D52" w:rsidRPr="00A47FC5" w:rsidRDefault="00451D52" w:rsidP="00451D52">
            <w:pPr>
              <w:rPr>
                <w:sz w:val="20"/>
                <w:szCs w:val="20"/>
              </w:rPr>
            </w:pPr>
            <w:r w:rsidRPr="00A47FC5">
              <w:rPr>
                <w:sz w:val="20"/>
                <w:szCs w:val="20"/>
              </w:rPr>
              <w:t>Коагулятор электрохирургический c принадлежностями</w:t>
            </w:r>
          </w:p>
        </w:tc>
        <w:tc>
          <w:tcPr>
            <w:tcW w:w="1413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8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451D52" w:rsidRPr="00A47FC5" w:rsidRDefault="00A47FC5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color w:val="000000"/>
                <w:sz w:val="20"/>
                <w:szCs w:val="20"/>
                <w:shd w:val="clear" w:color="auto" w:fill="FFFFFF"/>
              </w:rPr>
              <w:t>19 945 000,00</w:t>
            </w:r>
          </w:p>
        </w:tc>
        <w:tc>
          <w:tcPr>
            <w:tcW w:w="1559" w:type="dxa"/>
          </w:tcPr>
          <w:p w:rsidR="00451D52" w:rsidRPr="00A47FC5" w:rsidRDefault="00A47FC5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color w:val="000000"/>
                <w:sz w:val="20"/>
                <w:szCs w:val="20"/>
                <w:shd w:val="clear" w:color="auto" w:fill="FFFFFF"/>
              </w:rPr>
              <w:t>17 450 000,00</w:t>
            </w:r>
          </w:p>
        </w:tc>
        <w:tc>
          <w:tcPr>
            <w:tcW w:w="1417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8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16 250 000,00</w:t>
            </w:r>
          </w:p>
        </w:tc>
        <w:tc>
          <w:tcPr>
            <w:tcW w:w="1412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18 500 000,00</w:t>
            </w:r>
          </w:p>
        </w:tc>
      </w:tr>
      <w:tr w:rsidR="00A47FC5" w:rsidRPr="00A47FC5" w:rsidTr="00AA2A3D">
        <w:tc>
          <w:tcPr>
            <w:tcW w:w="710" w:type="dxa"/>
          </w:tcPr>
          <w:p w:rsidR="00451D52" w:rsidRPr="00A47FC5" w:rsidRDefault="00451D52" w:rsidP="00451D5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550" w:type="dxa"/>
            <w:vAlign w:val="center"/>
          </w:tcPr>
          <w:p w:rsidR="00451D52" w:rsidRPr="00A47FC5" w:rsidRDefault="00451D52" w:rsidP="00451D52">
            <w:pPr>
              <w:rPr>
                <w:sz w:val="20"/>
                <w:szCs w:val="20"/>
              </w:rPr>
            </w:pPr>
            <w:r w:rsidRPr="00A47FC5">
              <w:rPr>
                <w:sz w:val="20"/>
                <w:szCs w:val="20"/>
              </w:rPr>
              <w:t>Кресло-коляска инвалидное</w:t>
            </w:r>
          </w:p>
        </w:tc>
        <w:tc>
          <w:tcPr>
            <w:tcW w:w="1413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8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7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8" w:type="dxa"/>
          </w:tcPr>
          <w:p w:rsidR="00451D52" w:rsidRPr="00A47FC5" w:rsidRDefault="00A47FC5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145 500,00</w:t>
            </w:r>
          </w:p>
        </w:tc>
        <w:tc>
          <w:tcPr>
            <w:tcW w:w="1701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2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--</w:t>
            </w:r>
          </w:p>
        </w:tc>
      </w:tr>
      <w:tr w:rsidR="00A47FC5" w:rsidRPr="00A47FC5" w:rsidTr="00AA2A3D">
        <w:tc>
          <w:tcPr>
            <w:tcW w:w="710" w:type="dxa"/>
          </w:tcPr>
          <w:p w:rsidR="00451D52" w:rsidRPr="00A47FC5" w:rsidRDefault="00451D52" w:rsidP="00451D5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550" w:type="dxa"/>
            <w:vAlign w:val="center"/>
          </w:tcPr>
          <w:p w:rsidR="00451D52" w:rsidRPr="00A47FC5" w:rsidRDefault="00451D52" w:rsidP="00451D52">
            <w:pPr>
              <w:rPr>
                <w:sz w:val="20"/>
                <w:szCs w:val="20"/>
              </w:rPr>
            </w:pPr>
            <w:r w:rsidRPr="00A47FC5">
              <w:rPr>
                <w:sz w:val="20"/>
                <w:szCs w:val="20"/>
              </w:rPr>
              <w:t>Кровать пациента с электрическим приводом</w:t>
            </w:r>
          </w:p>
        </w:tc>
        <w:tc>
          <w:tcPr>
            <w:tcW w:w="1413" w:type="dxa"/>
          </w:tcPr>
          <w:p w:rsidR="00451D52" w:rsidRPr="00A47FC5" w:rsidRDefault="00451D52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color w:val="000000"/>
                <w:sz w:val="20"/>
                <w:szCs w:val="20"/>
                <w:shd w:val="clear" w:color="auto" w:fill="FFFFFF"/>
              </w:rPr>
              <w:t>2 485 000,00</w:t>
            </w:r>
          </w:p>
        </w:tc>
        <w:tc>
          <w:tcPr>
            <w:tcW w:w="1418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7" w:type="dxa"/>
          </w:tcPr>
          <w:p w:rsidR="00451D52" w:rsidRPr="00A47FC5" w:rsidRDefault="00A47FC5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color w:val="000000"/>
                <w:sz w:val="20"/>
                <w:szCs w:val="20"/>
                <w:shd w:val="clear" w:color="auto" w:fill="FFFFFF"/>
              </w:rPr>
              <w:t>1 698 000,00</w:t>
            </w:r>
          </w:p>
        </w:tc>
        <w:tc>
          <w:tcPr>
            <w:tcW w:w="1418" w:type="dxa"/>
          </w:tcPr>
          <w:p w:rsidR="00451D52" w:rsidRPr="00A47FC5" w:rsidRDefault="00A47FC5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color w:val="000000"/>
                <w:sz w:val="20"/>
                <w:szCs w:val="20"/>
                <w:shd w:val="clear" w:color="auto" w:fill="FFFFFF"/>
              </w:rPr>
              <w:t>2 275 000,00</w:t>
            </w:r>
          </w:p>
        </w:tc>
        <w:tc>
          <w:tcPr>
            <w:tcW w:w="1701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2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AA2A3D" w:rsidRPr="00A47FC5" w:rsidTr="00AA2A3D">
        <w:tc>
          <w:tcPr>
            <w:tcW w:w="710" w:type="dxa"/>
          </w:tcPr>
          <w:p w:rsidR="00AA2A3D" w:rsidRPr="00A47FC5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550" w:type="dxa"/>
            <w:vAlign w:val="center"/>
          </w:tcPr>
          <w:p w:rsidR="00AA2A3D" w:rsidRPr="00A47FC5" w:rsidRDefault="00AA2A3D" w:rsidP="00AA2A3D">
            <w:pPr>
              <w:rPr>
                <w:sz w:val="20"/>
                <w:szCs w:val="20"/>
              </w:rPr>
            </w:pPr>
            <w:r w:rsidRPr="00A47FC5">
              <w:rPr>
                <w:sz w:val="20"/>
                <w:szCs w:val="20"/>
              </w:rPr>
              <w:t>Ларингоскоп в комплекте</w:t>
            </w:r>
          </w:p>
        </w:tc>
        <w:tc>
          <w:tcPr>
            <w:tcW w:w="1413" w:type="dxa"/>
          </w:tcPr>
          <w:p w:rsidR="00AA2A3D" w:rsidRPr="00AA2A3D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D05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8" w:type="dxa"/>
          </w:tcPr>
          <w:p w:rsidR="00AA2A3D" w:rsidRPr="00AA2A3D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D05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AA2A3D" w:rsidRPr="00AA2A3D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D05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AA2A3D" w:rsidRPr="00AA2A3D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D05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7" w:type="dxa"/>
          </w:tcPr>
          <w:p w:rsidR="00AA2A3D" w:rsidRPr="00AA2A3D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D05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8" w:type="dxa"/>
          </w:tcPr>
          <w:p w:rsidR="00AA2A3D" w:rsidRPr="00AA2A3D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D05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AA2A3D" w:rsidRPr="00AA2A3D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D05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2" w:type="dxa"/>
          </w:tcPr>
          <w:p w:rsidR="00AA2A3D" w:rsidRPr="00AA2A3D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D05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AA2A3D" w:rsidRPr="00A47FC5" w:rsidTr="00AA2A3D">
        <w:tc>
          <w:tcPr>
            <w:tcW w:w="710" w:type="dxa"/>
          </w:tcPr>
          <w:p w:rsidR="00AA2A3D" w:rsidRPr="00A47FC5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550" w:type="dxa"/>
            <w:vAlign w:val="center"/>
          </w:tcPr>
          <w:p w:rsidR="00AA2A3D" w:rsidRPr="00A47FC5" w:rsidRDefault="00AA2A3D" w:rsidP="00AA2A3D">
            <w:pPr>
              <w:rPr>
                <w:sz w:val="20"/>
                <w:szCs w:val="20"/>
              </w:rPr>
            </w:pPr>
            <w:r w:rsidRPr="00A47FC5">
              <w:rPr>
                <w:sz w:val="20"/>
                <w:szCs w:val="20"/>
              </w:rPr>
              <w:t>Медицинская центрифуга</w:t>
            </w:r>
          </w:p>
        </w:tc>
        <w:tc>
          <w:tcPr>
            <w:tcW w:w="1413" w:type="dxa"/>
          </w:tcPr>
          <w:p w:rsidR="00AA2A3D" w:rsidRPr="00AA2A3D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D05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8" w:type="dxa"/>
          </w:tcPr>
          <w:p w:rsidR="00AA2A3D" w:rsidRPr="00AA2A3D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D05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AA2A3D" w:rsidRPr="00AA2A3D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D05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AA2A3D" w:rsidRPr="00AA2A3D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D05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7" w:type="dxa"/>
          </w:tcPr>
          <w:p w:rsidR="00AA2A3D" w:rsidRPr="00AA2A3D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D05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8" w:type="dxa"/>
          </w:tcPr>
          <w:p w:rsidR="00AA2A3D" w:rsidRPr="00AA2A3D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D05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AA2A3D" w:rsidRPr="00AA2A3D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D05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2" w:type="dxa"/>
          </w:tcPr>
          <w:p w:rsidR="00AA2A3D" w:rsidRPr="00AA2A3D" w:rsidRDefault="00AA2A3D" w:rsidP="00AA2A3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D05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A47FC5" w:rsidRPr="00A47FC5" w:rsidTr="00AA2A3D">
        <w:tc>
          <w:tcPr>
            <w:tcW w:w="710" w:type="dxa"/>
          </w:tcPr>
          <w:p w:rsidR="00451D52" w:rsidRPr="00A47FC5" w:rsidRDefault="00451D52" w:rsidP="00451D5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7FC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550" w:type="dxa"/>
            <w:vAlign w:val="center"/>
          </w:tcPr>
          <w:p w:rsidR="00451D52" w:rsidRPr="00A47FC5" w:rsidRDefault="00451D52" w:rsidP="00451D52">
            <w:pPr>
              <w:rPr>
                <w:sz w:val="20"/>
                <w:szCs w:val="20"/>
              </w:rPr>
            </w:pPr>
            <w:r w:rsidRPr="00A47FC5">
              <w:rPr>
                <w:sz w:val="20"/>
                <w:szCs w:val="20"/>
              </w:rPr>
              <w:t>Система вакуумной биопсии молочной железы</w:t>
            </w:r>
          </w:p>
        </w:tc>
        <w:tc>
          <w:tcPr>
            <w:tcW w:w="1413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8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7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8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2" w:type="dxa"/>
          </w:tcPr>
          <w:p w:rsidR="00451D52" w:rsidRPr="00A47FC5" w:rsidRDefault="00807F37" w:rsidP="00807F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</w:tbl>
    <w:p w:rsidR="0077345A" w:rsidRPr="000423F2" w:rsidRDefault="0077345A" w:rsidP="00807F37">
      <w:pPr>
        <w:ind w:firstLine="567"/>
        <w:rPr>
          <w:color w:val="000000"/>
        </w:rPr>
      </w:pPr>
      <w:r w:rsidRPr="000423F2">
        <w:rPr>
          <w:color w:val="000000"/>
        </w:rPr>
        <w:t>Эксперты не привлекались.</w:t>
      </w:r>
    </w:p>
    <w:p w:rsidR="0077345A" w:rsidRPr="000423F2" w:rsidRDefault="0077345A" w:rsidP="0077345A">
      <w:pPr>
        <w:ind w:firstLine="567"/>
        <w:rPr>
          <w:color w:val="000000"/>
        </w:rPr>
      </w:pPr>
      <w:r w:rsidRPr="000423F2">
        <w:rPr>
          <w:color w:val="000000"/>
        </w:rPr>
        <w:lastRenderedPageBreak/>
        <w:t>4. Изложение оценки и сопоставления тендерных заявок:</w:t>
      </w:r>
    </w:p>
    <w:p w:rsidR="0077345A" w:rsidRPr="000423F2" w:rsidRDefault="0077345A" w:rsidP="0077345A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AA2A3D" w:rsidRDefault="0077345A" w:rsidP="00FF3BCF">
      <w:pPr>
        <w:ind w:firstLine="567"/>
        <w:rPr>
          <w:color w:val="000000"/>
          <w:highlight w:val="yellow"/>
        </w:rPr>
      </w:pPr>
      <w:r w:rsidRPr="000423F2">
        <w:rPr>
          <w:color w:val="000000"/>
        </w:rPr>
        <w:t xml:space="preserve">5. </w:t>
      </w:r>
      <w:r w:rsidRPr="00AA2A3D">
        <w:rPr>
          <w:color w:val="000000"/>
        </w:rPr>
        <w:t>Основания отклонения тендерных заявок: согласно п.62 пп.</w:t>
      </w:r>
      <w:r w:rsidR="002E0F7D" w:rsidRPr="00AA2A3D">
        <w:rPr>
          <w:color w:val="000000"/>
        </w:rPr>
        <w:t>7</w:t>
      </w:r>
      <w:r w:rsidRPr="00AA2A3D">
        <w:rPr>
          <w:color w:val="000000"/>
        </w:rPr>
        <w:t xml:space="preserve"> Правил по лотам № </w:t>
      </w:r>
      <w:r w:rsidR="00807F37" w:rsidRPr="00AA2A3D">
        <w:rPr>
          <w:color w:val="000000"/>
        </w:rPr>
        <w:t>1</w:t>
      </w:r>
      <w:r w:rsidRPr="00AA2A3D">
        <w:rPr>
          <w:color w:val="000000"/>
        </w:rPr>
        <w:t xml:space="preserve"> </w:t>
      </w:r>
      <w:r w:rsidR="00807F37" w:rsidRPr="00AA2A3D">
        <w:t>ТОО «Казахская Фармацевтическая Компания «Медсервис Плюс»</w:t>
      </w:r>
      <w:r w:rsidR="00F22BE6" w:rsidRPr="00AA2A3D">
        <w:rPr>
          <w:color w:val="000000"/>
        </w:rPr>
        <w:t xml:space="preserve"> </w:t>
      </w:r>
      <w:r w:rsidRPr="00AA2A3D">
        <w:rPr>
          <w:color w:val="000000"/>
        </w:rPr>
        <w:t>(</w:t>
      </w:r>
      <w:r w:rsidR="002E0F7D" w:rsidRPr="00AA2A3D">
        <w:rPr>
          <w:color w:val="000000"/>
        </w:rPr>
        <w:t>представления потенциальным поставщиком технической спецификации, не соответствующей условиям тендерной документации и настоящих Правил</w:t>
      </w:r>
      <w:r w:rsidRPr="00AA2A3D">
        <w:rPr>
          <w:color w:val="000000"/>
        </w:rPr>
        <w:t>)</w:t>
      </w:r>
      <w:r w:rsidR="00FF3BCF">
        <w:rPr>
          <w:color w:val="000000"/>
        </w:rPr>
        <w:t xml:space="preserve">; согласно п.62 пп.1 Правил по лоту №5 </w:t>
      </w:r>
      <w:r w:rsidR="00FF3BCF" w:rsidRPr="00FF3BCF">
        <w:rPr>
          <w:color w:val="000000"/>
        </w:rPr>
        <w:t>ТОО «DeltaLab»</w:t>
      </w:r>
      <w:r w:rsidR="00FF3BCF">
        <w:rPr>
          <w:color w:val="000000"/>
        </w:rPr>
        <w:t xml:space="preserve"> (</w:t>
      </w:r>
      <w:r w:rsidR="00FF3BCF" w:rsidRPr="00FF3BCF">
        <w:rPr>
          <w:color w:val="000000"/>
        </w:rPr>
        <w:t>непредставления гарантийного обеспечения тендерной заявки в соответствии с условиями настоящих Правил</w:t>
      </w:r>
      <w:r w:rsidR="00FF3BCF">
        <w:rPr>
          <w:color w:val="000000"/>
        </w:rPr>
        <w:t xml:space="preserve">); согласно п.62 пп.5 Правил по лоту №5 </w:t>
      </w:r>
      <w:r w:rsidR="00FF3BCF" w:rsidRPr="00FF3BCF">
        <w:rPr>
          <w:color w:val="000000"/>
        </w:rPr>
        <w:t>ТОО «DeltaLab»</w:t>
      </w:r>
      <w:r w:rsidR="00FF3BCF">
        <w:rPr>
          <w:color w:val="000000"/>
        </w:rPr>
        <w:t xml:space="preserve"> (</w:t>
      </w:r>
      <w:r w:rsidR="00FF3BCF" w:rsidRPr="00FF3BCF">
        <w:rPr>
          <w:color w:val="000000"/>
        </w:rPr>
        <w:t>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</w:t>
      </w:r>
      <w:r w:rsidR="00FF3BCF">
        <w:rPr>
          <w:color w:val="000000"/>
        </w:rPr>
        <w:t xml:space="preserve">ных в общей сумме задолженности); согласно п.62 пп.17 Правил по лоту №5 </w:t>
      </w:r>
      <w:r w:rsidR="00FF3BCF" w:rsidRPr="00FF3BCF">
        <w:rPr>
          <w:color w:val="000000"/>
        </w:rPr>
        <w:t>ТОО «DeltaLab» (представления тендерной заявки в непрошитом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</w:t>
      </w:r>
      <w:r w:rsidR="00FF3BCF">
        <w:rPr>
          <w:color w:val="000000"/>
        </w:rPr>
        <w:t>).</w:t>
      </w:r>
    </w:p>
    <w:p w:rsidR="0077345A" w:rsidRPr="00AA2A3D" w:rsidRDefault="0077345A" w:rsidP="0077345A">
      <w:pPr>
        <w:ind w:firstLine="567"/>
        <w:rPr>
          <w:color w:val="000000"/>
        </w:rPr>
      </w:pPr>
      <w:r w:rsidRPr="00AA2A3D">
        <w:rPr>
          <w:color w:val="000000"/>
        </w:rPr>
        <w:t>6. Наименования и местонахождение участника по каждому лоту тендера и условия, по которым отклонен участник:</w:t>
      </w:r>
    </w:p>
    <w:p w:rsidR="001A6CAE" w:rsidRPr="00AA2A3D" w:rsidRDefault="0077345A" w:rsidP="0077345A">
      <w:pPr>
        <w:ind w:firstLine="567"/>
        <w:rPr>
          <w:color w:val="000000"/>
        </w:rPr>
      </w:pPr>
      <w:r w:rsidRPr="00AA2A3D">
        <w:rPr>
          <w:color w:val="000000"/>
        </w:rPr>
        <w:t xml:space="preserve">- </w:t>
      </w:r>
      <w:r w:rsidR="00B42412" w:rsidRPr="00AA2A3D">
        <w:t>ТОО «Казахская Фармацевтическая Компания «Медсервис Плюс»</w:t>
      </w:r>
      <w:r w:rsidRPr="00AA2A3D">
        <w:rPr>
          <w:color w:val="000000"/>
        </w:rPr>
        <w:t xml:space="preserve">, отклонен по лотам № </w:t>
      </w:r>
      <w:r w:rsidR="00B42412" w:rsidRPr="00AA2A3D">
        <w:rPr>
          <w:color w:val="000000"/>
        </w:rPr>
        <w:t>1</w:t>
      </w:r>
      <w:r w:rsidRPr="00AA2A3D">
        <w:rPr>
          <w:color w:val="000000"/>
        </w:rPr>
        <w:t xml:space="preserve"> - согласно п.62 пп.</w:t>
      </w:r>
      <w:r w:rsidR="00962780" w:rsidRPr="00AA2A3D">
        <w:rPr>
          <w:color w:val="000000"/>
        </w:rPr>
        <w:t>7</w:t>
      </w:r>
      <w:r w:rsidRPr="00AA2A3D">
        <w:rPr>
          <w:color w:val="000000"/>
        </w:rPr>
        <w:t xml:space="preserve"> Правил</w:t>
      </w:r>
      <w:r w:rsidR="001A6CAE" w:rsidRPr="00AA2A3D">
        <w:rPr>
          <w:color w:val="000000"/>
        </w:rPr>
        <w:t>.</w:t>
      </w:r>
    </w:p>
    <w:p w:rsidR="000D2E6C" w:rsidRPr="006130F5" w:rsidRDefault="0077345A" w:rsidP="006130F5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421CCC" w:rsidRPr="00AA2A3D" w:rsidRDefault="0077345A" w:rsidP="0077345A">
      <w:pPr>
        <w:ind w:firstLine="567"/>
        <w:rPr>
          <w:color w:val="000000"/>
        </w:rPr>
      </w:pPr>
      <w:r w:rsidRPr="00AA2A3D">
        <w:rPr>
          <w:color w:val="000000"/>
        </w:rPr>
        <w:t xml:space="preserve">- </w:t>
      </w:r>
      <w:r w:rsidR="002F6C64" w:rsidRPr="00AA2A3D">
        <w:rPr>
          <w:color w:val="000000"/>
        </w:rPr>
        <w:t>ТОО «</w:t>
      </w:r>
      <w:r w:rsidR="002F6C64" w:rsidRPr="00AA2A3D">
        <w:rPr>
          <w:color w:val="000000"/>
          <w:lang w:val="en-US"/>
        </w:rPr>
        <w:t>InDasTrade</w:t>
      </w:r>
      <w:r w:rsidR="002F6C64" w:rsidRPr="00AA2A3D">
        <w:rPr>
          <w:color w:val="000000"/>
        </w:rPr>
        <w:t>», г. Астана, Алматинский р-н, ЖМ Юго-Восток, переулок Жайдарман 1 кв. 89</w:t>
      </w:r>
      <w:r w:rsidRPr="00AA2A3D">
        <w:rPr>
          <w:color w:val="000000"/>
        </w:rPr>
        <w:t xml:space="preserve">, </w:t>
      </w:r>
      <w:r w:rsidR="000820D9" w:rsidRPr="00AA2A3D">
        <w:rPr>
          <w:color w:val="000000"/>
        </w:rPr>
        <w:t>признан победителем по лоту № 1(</w:t>
      </w:r>
      <w:r w:rsidR="00421CCC" w:rsidRPr="00AA2A3D">
        <w:rPr>
          <w:color w:val="000000"/>
        </w:rPr>
        <w:t xml:space="preserve">Коагулятор электрохирургический серии </w:t>
      </w:r>
      <w:r w:rsidR="00421CCC" w:rsidRPr="00AA2A3D">
        <w:rPr>
          <w:color w:val="000000"/>
          <w:lang w:val="en-US"/>
        </w:rPr>
        <w:t>ERBE</w:t>
      </w:r>
      <w:r w:rsidR="00421CCC" w:rsidRPr="00AA2A3D">
        <w:rPr>
          <w:color w:val="000000"/>
        </w:rPr>
        <w:t xml:space="preserve"> </w:t>
      </w:r>
      <w:r w:rsidR="00421CCC" w:rsidRPr="00AA2A3D">
        <w:rPr>
          <w:color w:val="000000"/>
          <w:lang w:val="en-US"/>
        </w:rPr>
        <w:t>VIO</w:t>
      </w:r>
      <w:r w:rsidR="00421CCC" w:rsidRPr="00AA2A3D">
        <w:rPr>
          <w:color w:val="000000"/>
        </w:rPr>
        <w:t xml:space="preserve"> вариант </w:t>
      </w:r>
      <w:r w:rsidR="00421CCC" w:rsidRPr="00AA2A3D">
        <w:rPr>
          <w:color w:val="000000"/>
          <w:lang w:val="en-US"/>
        </w:rPr>
        <w:t>VIO</w:t>
      </w:r>
      <w:r w:rsidR="00421CCC" w:rsidRPr="00AA2A3D">
        <w:rPr>
          <w:color w:val="000000"/>
        </w:rPr>
        <w:t xml:space="preserve"> 3</w:t>
      </w:r>
      <w:r w:rsidR="00421CCC" w:rsidRPr="00AA2A3D">
        <w:rPr>
          <w:color w:val="000000"/>
          <w:lang w:val="kk-KZ"/>
        </w:rPr>
        <w:t xml:space="preserve"> с принадлежностями</w:t>
      </w:r>
      <w:r w:rsidR="000820D9" w:rsidRPr="00AA2A3D">
        <w:rPr>
          <w:color w:val="000000"/>
        </w:rPr>
        <w:t xml:space="preserve">) – согласно п.66 Правил; </w:t>
      </w:r>
    </w:p>
    <w:p w:rsidR="00421CCC" w:rsidRPr="00AA2A3D" w:rsidRDefault="00421CCC" w:rsidP="0077345A">
      <w:pPr>
        <w:ind w:firstLine="567"/>
        <w:rPr>
          <w:color w:val="000000"/>
        </w:rPr>
      </w:pPr>
      <w:r w:rsidRPr="00AA2A3D">
        <w:rPr>
          <w:color w:val="000000"/>
          <w:lang w:val="kk-KZ"/>
        </w:rPr>
        <w:t xml:space="preserve">- </w:t>
      </w:r>
      <w:r w:rsidRPr="00AA2A3D">
        <w:t>ТОО «Ост-Фарм», г.Усть-Каменогорск, ул.Астана, 16А</w:t>
      </w:r>
      <w:r w:rsidRPr="00AA2A3D">
        <w:rPr>
          <w:color w:val="000000"/>
        </w:rPr>
        <w:t xml:space="preserve"> </w:t>
      </w:r>
      <w:r w:rsidR="000820D9" w:rsidRPr="00AA2A3D">
        <w:rPr>
          <w:color w:val="000000"/>
        </w:rPr>
        <w:t>признан победителем по лоту № 2</w:t>
      </w:r>
      <w:r w:rsidRPr="00AA2A3D">
        <w:rPr>
          <w:color w:val="000000"/>
          <w:lang w:val="kk-KZ"/>
        </w:rPr>
        <w:t xml:space="preserve"> </w:t>
      </w:r>
      <w:r w:rsidR="000820D9" w:rsidRPr="00AA2A3D">
        <w:rPr>
          <w:color w:val="000000"/>
        </w:rPr>
        <w:t>(</w:t>
      </w:r>
      <w:r w:rsidRPr="00AA2A3D">
        <w:rPr>
          <w:color w:val="000000"/>
          <w:lang w:val="kk-KZ"/>
        </w:rPr>
        <w:t xml:space="preserve">Кресло-коляска для инвалидов </w:t>
      </w:r>
      <w:r w:rsidRPr="00AA2A3D">
        <w:rPr>
          <w:color w:val="000000"/>
        </w:rPr>
        <w:t>«Доступная среда.</w:t>
      </w:r>
      <w:r w:rsidRPr="00AA2A3D">
        <w:rPr>
          <w:color w:val="000000"/>
          <w:lang w:val="en-US"/>
        </w:rPr>
        <w:t>KZ</w:t>
      </w:r>
      <w:r w:rsidR="000820D9" w:rsidRPr="00AA2A3D">
        <w:rPr>
          <w:color w:val="000000"/>
        </w:rPr>
        <w:t xml:space="preserve">) – согласно п.66 Правил; </w:t>
      </w:r>
    </w:p>
    <w:p w:rsidR="003545F2" w:rsidRPr="00AA2A3D" w:rsidRDefault="00421CCC" w:rsidP="0077345A">
      <w:pPr>
        <w:ind w:firstLine="567"/>
        <w:rPr>
          <w:color w:val="000000"/>
        </w:rPr>
      </w:pPr>
      <w:r w:rsidRPr="00AA2A3D">
        <w:rPr>
          <w:color w:val="000000"/>
        </w:rPr>
        <w:t xml:space="preserve">- </w:t>
      </w:r>
      <w:r w:rsidRPr="00AA2A3D">
        <w:t xml:space="preserve">ИП Кабанов А.А., Восточно-Казахстанская область, г.Усть-Каменогорск, ул.Крылова, дом №84, кв.39 </w:t>
      </w:r>
      <w:r w:rsidR="000820D9" w:rsidRPr="00AA2A3D">
        <w:rPr>
          <w:color w:val="000000"/>
        </w:rPr>
        <w:t>признан победителем по лоту № 3</w:t>
      </w:r>
      <w:r w:rsidRPr="00AA2A3D">
        <w:rPr>
          <w:color w:val="000000"/>
        </w:rPr>
        <w:t xml:space="preserve"> </w:t>
      </w:r>
      <w:r w:rsidR="000820D9" w:rsidRPr="00AA2A3D">
        <w:rPr>
          <w:color w:val="000000"/>
        </w:rPr>
        <w:t>(</w:t>
      </w:r>
      <w:r w:rsidRPr="00AA2A3D">
        <w:rPr>
          <w:color w:val="000000"/>
        </w:rPr>
        <w:t xml:space="preserve">Кровать пациента с электрическим приводом </w:t>
      </w:r>
      <w:r w:rsidRPr="00AA2A3D">
        <w:rPr>
          <w:color w:val="000000"/>
          <w:lang w:val="en-US"/>
        </w:rPr>
        <w:t>NITRO</w:t>
      </w:r>
      <w:r w:rsidRPr="00AA2A3D">
        <w:rPr>
          <w:color w:val="000000"/>
        </w:rPr>
        <w:t xml:space="preserve"> </w:t>
      </w:r>
      <w:r w:rsidRPr="00AA2A3D">
        <w:rPr>
          <w:color w:val="000000"/>
          <w:lang w:val="en-US"/>
        </w:rPr>
        <w:t>HB</w:t>
      </w:r>
      <w:r w:rsidRPr="00AA2A3D">
        <w:rPr>
          <w:color w:val="000000"/>
        </w:rPr>
        <w:t xml:space="preserve"> 8140</w:t>
      </w:r>
      <w:r w:rsidR="000820D9" w:rsidRPr="00AA2A3D">
        <w:rPr>
          <w:color w:val="000000"/>
        </w:rPr>
        <w:t>) – согласно п</w:t>
      </w:r>
      <w:r w:rsidRPr="00AA2A3D">
        <w:rPr>
          <w:color w:val="000000"/>
        </w:rPr>
        <w:t>.66 Правил.</w:t>
      </w:r>
      <w:r w:rsidR="000820D9" w:rsidRPr="00AA2A3D">
        <w:rPr>
          <w:color w:val="000000"/>
        </w:rPr>
        <w:t xml:space="preserve"> </w:t>
      </w:r>
    </w:p>
    <w:p w:rsidR="0077345A" w:rsidRPr="00AA2A3D" w:rsidRDefault="0077345A" w:rsidP="0077345A">
      <w:pPr>
        <w:ind w:firstLine="567"/>
        <w:rPr>
          <w:color w:val="000000"/>
        </w:rPr>
      </w:pPr>
      <w:r w:rsidRPr="00AA2A3D">
        <w:rPr>
          <w:color w:val="000000"/>
        </w:rPr>
        <w:t>8.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B40042" w:rsidRPr="00AA2A3D" w:rsidRDefault="0077345A" w:rsidP="0077345A">
      <w:pPr>
        <w:ind w:firstLine="567"/>
        <w:rPr>
          <w:color w:val="000000"/>
        </w:rPr>
      </w:pPr>
      <w:r w:rsidRPr="00AA2A3D">
        <w:rPr>
          <w:color w:val="000000"/>
        </w:rPr>
        <w:t xml:space="preserve">- </w:t>
      </w:r>
      <w:r w:rsidR="006130F5" w:rsidRPr="00AA2A3D">
        <w:t>ТОО «Медэк Плюс», г.Алматы, пр.Сейфуллина, 404/67, офис 306</w:t>
      </w:r>
      <w:r w:rsidRPr="00AA2A3D">
        <w:rPr>
          <w:color w:val="000000"/>
        </w:rPr>
        <w:t xml:space="preserve">, по лоту № </w:t>
      </w:r>
      <w:r w:rsidR="006130F5" w:rsidRPr="00AA2A3D">
        <w:rPr>
          <w:color w:val="000000"/>
        </w:rPr>
        <w:t xml:space="preserve">1 </w:t>
      </w:r>
      <w:r w:rsidRPr="00AA2A3D">
        <w:rPr>
          <w:color w:val="000000"/>
        </w:rPr>
        <w:t>(</w:t>
      </w:r>
      <w:r w:rsidR="006130F5" w:rsidRPr="00AA2A3D">
        <w:rPr>
          <w:color w:val="000000"/>
        </w:rPr>
        <w:t xml:space="preserve">Коагулятор электрохирургический серии </w:t>
      </w:r>
      <w:r w:rsidR="006130F5" w:rsidRPr="00AA2A3D">
        <w:rPr>
          <w:color w:val="000000"/>
          <w:lang w:val="en-US"/>
        </w:rPr>
        <w:t>ERBE</w:t>
      </w:r>
      <w:r w:rsidR="006130F5" w:rsidRPr="00AA2A3D">
        <w:rPr>
          <w:color w:val="000000"/>
        </w:rPr>
        <w:t xml:space="preserve"> </w:t>
      </w:r>
      <w:r w:rsidR="006130F5" w:rsidRPr="00AA2A3D">
        <w:rPr>
          <w:color w:val="000000"/>
          <w:lang w:val="en-US"/>
        </w:rPr>
        <w:t>VIO</w:t>
      </w:r>
      <w:r w:rsidR="006130F5" w:rsidRPr="00AA2A3D">
        <w:rPr>
          <w:color w:val="000000"/>
        </w:rPr>
        <w:t xml:space="preserve"> исполнения </w:t>
      </w:r>
      <w:r w:rsidR="006130F5" w:rsidRPr="00AA2A3D">
        <w:rPr>
          <w:color w:val="000000"/>
          <w:lang w:val="en-US"/>
        </w:rPr>
        <w:t>VIO</w:t>
      </w:r>
      <w:r w:rsidR="006130F5" w:rsidRPr="00AA2A3D">
        <w:rPr>
          <w:color w:val="000000"/>
        </w:rPr>
        <w:t xml:space="preserve"> 3</w:t>
      </w:r>
      <w:r w:rsidRPr="00AA2A3D">
        <w:rPr>
          <w:color w:val="000000"/>
        </w:rPr>
        <w:t>)</w:t>
      </w:r>
      <w:r w:rsidR="00EF235F" w:rsidRPr="00AA2A3D">
        <w:rPr>
          <w:color w:val="000000"/>
        </w:rPr>
        <w:t>.</w:t>
      </w:r>
    </w:p>
    <w:p w:rsidR="00B320B6" w:rsidRPr="00AA2A3D" w:rsidRDefault="00B40042" w:rsidP="0077345A">
      <w:pPr>
        <w:ind w:firstLine="567"/>
      </w:pPr>
      <w:r w:rsidRPr="00AA2A3D">
        <w:rPr>
          <w:color w:val="000000"/>
        </w:rPr>
        <w:t xml:space="preserve">- </w:t>
      </w:r>
      <w:r w:rsidR="006130F5" w:rsidRPr="00AA2A3D">
        <w:t>ТОО «Ост-Фарм», г.Усть-Каменогорск, ул.Астана, 16А</w:t>
      </w:r>
      <w:r w:rsidRPr="00AA2A3D">
        <w:rPr>
          <w:color w:val="000000"/>
        </w:rPr>
        <w:t xml:space="preserve">, </w:t>
      </w:r>
      <w:r w:rsidR="006130F5" w:rsidRPr="00AA2A3D">
        <w:t xml:space="preserve">по лоту № 3 </w:t>
      </w:r>
      <w:r w:rsidR="00C81B6A" w:rsidRPr="00AA2A3D">
        <w:t>(</w:t>
      </w:r>
      <w:r w:rsidR="006130F5" w:rsidRPr="00AA2A3D">
        <w:t xml:space="preserve">Кровать пациента с электрическим приводом </w:t>
      </w:r>
      <w:r w:rsidR="006130F5" w:rsidRPr="00AA2A3D">
        <w:rPr>
          <w:lang w:val="en-US"/>
        </w:rPr>
        <w:t>NITRO</w:t>
      </w:r>
      <w:r w:rsidR="006130F5" w:rsidRPr="00AA2A3D">
        <w:t xml:space="preserve"> </w:t>
      </w:r>
      <w:r w:rsidR="006130F5" w:rsidRPr="00AA2A3D">
        <w:rPr>
          <w:lang w:val="en-US"/>
        </w:rPr>
        <w:t>HB</w:t>
      </w:r>
      <w:r w:rsidR="006130F5" w:rsidRPr="00AA2A3D">
        <w:t xml:space="preserve"> 8140</w:t>
      </w:r>
      <w:r w:rsidR="00C81B6A" w:rsidRPr="00AA2A3D">
        <w:t>)</w:t>
      </w:r>
      <w:r w:rsidR="000D2E6C" w:rsidRPr="00AA2A3D">
        <w:t>.</w:t>
      </w:r>
      <w:r w:rsidRPr="00AA2A3D">
        <w:t xml:space="preserve"> </w:t>
      </w:r>
    </w:p>
    <w:p w:rsidR="0077345A" w:rsidRPr="00AA2A3D" w:rsidRDefault="0077345A" w:rsidP="0077345A">
      <w:pPr>
        <w:ind w:firstLine="567"/>
        <w:rPr>
          <w:color w:val="000000"/>
        </w:rPr>
      </w:pPr>
      <w:r w:rsidRPr="00AA2A3D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77345A" w:rsidRPr="00AA2A3D" w:rsidRDefault="0077345A" w:rsidP="0077345A">
      <w:pPr>
        <w:ind w:firstLine="426"/>
        <w:rPr>
          <w:color w:val="000000"/>
        </w:rPr>
      </w:pPr>
      <w:r w:rsidRPr="00AA2A3D">
        <w:rPr>
          <w:color w:val="000000"/>
        </w:rPr>
        <w:t>1.</w:t>
      </w:r>
      <w:r w:rsidRPr="00AA2A3D">
        <w:rPr>
          <w:color w:val="000000"/>
        </w:rPr>
        <w:tab/>
        <w:t>Признать побе</w:t>
      </w:r>
      <w:r w:rsidR="00AC25A5" w:rsidRPr="00AA2A3D">
        <w:rPr>
          <w:color w:val="000000"/>
        </w:rPr>
        <w:t>дителем закуп по лоту</w:t>
      </w:r>
      <w:r w:rsidRPr="00AA2A3D">
        <w:rPr>
          <w:color w:val="000000"/>
        </w:rPr>
        <w:t xml:space="preserve"> № 1 </w:t>
      </w:r>
      <w:r w:rsidR="006130F5" w:rsidRPr="00AA2A3D">
        <w:t>ТОО «</w:t>
      </w:r>
      <w:r w:rsidR="006130F5" w:rsidRPr="00AA2A3D">
        <w:rPr>
          <w:lang w:val="en-US"/>
        </w:rPr>
        <w:t>InDasTrade</w:t>
      </w:r>
      <w:r w:rsidR="006130F5" w:rsidRPr="00AA2A3D">
        <w:t>»</w:t>
      </w:r>
      <w:r w:rsidRPr="00AA2A3D">
        <w:rPr>
          <w:color w:val="000000"/>
        </w:rPr>
        <w:t xml:space="preserve">, и заключить договор в срок в течение пяти календарных дней со дня подведения итогов тендера на сумму </w:t>
      </w:r>
      <w:r w:rsidR="006130F5" w:rsidRPr="00AA2A3D">
        <w:t>87 250 000,00</w:t>
      </w:r>
      <w:r w:rsidRPr="00AA2A3D">
        <w:t xml:space="preserve"> </w:t>
      </w:r>
      <w:r w:rsidRPr="00AA2A3D">
        <w:rPr>
          <w:color w:val="000000"/>
        </w:rPr>
        <w:t>тенге;</w:t>
      </w:r>
    </w:p>
    <w:p w:rsidR="00B320B6" w:rsidRPr="00AA2A3D" w:rsidRDefault="00B320B6" w:rsidP="00B320B6">
      <w:pPr>
        <w:ind w:firstLine="426"/>
        <w:rPr>
          <w:color w:val="000000"/>
        </w:rPr>
      </w:pPr>
      <w:r w:rsidRPr="00AA2A3D">
        <w:rPr>
          <w:color w:val="000000"/>
        </w:rPr>
        <w:t xml:space="preserve">2. Признать победителем закуп по лоту № </w:t>
      </w:r>
      <w:r w:rsidR="006130F5" w:rsidRPr="00AA2A3D">
        <w:rPr>
          <w:color w:val="000000"/>
        </w:rPr>
        <w:t xml:space="preserve">2 </w:t>
      </w:r>
      <w:r w:rsidR="006130F5" w:rsidRPr="00AA2A3D">
        <w:t>ТОО «Ост-Фарм»</w:t>
      </w:r>
      <w:r w:rsidRPr="00AA2A3D">
        <w:rPr>
          <w:color w:val="000000"/>
        </w:rPr>
        <w:t xml:space="preserve">, и заключить договор в срок в течение пяти календарных дней со дня подведения итогов тендера на сумму </w:t>
      </w:r>
      <w:r w:rsidR="006130F5" w:rsidRPr="00AA2A3D">
        <w:t>291 000,00</w:t>
      </w:r>
      <w:r w:rsidRPr="00AA2A3D">
        <w:t xml:space="preserve"> </w:t>
      </w:r>
      <w:r w:rsidRPr="00AA2A3D">
        <w:rPr>
          <w:color w:val="000000"/>
        </w:rPr>
        <w:t>тенге;</w:t>
      </w:r>
    </w:p>
    <w:p w:rsidR="007958EC" w:rsidRDefault="00B320B6" w:rsidP="0077345A">
      <w:pPr>
        <w:ind w:firstLine="426"/>
        <w:rPr>
          <w:color w:val="000000"/>
        </w:rPr>
      </w:pPr>
      <w:r w:rsidRPr="00AA2A3D">
        <w:rPr>
          <w:color w:val="000000"/>
        </w:rPr>
        <w:lastRenderedPageBreak/>
        <w:t>3</w:t>
      </w:r>
      <w:r w:rsidR="0077345A" w:rsidRPr="00AA2A3D">
        <w:rPr>
          <w:color w:val="000000"/>
        </w:rPr>
        <w:t>.</w:t>
      </w:r>
      <w:r w:rsidR="0077345A" w:rsidRPr="00AA2A3D">
        <w:rPr>
          <w:color w:val="000000"/>
        </w:rPr>
        <w:tab/>
        <w:t>Признать победителе</w:t>
      </w:r>
      <w:r w:rsidR="00650C70" w:rsidRPr="00AA2A3D">
        <w:rPr>
          <w:color w:val="000000"/>
        </w:rPr>
        <w:t>м закуп по лотам</w:t>
      </w:r>
      <w:r w:rsidR="0077345A" w:rsidRPr="00AA2A3D">
        <w:rPr>
          <w:color w:val="000000"/>
        </w:rPr>
        <w:t xml:space="preserve"> № </w:t>
      </w:r>
      <w:r w:rsidR="006130F5" w:rsidRPr="00AA2A3D">
        <w:rPr>
          <w:color w:val="000000"/>
        </w:rPr>
        <w:t xml:space="preserve">3 </w:t>
      </w:r>
      <w:r w:rsidR="00650C70" w:rsidRPr="00AA2A3D">
        <w:rPr>
          <w:color w:val="000000"/>
        </w:rPr>
        <w:t xml:space="preserve">ТОО </w:t>
      </w:r>
      <w:r w:rsidR="006130F5" w:rsidRPr="00AA2A3D">
        <w:t>ИП Кабанов А.А.</w:t>
      </w:r>
      <w:r w:rsidR="0077345A" w:rsidRPr="00AA2A3D">
        <w:rPr>
          <w:color w:val="000000"/>
        </w:rPr>
        <w:t xml:space="preserve">, и заключить договор в срок в течение пяти календарных дней со дня подведения итогов тендера на сумму </w:t>
      </w:r>
      <w:r w:rsidR="006130F5" w:rsidRPr="00AA2A3D">
        <w:t>3 396 000,00</w:t>
      </w:r>
      <w:r w:rsidR="00DC6FFC" w:rsidRPr="00AA2A3D">
        <w:t xml:space="preserve"> </w:t>
      </w:r>
      <w:r w:rsidR="0077345A" w:rsidRPr="00AA2A3D">
        <w:rPr>
          <w:color w:val="000000"/>
        </w:rPr>
        <w:t>тенге</w:t>
      </w:r>
      <w:r w:rsidR="00F57232" w:rsidRPr="00AA2A3D">
        <w:rPr>
          <w:color w:val="000000"/>
        </w:rPr>
        <w:t>;</w:t>
      </w:r>
    </w:p>
    <w:p w:rsidR="00AA2A3D" w:rsidRPr="00AA2A3D" w:rsidRDefault="00AA2A3D" w:rsidP="00AA2A3D">
      <w:pPr>
        <w:ind w:firstLine="426"/>
        <w:rPr>
          <w:color w:val="000000"/>
          <w:spacing w:val="2"/>
          <w:shd w:val="clear" w:color="auto" w:fill="FFFFFF"/>
        </w:rPr>
      </w:pPr>
      <w:r>
        <w:rPr>
          <w:color w:val="000000"/>
        </w:rPr>
        <w:t xml:space="preserve">4. </w:t>
      </w:r>
      <w:r w:rsidRPr="001A5A25">
        <w:rPr>
          <w:color w:val="000000"/>
          <w:spacing w:val="2"/>
          <w:shd w:val="clear" w:color="auto" w:fill="FFFFFF"/>
        </w:rPr>
        <w:t>Признать лот</w:t>
      </w:r>
      <w:r>
        <w:rPr>
          <w:color w:val="000000"/>
          <w:spacing w:val="2"/>
          <w:shd w:val="clear" w:color="auto" w:fill="FFFFFF"/>
        </w:rPr>
        <w:t xml:space="preserve">ы 4-5 </w:t>
      </w:r>
      <w:r w:rsidRPr="00AA2A3D">
        <w:rPr>
          <w:color w:val="000000"/>
          <w:spacing w:val="2"/>
          <w:shd w:val="clear" w:color="auto" w:fill="FFFFFF"/>
        </w:rPr>
        <w:t>недействительным согласно</w:t>
      </w:r>
      <w:r>
        <w:rPr>
          <w:color w:val="000000"/>
          <w:spacing w:val="2"/>
          <w:shd w:val="clear" w:color="auto" w:fill="FFFFFF"/>
        </w:rPr>
        <w:t xml:space="preserve"> п.448 </w:t>
      </w:r>
      <w:r w:rsidRPr="00AA2A3D">
        <w:rPr>
          <w:color w:val="000000"/>
          <w:spacing w:val="2"/>
          <w:shd w:val="clear" w:color="auto" w:fill="FFFFFF"/>
        </w:rPr>
        <w:t>Правил:</w:t>
      </w:r>
      <w:r>
        <w:rPr>
          <w:color w:val="000000"/>
          <w:spacing w:val="2"/>
          <w:shd w:val="clear" w:color="auto" w:fill="FFFFFF"/>
        </w:rPr>
        <w:t xml:space="preserve"> </w:t>
      </w:r>
      <w:r w:rsidRPr="00AA2A3D">
        <w:rPr>
          <w:color w:val="000000"/>
          <w:spacing w:val="2"/>
          <w:shd w:val="clear" w:color="auto" w:fill="FFFFFF"/>
        </w:rPr>
        <w:t>в случаях выявления нарушений, несоответствий требованиям Правил, при проведении закупа руководитель заказчика, организатор закупа или единый дистрибьютор признают такой закуп в целом либо по соответствующим лотам недействительным</w:t>
      </w:r>
      <w:r>
        <w:rPr>
          <w:color w:val="000000"/>
          <w:spacing w:val="2"/>
          <w:shd w:val="clear" w:color="auto" w:fill="FFFFFF"/>
        </w:rPr>
        <w:t>.</w:t>
      </w:r>
    </w:p>
    <w:p w:rsidR="0077345A" w:rsidRDefault="00AA2A3D" w:rsidP="0077345A">
      <w:pPr>
        <w:ind w:firstLine="426"/>
        <w:rPr>
          <w:color w:val="000000"/>
        </w:rPr>
      </w:pPr>
      <w:r>
        <w:rPr>
          <w:color w:val="000000"/>
        </w:rPr>
        <w:t>5</w:t>
      </w:r>
      <w:r w:rsidR="0077345A" w:rsidRPr="000423F2">
        <w:rPr>
          <w:color w:val="000000"/>
        </w:rPr>
        <w:t>.</w:t>
      </w:r>
      <w:r w:rsidR="007958EC">
        <w:rPr>
          <w:color w:val="000000"/>
        </w:rPr>
        <w:t xml:space="preserve"> </w:t>
      </w:r>
      <w:r w:rsidR="00F57232" w:rsidRPr="001B2A46">
        <w:rPr>
          <w:color w:val="000000"/>
          <w:spacing w:val="2"/>
          <w:shd w:val="clear" w:color="auto" w:fill="FFFFFF"/>
        </w:rPr>
        <w:t>Признать лот</w:t>
      </w:r>
      <w:r w:rsidR="00F57232">
        <w:rPr>
          <w:color w:val="000000"/>
          <w:spacing w:val="2"/>
          <w:shd w:val="clear" w:color="auto" w:fill="FFFFFF"/>
        </w:rPr>
        <w:t>ы</w:t>
      </w:r>
      <w:r w:rsidR="00F57232" w:rsidRPr="001B2A46">
        <w:rPr>
          <w:color w:val="000000"/>
          <w:spacing w:val="2"/>
          <w:shd w:val="clear" w:color="auto" w:fill="FFFFFF"/>
        </w:rPr>
        <w:t xml:space="preserve"> № </w:t>
      </w:r>
      <w:r w:rsidR="006130F5">
        <w:rPr>
          <w:color w:val="000000"/>
          <w:spacing w:val="2"/>
          <w:shd w:val="clear" w:color="auto" w:fill="FFFFFF"/>
        </w:rPr>
        <w:t>6</w:t>
      </w:r>
      <w:r w:rsidR="00F57232" w:rsidRPr="001B2A46">
        <w:rPr>
          <w:color w:val="000000"/>
          <w:spacing w:val="2"/>
          <w:shd w:val="clear" w:color="auto" w:fill="FFFFFF"/>
        </w:rPr>
        <w:t xml:space="preserve"> несостоявшимися согласно пп. 1 п. 65 Правил: отсутствие тендерных заявок</w:t>
      </w:r>
      <w:r w:rsidR="00F57232">
        <w:rPr>
          <w:color w:val="000000"/>
          <w:spacing w:val="2"/>
          <w:shd w:val="clear" w:color="auto" w:fill="FFFFFF"/>
        </w:rPr>
        <w:t>.</w:t>
      </w:r>
    </w:p>
    <w:p w:rsidR="0020313E" w:rsidRDefault="0020313E" w:rsidP="0020313E">
      <w:pPr>
        <w:ind w:firstLine="567"/>
        <w:rPr>
          <w:color w:val="000000"/>
        </w:rPr>
      </w:pP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</w:t>
      </w:r>
      <w:r w:rsidR="00300F37">
        <w:rPr>
          <w:rFonts w:eastAsiaTheme="minorHAnsi"/>
          <w:b/>
          <w:lang w:eastAsia="en-US"/>
        </w:rPr>
        <w:t xml:space="preserve">                            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 w:rsidR="005C7FBD">
        <w:rPr>
          <w:rFonts w:eastAsiaTheme="minorHAnsi"/>
          <w:lang w:eastAsia="en-US"/>
        </w:rPr>
        <w:t xml:space="preserve">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</w:t>
      </w:r>
      <w:r w:rsidR="00E914CD">
        <w:rPr>
          <w:rFonts w:eastAsiaTheme="minorHAnsi"/>
          <w:lang w:eastAsia="en-US"/>
        </w:rPr>
        <w:t xml:space="preserve">                       </w:t>
      </w:r>
      <w:r w:rsidR="007404E3">
        <w:rPr>
          <w:rFonts w:eastAsiaTheme="minorHAnsi"/>
          <w:lang w:eastAsia="en-US"/>
        </w:rPr>
        <w:t xml:space="preserve">                   </w:t>
      </w:r>
      <w:r w:rsidR="00FF3BCF" w:rsidRPr="00FF3BCF">
        <w:rPr>
          <w:rFonts w:eastAsiaTheme="minorHAnsi"/>
          <w:lang w:eastAsia="en-US"/>
        </w:rPr>
        <w:t>Ким Н.В.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B86ACB" w:rsidRDefault="00FF3BCF" w:rsidP="00997FC8">
      <w:pPr>
        <w:jc w:val="both"/>
        <w:rPr>
          <w:rFonts w:eastAsiaTheme="minorHAnsi"/>
          <w:lang w:eastAsia="en-US"/>
        </w:rPr>
      </w:pPr>
      <w:r w:rsidRPr="00FF3BCF">
        <w:rPr>
          <w:rFonts w:eastAsiaTheme="minorHAnsi"/>
          <w:lang w:eastAsia="en-US"/>
        </w:rPr>
        <w:t>Мухамеджанов С.Б.</w:t>
      </w:r>
      <w:r w:rsidR="00B86ACB" w:rsidRPr="00B86ACB">
        <w:rPr>
          <w:rFonts w:eastAsiaTheme="minorHAnsi"/>
          <w:lang w:eastAsia="en-US"/>
        </w:rPr>
        <w:t xml:space="preserve"> </w:t>
      </w:r>
    </w:p>
    <w:p w:rsidR="00D670B6" w:rsidRDefault="00FF3BCF" w:rsidP="00997FC8">
      <w:pPr>
        <w:jc w:val="both"/>
        <w:rPr>
          <w:rFonts w:eastAsiaTheme="minorHAnsi"/>
          <w:lang w:eastAsia="en-US"/>
        </w:rPr>
      </w:pPr>
      <w:r w:rsidRPr="00FF3BCF">
        <w:rPr>
          <w:rFonts w:eastAsiaTheme="minorHAnsi"/>
          <w:lang w:eastAsia="en-US"/>
        </w:rPr>
        <w:t>Магзумов Ж.М.</w:t>
      </w:r>
    </w:p>
    <w:p w:rsidR="00B86ACB" w:rsidRDefault="00FF3BCF" w:rsidP="00997FC8">
      <w:pPr>
        <w:jc w:val="both"/>
        <w:rPr>
          <w:rFonts w:eastAsiaTheme="minorHAnsi"/>
          <w:lang w:eastAsia="en-US"/>
        </w:rPr>
      </w:pPr>
      <w:r w:rsidRPr="00FF3BCF">
        <w:rPr>
          <w:rFonts w:eastAsiaTheme="minorHAnsi"/>
          <w:lang w:eastAsia="en-US"/>
        </w:rPr>
        <w:t>Нұрғалиева Ш.Б.</w:t>
      </w:r>
    </w:p>
    <w:p w:rsidR="00FF3BCF" w:rsidRDefault="00FF3BCF" w:rsidP="00997FC8">
      <w:pPr>
        <w:jc w:val="both"/>
        <w:rPr>
          <w:rFonts w:eastAsiaTheme="minorHAnsi"/>
          <w:lang w:eastAsia="en-US"/>
        </w:rPr>
      </w:pPr>
      <w:r w:rsidRPr="00FF3BCF">
        <w:rPr>
          <w:rFonts w:eastAsiaTheme="minorHAnsi"/>
          <w:lang w:eastAsia="en-US"/>
        </w:rPr>
        <w:t>Әлеубаев А.М.</w:t>
      </w:r>
    </w:p>
    <w:p w:rsidR="00FF3BCF" w:rsidRDefault="00FF3BCF" w:rsidP="00997FC8">
      <w:pPr>
        <w:jc w:val="both"/>
        <w:rPr>
          <w:rFonts w:eastAsiaTheme="minorHAnsi"/>
          <w:lang w:eastAsia="en-US"/>
        </w:rPr>
      </w:pPr>
      <w:r w:rsidRPr="00FF3BCF">
        <w:rPr>
          <w:rFonts w:eastAsiaTheme="minorHAnsi"/>
          <w:lang w:eastAsia="en-US"/>
        </w:rPr>
        <w:t>Есмуратова М.</w:t>
      </w:r>
    </w:p>
    <w:p w:rsidR="00FF3BCF" w:rsidRPr="005C7FBD" w:rsidRDefault="00FF3BCF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    </w:t>
      </w:r>
      <w:r w:rsidR="00FA2612">
        <w:rPr>
          <w:rFonts w:eastAsiaTheme="minorHAnsi"/>
          <w:lang w:eastAsia="en-US"/>
        </w:rPr>
        <w:t xml:space="preserve">                               </w:t>
      </w:r>
      <w:r w:rsidR="00645EE5">
        <w:rPr>
          <w:rFonts w:eastAsiaTheme="minorHAnsi"/>
          <w:lang w:eastAsia="en-US"/>
        </w:rPr>
        <w:t>Корженко О</w:t>
      </w:r>
      <w:r w:rsidR="00B86ACB" w:rsidRPr="00B86ACB">
        <w:rPr>
          <w:rFonts w:eastAsiaTheme="minorHAnsi"/>
          <w:lang w:eastAsia="en-US"/>
        </w:rPr>
        <w:t>.</w:t>
      </w:r>
      <w:r w:rsidR="00645EE5">
        <w:rPr>
          <w:rFonts w:eastAsiaTheme="minorHAnsi"/>
          <w:lang w:eastAsia="en-US"/>
        </w:rPr>
        <w:t>О.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E0" w:rsidRDefault="00604AE0" w:rsidP="00604AE0">
      <w:r>
        <w:separator/>
      </w:r>
    </w:p>
  </w:endnote>
  <w:endnote w:type="continuationSeparator" w:id="0">
    <w:p w:rsidR="00604AE0" w:rsidRDefault="00604AE0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E0" w:rsidRDefault="00604AE0" w:rsidP="00604AE0">
      <w:r>
        <w:separator/>
      </w:r>
    </w:p>
  </w:footnote>
  <w:footnote w:type="continuationSeparator" w:id="0">
    <w:p w:rsidR="00604AE0" w:rsidRDefault="00604AE0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7008"/>
    <w:multiLevelType w:val="hybridMultilevel"/>
    <w:tmpl w:val="49A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37F3"/>
    <w:rsid w:val="00004843"/>
    <w:rsid w:val="00021AE7"/>
    <w:rsid w:val="00031CA2"/>
    <w:rsid w:val="000333A8"/>
    <w:rsid w:val="00036DE0"/>
    <w:rsid w:val="00044397"/>
    <w:rsid w:val="00045D28"/>
    <w:rsid w:val="00050AB6"/>
    <w:rsid w:val="000517A4"/>
    <w:rsid w:val="000524FF"/>
    <w:rsid w:val="00061C8E"/>
    <w:rsid w:val="0006486A"/>
    <w:rsid w:val="000667C3"/>
    <w:rsid w:val="000779BA"/>
    <w:rsid w:val="000820D9"/>
    <w:rsid w:val="0008351B"/>
    <w:rsid w:val="00085700"/>
    <w:rsid w:val="000872EF"/>
    <w:rsid w:val="00090059"/>
    <w:rsid w:val="000962EB"/>
    <w:rsid w:val="000A5C6E"/>
    <w:rsid w:val="000B4B98"/>
    <w:rsid w:val="000B4C51"/>
    <w:rsid w:val="000B4D8F"/>
    <w:rsid w:val="000B6BE5"/>
    <w:rsid w:val="000C0BFB"/>
    <w:rsid w:val="000C5DDC"/>
    <w:rsid w:val="000D2139"/>
    <w:rsid w:val="000D2E6C"/>
    <w:rsid w:val="000D368F"/>
    <w:rsid w:val="000E4778"/>
    <w:rsid w:val="000F1517"/>
    <w:rsid w:val="000F1B43"/>
    <w:rsid w:val="000F499B"/>
    <w:rsid w:val="001045AD"/>
    <w:rsid w:val="00123FAB"/>
    <w:rsid w:val="00127DA8"/>
    <w:rsid w:val="00131914"/>
    <w:rsid w:val="00132046"/>
    <w:rsid w:val="001341AE"/>
    <w:rsid w:val="001348A7"/>
    <w:rsid w:val="00142024"/>
    <w:rsid w:val="00143C32"/>
    <w:rsid w:val="00144E82"/>
    <w:rsid w:val="00151350"/>
    <w:rsid w:val="00156151"/>
    <w:rsid w:val="001603EB"/>
    <w:rsid w:val="00160784"/>
    <w:rsid w:val="001769AE"/>
    <w:rsid w:val="00176F8E"/>
    <w:rsid w:val="0018288A"/>
    <w:rsid w:val="0018441C"/>
    <w:rsid w:val="00186190"/>
    <w:rsid w:val="001930A6"/>
    <w:rsid w:val="001959BF"/>
    <w:rsid w:val="001A44E3"/>
    <w:rsid w:val="001A6CAE"/>
    <w:rsid w:val="001B0632"/>
    <w:rsid w:val="001C3CF7"/>
    <w:rsid w:val="001D263D"/>
    <w:rsid w:val="001E0FE4"/>
    <w:rsid w:val="001E2E7E"/>
    <w:rsid w:val="001F079B"/>
    <w:rsid w:val="001F4708"/>
    <w:rsid w:val="00200919"/>
    <w:rsid w:val="00201580"/>
    <w:rsid w:val="0020313E"/>
    <w:rsid w:val="002152D5"/>
    <w:rsid w:val="00216345"/>
    <w:rsid w:val="002309B3"/>
    <w:rsid w:val="00230E71"/>
    <w:rsid w:val="00236E13"/>
    <w:rsid w:val="00242996"/>
    <w:rsid w:val="00244D6E"/>
    <w:rsid w:val="00266864"/>
    <w:rsid w:val="00272DA0"/>
    <w:rsid w:val="00281DF1"/>
    <w:rsid w:val="002A1758"/>
    <w:rsid w:val="002B07E9"/>
    <w:rsid w:val="002C35D4"/>
    <w:rsid w:val="002E0F7D"/>
    <w:rsid w:val="002F6A1D"/>
    <w:rsid w:val="002F6C64"/>
    <w:rsid w:val="002F6E02"/>
    <w:rsid w:val="00300F37"/>
    <w:rsid w:val="00302F14"/>
    <w:rsid w:val="00312C83"/>
    <w:rsid w:val="003242A8"/>
    <w:rsid w:val="0034464C"/>
    <w:rsid w:val="00353722"/>
    <w:rsid w:val="003545F2"/>
    <w:rsid w:val="003751FF"/>
    <w:rsid w:val="00375756"/>
    <w:rsid w:val="00377149"/>
    <w:rsid w:val="003830BD"/>
    <w:rsid w:val="00383E36"/>
    <w:rsid w:val="0039572B"/>
    <w:rsid w:val="003A0510"/>
    <w:rsid w:val="003A49D2"/>
    <w:rsid w:val="003B7767"/>
    <w:rsid w:val="003C03EF"/>
    <w:rsid w:val="003C248A"/>
    <w:rsid w:val="003D21D9"/>
    <w:rsid w:val="003F2CCF"/>
    <w:rsid w:val="003F431E"/>
    <w:rsid w:val="00412DA5"/>
    <w:rsid w:val="00417BC7"/>
    <w:rsid w:val="00421CCC"/>
    <w:rsid w:val="00434CED"/>
    <w:rsid w:val="00441185"/>
    <w:rsid w:val="00443016"/>
    <w:rsid w:val="0044327E"/>
    <w:rsid w:val="00451D52"/>
    <w:rsid w:val="00454658"/>
    <w:rsid w:val="00455D16"/>
    <w:rsid w:val="00455FB6"/>
    <w:rsid w:val="00457C54"/>
    <w:rsid w:val="0046177B"/>
    <w:rsid w:val="00480840"/>
    <w:rsid w:val="00487422"/>
    <w:rsid w:val="00487835"/>
    <w:rsid w:val="004E536F"/>
    <w:rsid w:val="004E68A7"/>
    <w:rsid w:val="004F475A"/>
    <w:rsid w:val="005025F8"/>
    <w:rsid w:val="00504D75"/>
    <w:rsid w:val="00510D05"/>
    <w:rsid w:val="005110DA"/>
    <w:rsid w:val="00515485"/>
    <w:rsid w:val="00524196"/>
    <w:rsid w:val="00526641"/>
    <w:rsid w:val="00532D06"/>
    <w:rsid w:val="005333BF"/>
    <w:rsid w:val="00535F02"/>
    <w:rsid w:val="00536FD4"/>
    <w:rsid w:val="0053788B"/>
    <w:rsid w:val="0055039E"/>
    <w:rsid w:val="00550CD0"/>
    <w:rsid w:val="0055313C"/>
    <w:rsid w:val="005557F7"/>
    <w:rsid w:val="00556BE6"/>
    <w:rsid w:val="00571AA0"/>
    <w:rsid w:val="00573C0E"/>
    <w:rsid w:val="005764FA"/>
    <w:rsid w:val="00581B9B"/>
    <w:rsid w:val="0059233F"/>
    <w:rsid w:val="005A26FA"/>
    <w:rsid w:val="005B1D33"/>
    <w:rsid w:val="005B2F64"/>
    <w:rsid w:val="005C6D5A"/>
    <w:rsid w:val="005C7FBD"/>
    <w:rsid w:val="005D1A64"/>
    <w:rsid w:val="005D453F"/>
    <w:rsid w:val="005E016B"/>
    <w:rsid w:val="005E02C3"/>
    <w:rsid w:val="005E5950"/>
    <w:rsid w:val="005F3F6D"/>
    <w:rsid w:val="005F72EA"/>
    <w:rsid w:val="0060333C"/>
    <w:rsid w:val="00604781"/>
    <w:rsid w:val="00604AE0"/>
    <w:rsid w:val="00610536"/>
    <w:rsid w:val="00612F9A"/>
    <w:rsid w:val="006130F5"/>
    <w:rsid w:val="00623F58"/>
    <w:rsid w:val="00630316"/>
    <w:rsid w:val="00632BF5"/>
    <w:rsid w:val="00641712"/>
    <w:rsid w:val="006428B5"/>
    <w:rsid w:val="00644872"/>
    <w:rsid w:val="00645EE5"/>
    <w:rsid w:val="00650C70"/>
    <w:rsid w:val="0066148E"/>
    <w:rsid w:val="006630A5"/>
    <w:rsid w:val="00665C5A"/>
    <w:rsid w:val="00667A75"/>
    <w:rsid w:val="00672593"/>
    <w:rsid w:val="00684795"/>
    <w:rsid w:val="00686FA0"/>
    <w:rsid w:val="00691551"/>
    <w:rsid w:val="00694C57"/>
    <w:rsid w:val="00694D31"/>
    <w:rsid w:val="006A6AAC"/>
    <w:rsid w:val="006A6C3E"/>
    <w:rsid w:val="006A6D2B"/>
    <w:rsid w:val="006B7B9C"/>
    <w:rsid w:val="006C6D34"/>
    <w:rsid w:val="006D2381"/>
    <w:rsid w:val="006D4FEA"/>
    <w:rsid w:val="006E5CD6"/>
    <w:rsid w:val="006E79B4"/>
    <w:rsid w:val="006F5754"/>
    <w:rsid w:val="006F5AB7"/>
    <w:rsid w:val="006F6358"/>
    <w:rsid w:val="006F7552"/>
    <w:rsid w:val="007018C5"/>
    <w:rsid w:val="00721FE3"/>
    <w:rsid w:val="00722285"/>
    <w:rsid w:val="00731377"/>
    <w:rsid w:val="00732D97"/>
    <w:rsid w:val="007369B5"/>
    <w:rsid w:val="007404E3"/>
    <w:rsid w:val="0075072C"/>
    <w:rsid w:val="007540E6"/>
    <w:rsid w:val="00762105"/>
    <w:rsid w:val="00764113"/>
    <w:rsid w:val="0077283C"/>
    <w:rsid w:val="0077345A"/>
    <w:rsid w:val="00775988"/>
    <w:rsid w:val="007774A3"/>
    <w:rsid w:val="00784D80"/>
    <w:rsid w:val="00787274"/>
    <w:rsid w:val="00787F6D"/>
    <w:rsid w:val="00790EDE"/>
    <w:rsid w:val="00793CFB"/>
    <w:rsid w:val="0079401B"/>
    <w:rsid w:val="007958EC"/>
    <w:rsid w:val="007A7461"/>
    <w:rsid w:val="007B1F45"/>
    <w:rsid w:val="007B5141"/>
    <w:rsid w:val="007C74E6"/>
    <w:rsid w:val="007D5B39"/>
    <w:rsid w:val="007F3641"/>
    <w:rsid w:val="007F59B1"/>
    <w:rsid w:val="008021CB"/>
    <w:rsid w:val="00806CE2"/>
    <w:rsid w:val="00807F37"/>
    <w:rsid w:val="00813D85"/>
    <w:rsid w:val="00815282"/>
    <w:rsid w:val="00816BF3"/>
    <w:rsid w:val="00831691"/>
    <w:rsid w:val="00833A83"/>
    <w:rsid w:val="00844A78"/>
    <w:rsid w:val="008463DA"/>
    <w:rsid w:val="00871908"/>
    <w:rsid w:val="00875189"/>
    <w:rsid w:val="00890A91"/>
    <w:rsid w:val="00896C23"/>
    <w:rsid w:val="008A3C2C"/>
    <w:rsid w:val="008A556C"/>
    <w:rsid w:val="008B4EFA"/>
    <w:rsid w:val="008C030C"/>
    <w:rsid w:val="008C1781"/>
    <w:rsid w:val="008C2BEA"/>
    <w:rsid w:val="008C665F"/>
    <w:rsid w:val="008C7F57"/>
    <w:rsid w:val="008D56E1"/>
    <w:rsid w:val="008E78AC"/>
    <w:rsid w:val="008E7D94"/>
    <w:rsid w:val="008F0A6D"/>
    <w:rsid w:val="008F1F26"/>
    <w:rsid w:val="008F7784"/>
    <w:rsid w:val="00901E3F"/>
    <w:rsid w:val="009039A7"/>
    <w:rsid w:val="009078C5"/>
    <w:rsid w:val="009122E9"/>
    <w:rsid w:val="00913FC8"/>
    <w:rsid w:val="009142D6"/>
    <w:rsid w:val="0091470D"/>
    <w:rsid w:val="009204F2"/>
    <w:rsid w:val="009249FE"/>
    <w:rsid w:val="00941B3A"/>
    <w:rsid w:val="00946E46"/>
    <w:rsid w:val="00961894"/>
    <w:rsid w:val="00962780"/>
    <w:rsid w:val="0098274F"/>
    <w:rsid w:val="009913F4"/>
    <w:rsid w:val="00995A88"/>
    <w:rsid w:val="00997FC8"/>
    <w:rsid w:val="009A1C9B"/>
    <w:rsid w:val="009A2797"/>
    <w:rsid w:val="009A364E"/>
    <w:rsid w:val="009A609C"/>
    <w:rsid w:val="009A77ED"/>
    <w:rsid w:val="009B6313"/>
    <w:rsid w:val="009B6A1E"/>
    <w:rsid w:val="009C336E"/>
    <w:rsid w:val="009C4145"/>
    <w:rsid w:val="009C68D4"/>
    <w:rsid w:val="009D15EF"/>
    <w:rsid w:val="009D18F6"/>
    <w:rsid w:val="009D4558"/>
    <w:rsid w:val="009D4C02"/>
    <w:rsid w:val="009E2288"/>
    <w:rsid w:val="00A12A5E"/>
    <w:rsid w:val="00A12FE0"/>
    <w:rsid w:val="00A157A7"/>
    <w:rsid w:val="00A1628C"/>
    <w:rsid w:val="00A16814"/>
    <w:rsid w:val="00A20466"/>
    <w:rsid w:val="00A20631"/>
    <w:rsid w:val="00A227F0"/>
    <w:rsid w:val="00A33BB4"/>
    <w:rsid w:val="00A47FC5"/>
    <w:rsid w:val="00A563E3"/>
    <w:rsid w:val="00A57504"/>
    <w:rsid w:val="00A61FAD"/>
    <w:rsid w:val="00A74CB3"/>
    <w:rsid w:val="00A7754E"/>
    <w:rsid w:val="00A922B1"/>
    <w:rsid w:val="00A951F7"/>
    <w:rsid w:val="00A95E0C"/>
    <w:rsid w:val="00A96EE3"/>
    <w:rsid w:val="00A97B84"/>
    <w:rsid w:val="00AA1335"/>
    <w:rsid w:val="00AA2A3D"/>
    <w:rsid w:val="00AA586A"/>
    <w:rsid w:val="00AB4CD1"/>
    <w:rsid w:val="00AB53F0"/>
    <w:rsid w:val="00AB5D65"/>
    <w:rsid w:val="00AC25A5"/>
    <w:rsid w:val="00AE208E"/>
    <w:rsid w:val="00AE606A"/>
    <w:rsid w:val="00B00B66"/>
    <w:rsid w:val="00B00C20"/>
    <w:rsid w:val="00B037C9"/>
    <w:rsid w:val="00B07B3A"/>
    <w:rsid w:val="00B23E90"/>
    <w:rsid w:val="00B23F4F"/>
    <w:rsid w:val="00B25D68"/>
    <w:rsid w:val="00B26A7E"/>
    <w:rsid w:val="00B26BC3"/>
    <w:rsid w:val="00B27858"/>
    <w:rsid w:val="00B320B6"/>
    <w:rsid w:val="00B34726"/>
    <w:rsid w:val="00B35BB8"/>
    <w:rsid w:val="00B40042"/>
    <w:rsid w:val="00B41A71"/>
    <w:rsid w:val="00B42412"/>
    <w:rsid w:val="00B44F0C"/>
    <w:rsid w:val="00B503F7"/>
    <w:rsid w:val="00B77306"/>
    <w:rsid w:val="00B86ACB"/>
    <w:rsid w:val="00B9187A"/>
    <w:rsid w:val="00B9498D"/>
    <w:rsid w:val="00BA60DF"/>
    <w:rsid w:val="00BA6EBC"/>
    <w:rsid w:val="00BC7755"/>
    <w:rsid w:val="00BD4904"/>
    <w:rsid w:val="00BD79E1"/>
    <w:rsid w:val="00BE04F2"/>
    <w:rsid w:val="00BE5CF7"/>
    <w:rsid w:val="00BF3758"/>
    <w:rsid w:val="00C0075F"/>
    <w:rsid w:val="00C03054"/>
    <w:rsid w:val="00C21CFA"/>
    <w:rsid w:val="00C2230D"/>
    <w:rsid w:val="00C23A1B"/>
    <w:rsid w:val="00C3463F"/>
    <w:rsid w:val="00C6066E"/>
    <w:rsid w:val="00C81B6A"/>
    <w:rsid w:val="00C84EAC"/>
    <w:rsid w:val="00C95CF1"/>
    <w:rsid w:val="00CB23B6"/>
    <w:rsid w:val="00CC6E70"/>
    <w:rsid w:val="00CD3AC7"/>
    <w:rsid w:val="00CD52EA"/>
    <w:rsid w:val="00CE5F0D"/>
    <w:rsid w:val="00CF5765"/>
    <w:rsid w:val="00D02990"/>
    <w:rsid w:val="00D05B19"/>
    <w:rsid w:val="00D15ED9"/>
    <w:rsid w:val="00D172CA"/>
    <w:rsid w:val="00D208EB"/>
    <w:rsid w:val="00D2742E"/>
    <w:rsid w:val="00D30338"/>
    <w:rsid w:val="00D306A1"/>
    <w:rsid w:val="00D377C2"/>
    <w:rsid w:val="00D440AD"/>
    <w:rsid w:val="00D4611D"/>
    <w:rsid w:val="00D5179E"/>
    <w:rsid w:val="00D670B6"/>
    <w:rsid w:val="00D67B0A"/>
    <w:rsid w:val="00D71C25"/>
    <w:rsid w:val="00D81307"/>
    <w:rsid w:val="00D86365"/>
    <w:rsid w:val="00D93204"/>
    <w:rsid w:val="00D9719D"/>
    <w:rsid w:val="00DA0E15"/>
    <w:rsid w:val="00DC1D8B"/>
    <w:rsid w:val="00DC6FFC"/>
    <w:rsid w:val="00E01D01"/>
    <w:rsid w:val="00E14110"/>
    <w:rsid w:val="00E23B6F"/>
    <w:rsid w:val="00E403F1"/>
    <w:rsid w:val="00E449DF"/>
    <w:rsid w:val="00E550E9"/>
    <w:rsid w:val="00E64896"/>
    <w:rsid w:val="00E66CB2"/>
    <w:rsid w:val="00E67ABD"/>
    <w:rsid w:val="00E70BA1"/>
    <w:rsid w:val="00E72EF1"/>
    <w:rsid w:val="00E76F51"/>
    <w:rsid w:val="00E84439"/>
    <w:rsid w:val="00E84C00"/>
    <w:rsid w:val="00E878BD"/>
    <w:rsid w:val="00E9012D"/>
    <w:rsid w:val="00E914CD"/>
    <w:rsid w:val="00E92078"/>
    <w:rsid w:val="00E93429"/>
    <w:rsid w:val="00E937AF"/>
    <w:rsid w:val="00EA1EA6"/>
    <w:rsid w:val="00EB55B9"/>
    <w:rsid w:val="00EB7A91"/>
    <w:rsid w:val="00EC1F01"/>
    <w:rsid w:val="00EC388E"/>
    <w:rsid w:val="00EC3D16"/>
    <w:rsid w:val="00EC593C"/>
    <w:rsid w:val="00EC5B9A"/>
    <w:rsid w:val="00EC6B7F"/>
    <w:rsid w:val="00ED41B9"/>
    <w:rsid w:val="00EF0408"/>
    <w:rsid w:val="00EF1147"/>
    <w:rsid w:val="00EF235F"/>
    <w:rsid w:val="00EF47D9"/>
    <w:rsid w:val="00F02472"/>
    <w:rsid w:val="00F0317B"/>
    <w:rsid w:val="00F06A18"/>
    <w:rsid w:val="00F114AE"/>
    <w:rsid w:val="00F158F4"/>
    <w:rsid w:val="00F22BE6"/>
    <w:rsid w:val="00F470D8"/>
    <w:rsid w:val="00F51873"/>
    <w:rsid w:val="00F5444D"/>
    <w:rsid w:val="00F55E1A"/>
    <w:rsid w:val="00F57232"/>
    <w:rsid w:val="00F60E23"/>
    <w:rsid w:val="00F61089"/>
    <w:rsid w:val="00F6732C"/>
    <w:rsid w:val="00F765BF"/>
    <w:rsid w:val="00F83ABA"/>
    <w:rsid w:val="00F87FF4"/>
    <w:rsid w:val="00F907E6"/>
    <w:rsid w:val="00F94B3B"/>
    <w:rsid w:val="00FA2612"/>
    <w:rsid w:val="00FB06F5"/>
    <w:rsid w:val="00FB55C5"/>
    <w:rsid w:val="00FB5D1B"/>
    <w:rsid w:val="00FB666F"/>
    <w:rsid w:val="00FC4031"/>
    <w:rsid w:val="00FC5669"/>
    <w:rsid w:val="00FD1CDD"/>
    <w:rsid w:val="00FD27BB"/>
    <w:rsid w:val="00FD3CDA"/>
    <w:rsid w:val="00FE2574"/>
    <w:rsid w:val="00FE42DD"/>
    <w:rsid w:val="00FE5DA6"/>
    <w:rsid w:val="00FF3BCF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7720D3B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5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</cp:revision>
  <cp:lastPrinted>2022-04-15T08:44:00Z</cp:lastPrinted>
  <dcterms:created xsi:type="dcterms:W3CDTF">2024-06-24T12:29:00Z</dcterms:created>
  <dcterms:modified xsi:type="dcterms:W3CDTF">2024-06-26T12:05:00Z</dcterms:modified>
</cp:coreProperties>
</file>