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FD1E7D" w:rsidRPr="00FD1E7D">
        <w:rPr>
          <w:color w:val="000000"/>
        </w:rPr>
        <w:t>Приобретение медицинской техники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9323E6">
        <w:rPr>
          <w:bCs/>
          <w:color w:val="000000"/>
        </w:rPr>
        <w:t>4</w:t>
      </w:r>
      <w:r w:rsidR="00FD1E7D">
        <w:rPr>
          <w:bCs/>
          <w:color w:val="000000"/>
        </w:rPr>
        <w:t>5</w:t>
      </w:r>
      <w:r w:rsidR="008A556C" w:rsidRPr="005C7FBD">
        <w:rPr>
          <w:bCs/>
          <w:color w:val="000000"/>
        </w:rPr>
        <w:t xml:space="preserve"> от </w:t>
      </w:r>
      <w:r w:rsidR="009323E6">
        <w:rPr>
          <w:bCs/>
          <w:color w:val="000000"/>
        </w:rPr>
        <w:t>1</w:t>
      </w:r>
      <w:r w:rsidR="00FD1E7D">
        <w:rPr>
          <w:bCs/>
          <w:color w:val="000000"/>
        </w:rPr>
        <w:t>8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FD1E7D">
        <w:rPr>
          <w:bCs/>
          <w:color w:val="000000"/>
        </w:rPr>
        <w:t>6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FD1E7D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BE39B6">
              <w:rPr>
                <w:b/>
              </w:rPr>
              <w:t>1</w:t>
            </w:r>
            <w:r w:rsidR="00FD1E7D">
              <w:rPr>
                <w:b/>
              </w:rPr>
              <w:t>6</w:t>
            </w:r>
            <w:r w:rsidR="00D67B0A" w:rsidRPr="005C7FBD">
              <w:rPr>
                <w:b/>
              </w:rPr>
              <w:t>.0</w:t>
            </w:r>
            <w:r w:rsidR="00354171">
              <w:rPr>
                <w:b/>
              </w:rPr>
              <w:t>7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  <w:gridCol w:w="1559"/>
        <w:gridCol w:w="1843"/>
        <w:gridCol w:w="2126"/>
      </w:tblGrid>
      <w:tr w:rsidR="00FD1E7D" w:rsidRPr="00FD1E7D" w:rsidTr="00FD1E7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FD1E7D" w:rsidRPr="00FD1E7D" w:rsidRDefault="00FD1E7D" w:rsidP="00FD1E7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D1E7D" w:rsidRPr="00FD1E7D" w:rsidRDefault="00FD1E7D" w:rsidP="00FD1E7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D1E7D" w:rsidRPr="00FD1E7D" w:rsidRDefault="00FD1E7D" w:rsidP="00FD1E7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D1E7D" w:rsidRPr="00FD1E7D" w:rsidRDefault="00FD1E7D" w:rsidP="00FD1E7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1E7D" w:rsidRPr="00FD1E7D" w:rsidRDefault="00FD1E7D" w:rsidP="00FD1E7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E7D" w:rsidRPr="00FD1E7D" w:rsidRDefault="00FD1E7D" w:rsidP="00FD1E7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FD1E7D" w:rsidRPr="00FD1E7D" w:rsidTr="00FD1E7D">
        <w:trPr>
          <w:trHeight w:val="864"/>
        </w:trPr>
        <w:tc>
          <w:tcPr>
            <w:tcW w:w="709" w:type="dxa"/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Хирургический монитор 32" с разрешающей</w:t>
            </w:r>
          </w:p>
          <w:p w:rsidR="00FD1E7D" w:rsidRPr="00FD1E7D" w:rsidRDefault="00FD1E7D" w:rsidP="00FD1E7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способностью 4K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Cs/>
                <w:sz w:val="22"/>
                <w:szCs w:val="22"/>
                <w:lang w:eastAsia="en-US"/>
              </w:rPr>
              <w:t>9 571 770,00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Cs/>
                <w:sz w:val="22"/>
                <w:szCs w:val="22"/>
                <w:lang w:eastAsia="en-US"/>
              </w:rPr>
              <w:t>9 571 770,00</w:t>
            </w:r>
          </w:p>
        </w:tc>
      </w:tr>
      <w:tr w:rsidR="00FD1E7D" w:rsidRPr="00FD1E7D" w:rsidTr="00FD1E7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Система видеоэндоскопическая с принадлежностями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Cs/>
                <w:sz w:val="22"/>
                <w:szCs w:val="22"/>
                <w:lang w:eastAsia="en-US"/>
              </w:rPr>
              <w:t>17 752 770,00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Cs/>
                <w:sz w:val="22"/>
                <w:szCs w:val="22"/>
                <w:lang w:eastAsia="en-US"/>
              </w:rPr>
              <w:t>17 752 770,00</w:t>
            </w:r>
          </w:p>
        </w:tc>
      </w:tr>
      <w:tr w:rsidR="00FD1E7D" w:rsidRPr="00FD1E7D" w:rsidTr="00FD1E7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Станция для заливки парафиновых блоков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8 408 000,00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Cs/>
                <w:sz w:val="22"/>
                <w:szCs w:val="22"/>
                <w:lang w:eastAsia="en-US"/>
              </w:rPr>
              <w:t>8 408 000,00</w:t>
            </w:r>
          </w:p>
        </w:tc>
      </w:tr>
      <w:tr w:rsidR="00FD1E7D" w:rsidRPr="00FD1E7D" w:rsidTr="00FD1E7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D1E7D" w:rsidRPr="00FD1E7D" w:rsidRDefault="00FD1E7D" w:rsidP="00FD1E7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noWrap/>
          </w:tcPr>
          <w:p w:rsidR="00FD1E7D" w:rsidRPr="00FD1E7D" w:rsidRDefault="00FD1E7D" w:rsidP="00FD1E7D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7D" w:rsidRPr="00FD1E7D" w:rsidRDefault="00FD1E7D" w:rsidP="00FD1E7D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7D" w:rsidRPr="00FD1E7D" w:rsidRDefault="00FD1E7D" w:rsidP="00FD1E7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35 732 540,00</w:t>
            </w:r>
          </w:p>
        </w:tc>
      </w:tr>
    </w:tbl>
    <w:p w:rsidR="00612F9A" w:rsidRDefault="008A556C" w:rsidP="00612F9A">
      <w:pPr>
        <w:jc w:val="both"/>
      </w:pPr>
      <w:r w:rsidRPr="005C7FBD">
        <w:rPr>
          <w:color w:val="000000"/>
        </w:rPr>
        <w:t xml:space="preserve">Сумма закупа: </w:t>
      </w:r>
      <w:r w:rsidR="00D440AD" w:rsidRPr="00296706">
        <w:t xml:space="preserve">закупа </w:t>
      </w:r>
      <w:r w:rsidR="00FD1E7D" w:rsidRPr="00FD1E7D">
        <w:rPr>
          <w:bCs/>
        </w:rPr>
        <w:t>35 732 540,00 (тридцать пять миллионов семьсот тридцать две тысячи пятьсот сорок тенге 00 тиын</w:t>
      </w:r>
      <w:r w:rsidR="00612F9A" w:rsidRPr="00A22725">
        <w:t>) тенге.</w:t>
      </w:r>
    </w:p>
    <w:p w:rsidR="008A556C" w:rsidRPr="005C7FBD" w:rsidRDefault="00AB4CD1" w:rsidP="00612F9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296706" w:rsidP="007C74E6">
      <w:pPr>
        <w:jc w:val="both"/>
        <w:rPr>
          <w:color w:val="000000"/>
        </w:rPr>
      </w:pPr>
      <w:r>
        <w:rPr>
          <w:color w:val="000000"/>
        </w:rPr>
        <w:t>ТОО</w:t>
      </w:r>
      <w:r w:rsidRPr="004662BE">
        <w:rPr>
          <w:color w:val="000000"/>
        </w:rPr>
        <w:t xml:space="preserve"> «</w:t>
      </w:r>
      <w:r w:rsidR="004949F6">
        <w:rPr>
          <w:color w:val="000000"/>
        </w:rPr>
        <w:t>ВИЗАМЕД ПЛЮС</w:t>
      </w:r>
      <w:r w:rsidR="009323E6" w:rsidRPr="004662BE">
        <w:rPr>
          <w:color w:val="000000"/>
        </w:rPr>
        <w:t>»</w:t>
      </w:r>
      <w:r w:rsidR="00F91AF1" w:rsidRPr="004662BE">
        <w:rPr>
          <w:color w:val="000000"/>
        </w:rPr>
        <w:t>,</w:t>
      </w:r>
      <w:r w:rsidRPr="004662BE">
        <w:rPr>
          <w:color w:val="000000"/>
        </w:rPr>
        <w:t xml:space="preserve"> </w:t>
      </w:r>
      <w:r w:rsidR="004662BE">
        <w:rPr>
          <w:color w:val="000000"/>
        </w:rPr>
        <w:t>г</w:t>
      </w:r>
      <w:r w:rsidR="004662BE" w:rsidRPr="004662BE">
        <w:rPr>
          <w:color w:val="000000"/>
        </w:rPr>
        <w:t xml:space="preserve">. </w:t>
      </w:r>
      <w:r w:rsidR="004949F6">
        <w:rPr>
          <w:color w:val="000000"/>
        </w:rPr>
        <w:t>Алматы</w:t>
      </w:r>
      <w:r w:rsidR="004662BE">
        <w:rPr>
          <w:color w:val="000000"/>
        </w:rPr>
        <w:t xml:space="preserve">, </w:t>
      </w:r>
      <w:r w:rsidR="004949F6">
        <w:rPr>
          <w:color w:val="000000"/>
        </w:rPr>
        <w:t xml:space="preserve">Бостандыкский район, </w:t>
      </w:r>
      <w:r w:rsidR="004662BE">
        <w:rPr>
          <w:color w:val="000000"/>
        </w:rPr>
        <w:t>ул.</w:t>
      </w:r>
      <w:r w:rsidR="004949F6">
        <w:rPr>
          <w:color w:val="000000"/>
        </w:rPr>
        <w:t>Тимирязева</w:t>
      </w:r>
      <w:r w:rsidR="004662BE">
        <w:rPr>
          <w:color w:val="000000"/>
        </w:rPr>
        <w:t xml:space="preserve">, дом </w:t>
      </w:r>
      <w:r w:rsidR="004949F6">
        <w:rPr>
          <w:color w:val="000000"/>
        </w:rPr>
        <w:t>42, корпус 15/109, комната 400</w:t>
      </w:r>
      <w:r w:rsidR="00F91AF1" w:rsidRPr="004662BE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CC3C6F">
        <w:rPr>
          <w:color w:val="000000"/>
        </w:rPr>
        <w:t>0</w:t>
      </w:r>
      <w:r w:rsidR="007C36CC">
        <w:rPr>
          <w:color w:val="000000"/>
        </w:rPr>
        <w:t>1</w:t>
      </w:r>
      <w:r>
        <w:rPr>
          <w:color w:val="000000"/>
        </w:rPr>
        <w:t>.0</w:t>
      </w:r>
      <w:r w:rsidR="007C36CC">
        <w:rPr>
          <w:color w:val="000000"/>
        </w:rPr>
        <w:t>7</w:t>
      </w:r>
      <w:r>
        <w:rPr>
          <w:color w:val="000000"/>
        </w:rPr>
        <w:t xml:space="preserve">.2024г. в </w:t>
      </w:r>
      <w:r w:rsidR="007C36CC">
        <w:rPr>
          <w:color w:val="000000"/>
        </w:rPr>
        <w:t>1</w:t>
      </w:r>
      <w:r w:rsidR="00CC3C6F">
        <w:rPr>
          <w:color w:val="000000"/>
        </w:rPr>
        <w:t>0.</w:t>
      </w:r>
      <w:r w:rsidR="007C36CC">
        <w:rPr>
          <w:color w:val="000000"/>
        </w:rPr>
        <w:t>5</w:t>
      </w:r>
      <w:r w:rsidR="00CC3C6F">
        <w:rPr>
          <w:color w:val="000000"/>
        </w:rPr>
        <w:t>0</w:t>
      </w:r>
      <w:r>
        <w:rPr>
          <w:color w:val="000000"/>
        </w:rPr>
        <w:t xml:space="preserve">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E403F1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E403F1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C3C6F">
        <w:rPr>
          <w:color w:val="000000"/>
        </w:rPr>
        <w:t>;</w:t>
      </w:r>
    </w:p>
    <w:p w:rsidR="00CC3C6F" w:rsidRDefault="00CC3C6F" w:rsidP="00CC3C6F">
      <w:pPr>
        <w:jc w:val="both"/>
        <w:rPr>
          <w:color w:val="000000"/>
        </w:rPr>
      </w:pPr>
      <w:r>
        <w:rPr>
          <w:color w:val="000000"/>
        </w:rPr>
        <w:lastRenderedPageBreak/>
        <w:t>ТОО «</w:t>
      </w:r>
      <w:r w:rsidR="00FE59B7">
        <w:rPr>
          <w:color w:val="000000"/>
          <w:lang w:val="en-US"/>
        </w:rPr>
        <w:t>Maxenergy</w:t>
      </w:r>
      <w:r>
        <w:rPr>
          <w:color w:val="000000"/>
        </w:rPr>
        <w:t xml:space="preserve">», </w:t>
      </w:r>
      <w:r w:rsidR="00FE59B7">
        <w:rPr>
          <w:color w:val="000000"/>
        </w:rPr>
        <w:t>Карагандинская область, Абайский район, поселок Топар</w:t>
      </w:r>
      <w:r>
        <w:rPr>
          <w:color w:val="000000"/>
        </w:rPr>
        <w:t xml:space="preserve">, </w:t>
      </w:r>
      <w:r w:rsidR="00FE59B7">
        <w:rPr>
          <w:color w:val="000000"/>
        </w:rPr>
        <w:t>ул.Б.Мира</w:t>
      </w:r>
      <w:r>
        <w:rPr>
          <w:color w:val="000000"/>
        </w:rPr>
        <w:t xml:space="preserve">, дом 4, </w:t>
      </w:r>
      <w:r w:rsidR="00FE59B7">
        <w:rPr>
          <w:color w:val="000000"/>
        </w:rPr>
        <w:t>кв.53</w:t>
      </w:r>
      <w:r w:rsidR="005D6E00">
        <w:rPr>
          <w:color w:val="000000"/>
        </w:rPr>
        <w:t xml:space="preserve"> – 05</w:t>
      </w:r>
      <w:r>
        <w:rPr>
          <w:color w:val="000000"/>
        </w:rPr>
        <w:t>.0</w:t>
      </w:r>
      <w:r w:rsidR="005D6E00">
        <w:rPr>
          <w:color w:val="000000"/>
        </w:rPr>
        <w:t>7</w:t>
      </w:r>
      <w:r>
        <w:rPr>
          <w:color w:val="000000"/>
        </w:rPr>
        <w:t>.2024г. в 1</w:t>
      </w:r>
      <w:r w:rsidR="005D6E00">
        <w:rPr>
          <w:color w:val="000000"/>
        </w:rPr>
        <w:t>4</w:t>
      </w:r>
      <w:r>
        <w:rPr>
          <w:color w:val="000000"/>
        </w:rPr>
        <w:t>.</w:t>
      </w:r>
      <w:r w:rsidR="005D6E00">
        <w:rPr>
          <w:color w:val="000000"/>
        </w:rPr>
        <w:t>47</w:t>
      </w:r>
      <w:r>
        <w:rPr>
          <w:color w:val="000000"/>
        </w:rPr>
        <w:t xml:space="preserve"> часов, </w:t>
      </w:r>
      <w:r w:rsidRPr="005C7FBD">
        <w:rPr>
          <w:color w:val="000000"/>
        </w:rPr>
        <w:t xml:space="preserve">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поставщиком;</w:t>
      </w:r>
    </w:p>
    <w:p w:rsidR="00CC3C6F" w:rsidRDefault="00CC3C6F" w:rsidP="007C74E6">
      <w:pPr>
        <w:jc w:val="both"/>
        <w:rPr>
          <w:color w:val="000000"/>
        </w:rPr>
      </w:pPr>
      <w:r>
        <w:rPr>
          <w:color w:val="000000"/>
        </w:rPr>
        <w:t>ТОО «Центр Медицинской Техники», Восточно-Казахстанская область, г. Усть-Каменогорск, ул. Льва Толстого, 1/1 – 0</w:t>
      </w:r>
      <w:r w:rsidR="00F40D07">
        <w:rPr>
          <w:color w:val="000000"/>
        </w:rPr>
        <w:t>9</w:t>
      </w:r>
      <w:r>
        <w:rPr>
          <w:color w:val="000000"/>
        </w:rPr>
        <w:t>.07.2024г. в 1</w:t>
      </w:r>
      <w:r w:rsidR="00F40D07">
        <w:rPr>
          <w:color w:val="000000"/>
        </w:rPr>
        <w:t>5.16</w:t>
      </w:r>
      <w:r>
        <w:rPr>
          <w:color w:val="000000"/>
        </w:rPr>
        <w:t xml:space="preserve"> часов, </w:t>
      </w:r>
      <w:r w:rsidRPr="005C7FBD">
        <w:rPr>
          <w:color w:val="000000"/>
        </w:rPr>
        <w:t xml:space="preserve">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273"/>
        <w:gridCol w:w="3060"/>
        <w:gridCol w:w="3060"/>
        <w:gridCol w:w="3060"/>
      </w:tblGrid>
      <w:tr w:rsidR="00CC3C6F" w:rsidTr="00CC3C6F">
        <w:tc>
          <w:tcPr>
            <w:tcW w:w="846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273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060" w:type="dxa"/>
          </w:tcPr>
          <w:p w:rsidR="00CC3C6F" w:rsidRPr="00CC3C6F" w:rsidRDefault="00CC3C6F" w:rsidP="00CC3C6F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>ТОО «</w:t>
            </w:r>
            <w:r w:rsidR="00DB07E8" w:rsidRPr="00DB07E8">
              <w:rPr>
                <w:b/>
                <w:color w:val="000000"/>
              </w:rPr>
              <w:t>ВИЗАМЕД ПЛЮС</w:t>
            </w:r>
            <w:r w:rsidRPr="00CC3C6F">
              <w:rPr>
                <w:b/>
                <w:color w:val="000000"/>
              </w:rPr>
              <w:t>»</w:t>
            </w:r>
          </w:p>
        </w:tc>
        <w:tc>
          <w:tcPr>
            <w:tcW w:w="3060" w:type="dxa"/>
          </w:tcPr>
          <w:p w:rsidR="00CC3C6F" w:rsidRPr="00CC3C6F" w:rsidRDefault="00CC3C6F" w:rsidP="00CC3C6F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>ТОО «</w:t>
            </w:r>
            <w:r w:rsidR="00DB07E8" w:rsidRPr="00DB07E8">
              <w:rPr>
                <w:b/>
                <w:color w:val="000000"/>
              </w:rPr>
              <w:t>Maxenergy</w:t>
            </w:r>
            <w:r w:rsidRPr="00CC3C6F">
              <w:rPr>
                <w:b/>
                <w:color w:val="000000"/>
              </w:rPr>
              <w:t>»</w:t>
            </w:r>
          </w:p>
        </w:tc>
        <w:tc>
          <w:tcPr>
            <w:tcW w:w="3060" w:type="dxa"/>
          </w:tcPr>
          <w:p w:rsidR="00CC3C6F" w:rsidRPr="00CC3C6F" w:rsidRDefault="00CC3C6F" w:rsidP="00CC3C6F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>ТОО «Центр Медицинской Техники»</w:t>
            </w:r>
          </w:p>
        </w:tc>
      </w:tr>
      <w:tr w:rsidR="00DB07E8" w:rsidTr="00255A74">
        <w:tc>
          <w:tcPr>
            <w:tcW w:w="846" w:type="dxa"/>
            <w:shd w:val="clear" w:color="auto" w:fill="auto"/>
            <w:vAlign w:val="center"/>
          </w:tcPr>
          <w:p w:rsidR="00DB07E8" w:rsidRPr="00AE606A" w:rsidRDefault="00DB07E8" w:rsidP="00DB07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E8" w:rsidRPr="00FD1E7D" w:rsidRDefault="00DB07E8" w:rsidP="00DB07E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Хирургический монитор 32" с разрешающей</w:t>
            </w:r>
          </w:p>
          <w:p w:rsidR="00DB07E8" w:rsidRPr="00FD1E7D" w:rsidRDefault="00DB07E8" w:rsidP="00DB07E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способностью 4K</w:t>
            </w:r>
          </w:p>
        </w:tc>
        <w:tc>
          <w:tcPr>
            <w:tcW w:w="3060" w:type="dxa"/>
            <w:vAlign w:val="center"/>
          </w:tcPr>
          <w:p w:rsidR="00DB07E8" w:rsidRDefault="0005669A" w:rsidP="00056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60" w:type="dxa"/>
            <w:vAlign w:val="center"/>
          </w:tcPr>
          <w:p w:rsidR="00DB07E8" w:rsidRDefault="009F126B" w:rsidP="002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9 476 052,00</w:t>
            </w:r>
          </w:p>
        </w:tc>
        <w:tc>
          <w:tcPr>
            <w:tcW w:w="3060" w:type="dxa"/>
            <w:vAlign w:val="center"/>
          </w:tcPr>
          <w:p w:rsidR="00DB07E8" w:rsidRDefault="00255A74" w:rsidP="002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B07E8" w:rsidTr="00255A74">
        <w:tc>
          <w:tcPr>
            <w:tcW w:w="846" w:type="dxa"/>
            <w:shd w:val="clear" w:color="auto" w:fill="auto"/>
            <w:vAlign w:val="center"/>
          </w:tcPr>
          <w:p w:rsidR="00DB07E8" w:rsidRPr="00AE606A" w:rsidRDefault="00DB07E8" w:rsidP="00DB07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E8" w:rsidRPr="00FD1E7D" w:rsidRDefault="00DB07E8" w:rsidP="00DB07E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Система видеоэндоскопическая с принадлежностями</w:t>
            </w:r>
          </w:p>
        </w:tc>
        <w:tc>
          <w:tcPr>
            <w:tcW w:w="3060" w:type="dxa"/>
            <w:vAlign w:val="center"/>
          </w:tcPr>
          <w:p w:rsidR="00DB07E8" w:rsidRDefault="0005669A" w:rsidP="00056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60" w:type="dxa"/>
            <w:vAlign w:val="center"/>
          </w:tcPr>
          <w:p w:rsidR="00DB07E8" w:rsidRDefault="00255A74" w:rsidP="002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17 575 243,00</w:t>
            </w:r>
          </w:p>
        </w:tc>
        <w:tc>
          <w:tcPr>
            <w:tcW w:w="3060" w:type="dxa"/>
            <w:vAlign w:val="center"/>
          </w:tcPr>
          <w:p w:rsidR="00DB07E8" w:rsidRDefault="00255A74" w:rsidP="002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B07E8" w:rsidTr="00255A74">
        <w:tc>
          <w:tcPr>
            <w:tcW w:w="846" w:type="dxa"/>
            <w:shd w:val="clear" w:color="auto" w:fill="auto"/>
            <w:vAlign w:val="center"/>
          </w:tcPr>
          <w:p w:rsidR="00DB07E8" w:rsidRPr="00AE606A" w:rsidRDefault="00DB07E8" w:rsidP="00DB07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E8" w:rsidRPr="00FD1E7D" w:rsidRDefault="00DB07E8" w:rsidP="00DB07E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FD1E7D">
              <w:rPr>
                <w:rFonts w:eastAsiaTheme="minorHAnsi"/>
                <w:sz w:val="23"/>
                <w:szCs w:val="23"/>
                <w:lang w:eastAsia="en-US"/>
              </w:rPr>
              <w:t>Станция для заливки парафиновых блоков</w:t>
            </w:r>
          </w:p>
        </w:tc>
        <w:tc>
          <w:tcPr>
            <w:tcW w:w="3060" w:type="dxa"/>
            <w:vAlign w:val="center"/>
          </w:tcPr>
          <w:p w:rsidR="00DB07E8" w:rsidRDefault="0005669A" w:rsidP="0005669A">
            <w:pPr>
              <w:jc w:val="center"/>
              <w:rPr>
                <w:color w:val="000000"/>
              </w:rPr>
            </w:pPr>
            <w:r w:rsidRPr="0005669A">
              <w:rPr>
                <w:color w:val="000000"/>
              </w:rPr>
              <w:t>8 377 400,00</w:t>
            </w:r>
          </w:p>
        </w:tc>
        <w:tc>
          <w:tcPr>
            <w:tcW w:w="3060" w:type="dxa"/>
            <w:vAlign w:val="center"/>
          </w:tcPr>
          <w:p w:rsidR="00DB07E8" w:rsidRDefault="00255A74" w:rsidP="002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60" w:type="dxa"/>
            <w:vAlign w:val="center"/>
          </w:tcPr>
          <w:p w:rsidR="00DB07E8" w:rsidRDefault="00255A74" w:rsidP="002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7 992 400,00</w:t>
            </w:r>
          </w:p>
        </w:tc>
      </w:tr>
    </w:tbl>
    <w:p w:rsidR="0077345A" w:rsidRPr="000423F2" w:rsidRDefault="00CC3C6F" w:rsidP="00CC3C6F">
      <w:pPr>
        <w:rPr>
          <w:color w:val="000000"/>
        </w:rPr>
      </w:pPr>
      <w:r>
        <w:rPr>
          <w:color w:val="000000"/>
        </w:rPr>
        <w:t xml:space="preserve">           </w:t>
      </w:r>
      <w:r w:rsidR="0077345A"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Default="0077345A" w:rsidP="00FF3BCF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 xml:space="preserve">Основания отклонения тендерных заявок: </w:t>
      </w:r>
      <w:r w:rsidR="00001C7D" w:rsidRPr="00AA2A3D">
        <w:rPr>
          <w:color w:val="000000"/>
        </w:rPr>
        <w:t>согласно п.62 пп.</w:t>
      </w:r>
      <w:r w:rsidR="00F81587">
        <w:rPr>
          <w:color w:val="000000"/>
        </w:rPr>
        <w:t>7 Правил по лоту</w:t>
      </w:r>
      <w:r w:rsidR="00001C7D" w:rsidRPr="00AA2A3D">
        <w:rPr>
          <w:color w:val="000000"/>
        </w:rPr>
        <w:t xml:space="preserve"> № </w:t>
      </w:r>
      <w:r w:rsidR="00F81587">
        <w:rPr>
          <w:color w:val="000000"/>
        </w:rPr>
        <w:t>3</w:t>
      </w:r>
      <w:r w:rsidR="00001C7D" w:rsidRPr="00AA2A3D">
        <w:rPr>
          <w:color w:val="000000"/>
        </w:rPr>
        <w:t xml:space="preserve"> </w:t>
      </w:r>
      <w:r w:rsidR="00001C7D" w:rsidRPr="00AA2A3D">
        <w:t>ТОО «</w:t>
      </w:r>
      <w:r w:rsidR="00F81587" w:rsidRPr="00F81587">
        <w:t>Центр Медицинской Техники</w:t>
      </w:r>
      <w:r w:rsidR="00001C7D" w:rsidRPr="00AA2A3D">
        <w:t>»</w:t>
      </w:r>
      <w:r w:rsidR="00001C7D" w:rsidRPr="00AA2A3D">
        <w:rPr>
          <w:color w:val="000000"/>
        </w:rPr>
        <w:t xml:space="preserve"> (</w:t>
      </w:r>
      <w:r w:rsidR="00F81587" w:rsidRPr="00F81587">
        <w:rPr>
          <w:color w:val="000000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="00001C7D" w:rsidRPr="00AA2A3D">
        <w:rPr>
          <w:color w:val="000000"/>
        </w:rPr>
        <w:t>)</w:t>
      </w:r>
      <w:r w:rsidR="00723313">
        <w:rPr>
          <w:color w:val="000000"/>
        </w:rPr>
        <w:t>.</w:t>
      </w:r>
      <w:r w:rsidR="00CB24D1">
        <w:rPr>
          <w:color w:val="000000"/>
        </w:rPr>
        <w:t xml:space="preserve">  </w:t>
      </w:r>
    </w:p>
    <w:p w:rsidR="0068188C" w:rsidRDefault="0077345A" w:rsidP="00CB24D1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 w:rsidR="00CB24D1">
        <w:rPr>
          <w:color w:val="000000"/>
        </w:rPr>
        <w:t xml:space="preserve"> </w:t>
      </w:r>
    </w:p>
    <w:p w:rsidR="007E0B4D" w:rsidRPr="00AA2A3D" w:rsidRDefault="0068188C" w:rsidP="0068188C">
      <w:pPr>
        <w:rPr>
          <w:color w:val="000000"/>
        </w:rPr>
      </w:pPr>
      <w:r w:rsidRPr="00AA2A3D">
        <w:rPr>
          <w:color w:val="000000"/>
        </w:rPr>
        <w:lastRenderedPageBreak/>
        <w:t xml:space="preserve">- </w:t>
      </w:r>
      <w:r w:rsidRPr="00AA2A3D">
        <w:t>ТОО «</w:t>
      </w:r>
      <w:r w:rsidR="00F81587" w:rsidRPr="00F81587">
        <w:t>Центр Медицинской Техники», Восточно-Казахстанская область, г. Усть-Каменогорск, ул. Льва Толстого, 1/1</w:t>
      </w:r>
      <w:r w:rsidR="00F81587">
        <w:rPr>
          <w:color w:val="000000"/>
        </w:rPr>
        <w:t>, отклонен по лоту</w:t>
      </w:r>
      <w:r w:rsidRPr="00AA2A3D">
        <w:rPr>
          <w:color w:val="000000"/>
        </w:rPr>
        <w:t xml:space="preserve"> № </w:t>
      </w:r>
      <w:r w:rsidR="00F81587">
        <w:rPr>
          <w:color w:val="000000"/>
        </w:rPr>
        <w:t>3</w:t>
      </w:r>
      <w:r w:rsidRPr="00AA2A3D">
        <w:rPr>
          <w:color w:val="000000"/>
        </w:rPr>
        <w:t xml:space="preserve"> - согласно п.62 пп.</w:t>
      </w:r>
      <w:r w:rsidR="00F81587">
        <w:rPr>
          <w:color w:val="000000"/>
        </w:rPr>
        <w:t>7</w:t>
      </w:r>
      <w:r w:rsidRPr="00AA2A3D">
        <w:rPr>
          <w:color w:val="000000"/>
        </w:rPr>
        <w:t xml:space="preserve"> Правил</w:t>
      </w:r>
      <w:r w:rsidR="00723313">
        <w:rPr>
          <w:color w:val="000000"/>
        </w:rPr>
        <w:t>.</w:t>
      </w:r>
    </w:p>
    <w:p w:rsidR="000D2E6C" w:rsidRPr="006130F5" w:rsidRDefault="0077345A" w:rsidP="006130F5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937EAC" w:rsidRDefault="00937EAC" w:rsidP="00CD41AD">
      <w:pPr>
        <w:ind w:firstLine="567"/>
      </w:pPr>
      <w:r w:rsidRPr="00AA2A3D">
        <w:rPr>
          <w:color w:val="000000"/>
        </w:rPr>
        <w:t xml:space="preserve">- </w:t>
      </w:r>
      <w:r w:rsidR="002459C4" w:rsidRPr="002459C4">
        <w:rPr>
          <w:color w:val="000000"/>
        </w:rPr>
        <w:t>ТОО «</w:t>
      </w:r>
      <w:r w:rsidR="00F81587" w:rsidRPr="00F81587">
        <w:rPr>
          <w:color w:val="000000"/>
        </w:rPr>
        <w:t>Maxenergy», Карагандинская область, Абайский район, поселок Топар, ул.Б.Мира, дом 4, кв.53</w:t>
      </w:r>
      <w:r w:rsidRPr="002459C4">
        <w:rPr>
          <w:color w:val="000000"/>
        </w:rPr>
        <w:t>,</w:t>
      </w:r>
      <w:r w:rsidRPr="00B328C4">
        <w:t xml:space="preserve"> </w:t>
      </w:r>
      <w:r w:rsidR="007E0B4D">
        <w:t xml:space="preserve">признать победителем по лоту </w:t>
      </w:r>
      <w:r w:rsidR="009F13E4">
        <w:t>№1</w:t>
      </w:r>
      <w:r w:rsidR="00CB24D1">
        <w:t xml:space="preserve"> (</w:t>
      </w:r>
      <w:r w:rsidR="00CD41AD">
        <w:t>Хирургич</w:t>
      </w:r>
      <w:r w:rsidR="00CD41AD">
        <w:t xml:space="preserve">еский монитор 32" с разрешающей </w:t>
      </w:r>
      <w:r w:rsidR="00CD41AD">
        <w:t>способностью 4K</w:t>
      </w:r>
      <w:r w:rsidR="00CB24D1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r w:rsidR="00CB24D1">
        <w:t>;</w:t>
      </w:r>
      <w:r w:rsidR="009F13E4">
        <w:t xml:space="preserve"> признать победителем по лоту №2</w:t>
      </w:r>
      <w:r w:rsidR="00CB24D1">
        <w:t xml:space="preserve"> (</w:t>
      </w:r>
      <w:r w:rsidR="00CD41AD" w:rsidRPr="00CD41AD">
        <w:t xml:space="preserve">Система видеоэндоскопическая </w:t>
      </w:r>
      <w:r w:rsidR="00CD41AD">
        <w:t xml:space="preserve">1688 </w:t>
      </w:r>
      <w:r w:rsidR="00CD41AD" w:rsidRPr="00CD41AD">
        <w:t>с принадлежностями</w:t>
      </w:r>
      <w:r w:rsidR="00CB24D1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r w:rsidR="00F81587">
        <w:rPr>
          <w:spacing w:val="2"/>
          <w:shd w:val="clear" w:color="auto" w:fill="FFFFFF"/>
        </w:rPr>
        <w:t>;</w:t>
      </w:r>
    </w:p>
    <w:p w:rsidR="002459C4" w:rsidRPr="002459C4" w:rsidRDefault="002459C4" w:rsidP="002459C4">
      <w:pPr>
        <w:ind w:firstLine="567"/>
      </w:pPr>
      <w:r>
        <w:t>-</w:t>
      </w:r>
      <w:r w:rsidRPr="002459C4">
        <w:t xml:space="preserve"> ТОО «</w:t>
      </w:r>
      <w:r w:rsidR="00F81587" w:rsidRPr="00F81587">
        <w:t>ВИЗАМЕД ПЛЮС», г. Алматы, Бостандыкский район, ул.Тимирязева, дом 42, корпус 15/109, комната 400</w:t>
      </w:r>
      <w:r>
        <w:t>, признать победителем по лоту №</w:t>
      </w:r>
      <w:r w:rsidR="00F81587">
        <w:t>3</w:t>
      </w:r>
      <w:r>
        <w:t xml:space="preserve"> (</w:t>
      </w:r>
      <w:r w:rsidR="006A4724" w:rsidRPr="006A4724">
        <w:t>Станция для заливки парафиновых блоков</w:t>
      </w:r>
      <w:r w:rsidR="006A4724">
        <w:t xml:space="preserve"> варианта исполнения ЕС500</w:t>
      </w:r>
      <w:r>
        <w:t xml:space="preserve">) - </w:t>
      </w:r>
      <w:r w:rsidR="00F81587">
        <w:rPr>
          <w:spacing w:val="2"/>
          <w:shd w:val="clear" w:color="auto" w:fill="FFFFFF"/>
        </w:rPr>
        <w:t>согласно п.66 Правил</w:t>
      </w:r>
      <w:r>
        <w:t>.</w:t>
      </w:r>
    </w:p>
    <w:p w:rsidR="0077345A" w:rsidRPr="00AA2A3D" w:rsidRDefault="0077345A" w:rsidP="007E0B4D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AA2A3D" w:rsidRPr="0025127C" w:rsidRDefault="00B320B6" w:rsidP="00F81587">
      <w:pPr>
        <w:pStyle w:val="a5"/>
        <w:numPr>
          <w:ilvl w:val="0"/>
          <w:numId w:val="5"/>
        </w:numPr>
        <w:ind w:left="0" w:firstLine="426"/>
      </w:pPr>
      <w:r w:rsidRPr="0025127C">
        <w:t>Призн</w:t>
      </w:r>
      <w:r w:rsidR="00484A6E" w:rsidRPr="0025127C">
        <w:t>а</w:t>
      </w:r>
      <w:r w:rsidR="00723313" w:rsidRPr="0025127C">
        <w:t>ть победителем закуп по лотам №</w:t>
      </w:r>
      <w:r w:rsidR="008529A6" w:rsidRPr="0025127C">
        <w:t xml:space="preserve"> </w:t>
      </w:r>
      <w:r w:rsidR="009F13E4" w:rsidRPr="0025127C">
        <w:t>1</w:t>
      </w:r>
      <w:r w:rsidR="00F81587" w:rsidRPr="0025127C">
        <w:t>,2</w:t>
      </w:r>
      <w:r w:rsidR="00723313" w:rsidRPr="0025127C">
        <w:t xml:space="preserve"> </w:t>
      </w:r>
      <w:r w:rsidR="002A04F8" w:rsidRPr="0025127C">
        <w:t>ТОО «</w:t>
      </w:r>
      <w:r w:rsidR="00F81587" w:rsidRPr="0025127C">
        <w:t>Maxenergy</w:t>
      </w:r>
      <w:r w:rsidR="002A04F8" w:rsidRPr="0025127C">
        <w:t>»</w:t>
      </w:r>
      <w:r w:rsidR="009F13E4" w:rsidRPr="0025127C">
        <w:t xml:space="preserve"> </w:t>
      </w:r>
      <w:r w:rsidRPr="0025127C">
        <w:t xml:space="preserve">и заключить договор в срок в течение пяти календарных дней со дня подведения итогов тендера на сумму </w:t>
      </w:r>
      <w:r w:rsidR="00296C23" w:rsidRPr="0025127C">
        <w:t>27 051 295</w:t>
      </w:r>
      <w:r w:rsidR="009F13E4" w:rsidRPr="0025127C">
        <w:t>,00</w:t>
      </w:r>
      <w:r w:rsidRPr="0025127C">
        <w:t xml:space="preserve"> </w:t>
      </w:r>
      <w:r w:rsidR="0097418B" w:rsidRPr="0025127C">
        <w:t>тенге.</w:t>
      </w:r>
    </w:p>
    <w:p w:rsidR="002A04F8" w:rsidRPr="0025127C" w:rsidRDefault="002A04F8" w:rsidP="0025127C">
      <w:pPr>
        <w:pStyle w:val="a5"/>
        <w:numPr>
          <w:ilvl w:val="0"/>
          <w:numId w:val="5"/>
        </w:numPr>
        <w:ind w:left="0" w:firstLine="426"/>
      </w:pPr>
      <w:r w:rsidRPr="0025127C">
        <w:t>Признать по</w:t>
      </w:r>
      <w:r w:rsidR="00F81587" w:rsidRPr="0025127C">
        <w:t>бедителем закуп по лоту</w:t>
      </w:r>
      <w:r w:rsidRPr="0025127C">
        <w:t xml:space="preserve"> №</w:t>
      </w:r>
      <w:r w:rsidR="008529A6" w:rsidRPr="0025127C">
        <w:t xml:space="preserve"> </w:t>
      </w:r>
      <w:r w:rsidR="00F81587" w:rsidRPr="0025127C">
        <w:t>3</w:t>
      </w:r>
      <w:r w:rsidRPr="0025127C">
        <w:t xml:space="preserve"> ТОО «</w:t>
      </w:r>
      <w:r w:rsidR="00F81587" w:rsidRPr="0025127C">
        <w:t>ВИЗАМЕД ПЛЮС</w:t>
      </w:r>
      <w:r w:rsidRPr="0025127C">
        <w:t xml:space="preserve">» и заключить договор в срок в течение пяти календарных дней со дня подведения итогов тендера на сумму </w:t>
      </w:r>
      <w:r w:rsidR="0025127C" w:rsidRPr="0025127C">
        <w:t xml:space="preserve">8 377 400,00 </w:t>
      </w:r>
      <w:r w:rsidRPr="0025127C">
        <w:t>тенге.</w:t>
      </w:r>
      <w:bookmarkStart w:id="0" w:name="_GoBack"/>
      <w:bookmarkEnd w:id="0"/>
    </w:p>
    <w:p w:rsidR="0077345A" w:rsidRDefault="0077345A" w:rsidP="0077345A">
      <w:pPr>
        <w:ind w:firstLine="426"/>
        <w:rPr>
          <w:color w:val="000000"/>
        </w:rPr>
      </w:pP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FD3035">
      <w:pPr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F80793">
        <w:rPr>
          <w:rFonts w:eastAsiaTheme="minorHAnsi"/>
          <w:b/>
          <w:lang w:eastAsia="en-US"/>
        </w:rPr>
        <w:t xml:space="preserve">            </w:t>
      </w:r>
      <w:r w:rsidR="00FD3035">
        <w:rPr>
          <w:rFonts w:eastAsiaTheme="minorHAnsi"/>
          <w:b/>
          <w:lang w:eastAsia="en-US"/>
        </w:rPr>
        <w:t xml:space="preserve"> </w:t>
      </w:r>
      <w:r w:rsidR="00F80793">
        <w:rPr>
          <w:rFonts w:eastAsiaTheme="minorHAnsi"/>
          <w:b/>
          <w:lang w:eastAsia="en-US"/>
        </w:rPr>
        <w:t xml:space="preserve">отпуск -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97418B">
        <w:rPr>
          <w:rFonts w:eastAsiaTheme="minorHAnsi"/>
          <w:lang w:eastAsia="en-US"/>
        </w:rPr>
        <w:t xml:space="preserve">          </w:t>
      </w:r>
      <w:r w:rsidR="00F80793" w:rsidRPr="00F80793">
        <w:rPr>
          <w:rFonts w:eastAsiaTheme="minorHAnsi"/>
          <w:lang w:eastAsia="en-US"/>
        </w:rPr>
        <w:t>Мухамеджанов С.Б</w:t>
      </w:r>
      <w:r w:rsidR="002A04F8" w:rsidRPr="002A04F8">
        <w:rPr>
          <w:rFonts w:eastAsiaTheme="minorHAnsi"/>
          <w:lang w:eastAsia="en-US"/>
        </w:rPr>
        <w:t>.</w:t>
      </w:r>
    </w:p>
    <w:p w:rsidR="00997FC8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F80793" w:rsidRDefault="00F80793" w:rsidP="00997FC8">
      <w:pPr>
        <w:jc w:val="both"/>
        <w:rPr>
          <w:rFonts w:eastAsiaTheme="minorHAnsi"/>
          <w:lang w:eastAsia="en-US"/>
        </w:rPr>
      </w:pPr>
      <w:r w:rsidRPr="00F80793">
        <w:rPr>
          <w:rFonts w:eastAsiaTheme="minorHAnsi"/>
          <w:lang w:eastAsia="en-US"/>
        </w:rPr>
        <w:t>Хамитова Э.З</w:t>
      </w:r>
      <w:r>
        <w:rPr>
          <w:rFonts w:eastAsiaTheme="minorHAnsi"/>
          <w:lang w:eastAsia="en-US"/>
        </w:rPr>
        <w:t>.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Иманғали Д. Қ.</w:t>
      </w:r>
    </w:p>
    <w:p w:rsidR="00F80793" w:rsidRDefault="00F80793" w:rsidP="00997FC8">
      <w:pPr>
        <w:jc w:val="both"/>
        <w:rPr>
          <w:rFonts w:eastAsiaTheme="minorHAnsi"/>
          <w:lang w:eastAsia="en-US"/>
        </w:rPr>
      </w:pPr>
      <w:r w:rsidRPr="00F80793">
        <w:rPr>
          <w:rFonts w:eastAsiaTheme="minorHAnsi"/>
          <w:lang w:eastAsia="en-US"/>
        </w:rPr>
        <w:t>Әлеубаев А.М</w:t>
      </w:r>
      <w:r>
        <w:rPr>
          <w:rFonts w:eastAsiaTheme="minorHAnsi"/>
          <w:lang w:eastAsia="en-US"/>
        </w:rPr>
        <w:t>.</w:t>
      </w:r>
    </w:p>
    <w:p w:rsidR="00F80793" w:rsidRDefault="00F80793" w:rsidP="00997FC8">
      <w:pPr>
        <w:jc w:val="both"/>
        <w:rPr>
          <w:rFonts w:eastAsiaTheme="minorHAnsi"/>
          <w:lang w:eastAsia="en-US"/>
        </w:rPr>
      </w:pPr>
      <w:r w:rsidRPr="00F80793">
        <w:rPr>
          <w:rFonts w:eastAsiaTheme="minorHAnsi"/>
          <w:lang w:eastAsia="en-US"/>
        </w:rPr>
        <w:t>Есенгельдинов А.Е</w:t>
      </w:r>
      <w:r>
        <w:rPr>
          <w:rFonts w:eastAsiaTheme="minorHAnsi"/>
          <w:lang w:eastAsia="en-US"/>
        </w:rPr>
        <w:t>. - отпуск</w:t>
      </w:r>
    </w:p>
    <w:p w:rsidR="00B86ACB" w:rsidRDefault="00F80793" w:rsidP="00997FC8">
      <w:pPr>
        <w:jc w:val="both"/>
        <w:rPr>
          <w:rFonts w:eastAsiaTheme="minorHAnsi"/>
          <w:lang w:eastAsia="en-US"/>
        </w:rPr>
      </w:pPr>
      <w:r w:rsidRPr="00F80793">
        <w:rPr>
          <w:rFonts w:eastAsiaTheme="minorHAnsi"/>
          <w:lang w:eastAsia="en-US"/>
        </w:rPr>
        <w:t>Есмуратова М</w:t>
      </w:r>
      <w:r w:rsidR="0097418B" w:rsidRPr="0097418B">
        <w:rPr>
          <w:rFonts w:eastAsiaTheme="minorHAnsi"/>
          <w:lang w:eastAsia="en-US"/>
        </w:rPr>
        <w:t>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D3035">
        <w:rPr>
          <w:rFonts w:eastAsiaTheme="minorHAnsi"/>
          <w:lang w:eastAsia="en-US"/>
        </w:rPr>
        <w:t xml:space="preserve">                              </w:t>
      </w:r>
      <w:r w:rsidR="00F80793">
        <w:rPr>
          <w:rFonts w:eastAsiaTheme="minorHAnsi"/>
          <w:lang w:eastAsia="en-US"/>
        </w:rPr>
        <w:t xml:space="preserve">  Корженко О</w:t>
      </w:r>
      <w:r w:rsidR="00354171">
        <w:rPr>
          <w:rFonts w:eastAsiaTheme="minorHAnsi"/>
          <w:lang w:eastAsia="en-US"/>
        </w:rPr>
        <w:t>.</w:t>
      </w:r>
      <w:r w:rsidR="00F80793">
        <w:rPr>
          <w:rFonts w:eastAsiaTheme="minorHAnsi"/>
          <w:lang w:eastAsia="en-US"/>
        </w:rPr>
        <w:t>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D8" w:rsidRDefault="00CA73D8" w:rsidP="00604AE0">
      <w:r>
        <w:separator/>
      </w:r>
    </w:p>
  </w:endnote>
  <w:endnote w:type="continuationSeparator" w:id="0">
    <w:p w:rsidR="00CA73D8" w:rsidRDefault="00CA73D8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D8" w:rsidRDefault="00CA73D8" w:rsidP="00604AE0">
      <w:r>
        <w:separator/>
      </w:r>
    </w:p>
  </w:footnote>
  <w:footnote w:type="continuationSeparator" w:id="0">
    <w:p w:rsidR="00CA73D8" w:rsidRDefault="00CA73D8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1C7D"/>
    <w:rsid w:val="000037F3"/>
    <w:rsid w:val="00004843"/>
    <w:rsid w:val="00021AE7"/>
    <w:rsid w:val="00031CA2"/>
    <w:rsid w:val="000333A8"/>
    <w:rsid w:val="00036DE0"/>
    <w:rsid w:val="00044397"/>
    <w:rsid w:val="00045D28"/>
    <w:rsid w:val="00050AB6"/>
    <w:rsid w:val="000517A4"/>
    <w:rsid w:val="000524FF"/>
    <w:rsid w:val="0005669A"/>
    <w:rsid w:val="00061C8E"/>
    <w:rsid w:val="0006486A"/>
    <w:rsid w:val="000667C3"/>
    <w:rsid w:val="000779BA"/>
    <w:rsid w:val="000820D9"/>
    <w:rsid w:val="0008351B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14"/>
    <w:rsid w:val="00132046"/>
    <w:rsid w:val="001341AE"/>
    <w:rsid w:val="001348A7"/>
    <w:rsid w:val="00142024"/>
    <w:rsid w:val="00143C32"/>
    <w:rsid w:val="00144AEE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44E3"/>
    <w:rsid w:val="001A6CAE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309B3"/>
    <w:rsid w:val="00230E71"/>
    <w:rsid w:val="00236E13"/>
    <w:rsid w:val="00242996"/>
    <w:rsid w:val="00244D6E"/>
    <w:rsid w:val="002459C4"/>
    <w:rsid w:val="0025127C"/>
    <w:rsid w:val="00255A74"/>
    <w:rsid w:val="00266864"/>
    <w:rsid w:val="00272DA0"/>
    <w:rsid w:val="00281DF1"/>
    <w:rsid w:val="00296706"/>
    <w:rsid w:val="00296C23"/>
    <w:rsid w:val="002A04F8"/>
    <w:rsid w:val="002A1758"/>
    <w:rsid w:val="002B07E9"/>
    <w:rsid w:val="002C35D4"/>
    <w:rsid w:val="002E0F7D"/>
    <w:rsid w:val="002F6A1D"/>
    <w:rsid w:val="002F6C64"/>
    <w:rsid w:val="002F6E02"/>
    <w:rsid w:val="00300F37"/>
    <w:rsid w:val="00302F14"/>
    <w:rsid w:val="00312C83"/>
    <w:rsid w:val="003242A8"/>
    <w:rsid w:val="0034464C"/>
    <w:rsid w:val="00353722"/>
    <w:rsid w:val="00354171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F2CCF"/>
    <w:rsid w:val="003F431E"/>
    <w:rsid w:val="00412DA5"/>
    <w:rsid w:val="00417BC7"/>
    <w:rsid w:val="004208F0"/>
    <w:rsid w:val="00421CCC"/>
    <w:rsid w:val="00434CED"/>
    <w:rsid w:val="00441185"/>
    <w:rsid w:val="00443016"/>
    <w:rsid w:val="0044327E"/>
    <w:rsid w:val="00451D52"/>
    <w:rsid w:val="00454658"/>
    <w:rsid w:val="00455D16"/>
    <w:rsid w:val="00455FB6"/>
    <w:rsid w:val="00457C54"/>
    <w:rsid w:val="0046177B"/>
    <w:rsid w:val="004662BE"/>
    <w:rsid w:val="00480840"/>
    <w:rsid w:val="00484A6E"/>
    <w:rsid w:val="00486B2E"/>
    <w:rsid w:val="00487422"/>
    <w:rsid w:val="00487835"/>
    <w:rsid w:val="004949F6"/>
    <w:rsid w:val="004E536F"/>
    <w:rsid w:val="004E68A7"/>
    <w:rsid w:val="004F475A"/>
    <w:rsid w:val="004F6D8F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313C"/>
    <w:rsid w:val="005557F7"/>
    <w:rsid w:val="00556BE6"/>
    <w:rsid w:val="00571AA0"/>
    <w:rsid w:val="00573C0E"/>
    <w:rsid w:val="005764FA"/>
    <w:rsid w:val="00581B9B"/>
    <w:rsid w:val="0058241E"/>
    <w:rsid w:val="00583260"/>
    <w:rsid w:val="0059233F"/>
    <w:rsid w:val="005A26FA"/>
    <w:rsid w:val="005B1D33"/>
    <w:rsid w:val="005B2F64"/>
    <w:rsid w:val="005C67E3"/>
    <w:rsid w:val="005C6D5A"/>
    <w:rsid w:val="005C7FBD"/>
    <w:rsid w:val="005D1A64"/>
    <w:rsid w:val="005D453F"/>
    <w:rsid w:val="005D6E00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188C"/>
    <w:rsid w:val="00684795"/>
    <w:rsid w:val="00686FA0"/>
    <w:rsid w:val="00691551"/>
    <w:rsid w:val="00694C57"/>
    <w:rsid w:val="00694D31"/>
    <w:rsid w:val="006977B7"/>
    <w:rsid w:val="006A4724"/>
    <w:rsid w:val="006A6AAC"/>
    <w:rsid w:val="006A6C3E"/>
    <w:rsid w:val="006A6D2B"/>
    <w:rsid w:val="006B7B9C"/>
    <w:rsid w:val="006C6D34"/>
    <w:rsid w:val="006D2381"/>
    <w:rsid w:val="006D4FEA"/>
    <w:rsid w:val="006E5CD6"/>
    <w:rsid w:val="006E79B4"/>
    <w:rsid w:val="006F5754"/>
    <w:rsid w:val="006F5AB7"/>
    <w:rsid w:val="006F6358"/>
    <w:rsid w:val="006F7552"/>
    <w:rsid w:val="007018C5"/>
    <w:rsid w:val="00721FE3"/>
    <w:rsid w:val="00722285"/>
    <w:rsid w:val="00723313"/>
    <w:rsid w:val="00731377"/>
    <w:rsid w:val="00732D97"/>
    <w:rsid w:val="007369B5"/>
    <w:rsid w:val="007404E3"/>
    <w:rsid w:val="0074143D"/>
    <w:rsid w:val="0075072C"/>
    <w:rsid w:val="007540E6"/>
    <w:rsid w:val="00762105"/>
    <w:rsid w:val="00764113"/>
    <w:rsid w:val="0077283C"/>
    <w:rsid w:val="0077345A"/>
    <w:rsid w:val="00775988"/>
    <w:rsid w:val="007774A3"/>
    <w:rsid w:val="007805E4"/>
    <w:rsid w:val="00784D80"/>
    <w:rsid w:val="00787274"/>
    <w:rsid w:val="00787F6D"/>
    <w:rsid w:val="00790EDE"/>
    <w:rsid w:val="00792933"/>
    <w:rsid w:val="00793CFB"/>
    <w:rsid w:val="0079401B"/>
    <w:rsid w:val="007958EC"/>
    <w:rsid w:val="007A7461"/>
    <w:rsid w:val="007B1F45"/>
    <w:rsid w:val="007B5141"/>
    <w:rsid w:val="007C36CC"/>
    <w:rsid w:val="007C74E6"/>
    <w:rsid w:val="007D5B39"/>
    <w:rsid w:val="007E0B4D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529A6"/>
    <w:rsid w:val="00871908"/>
    <w:rsid w:val="00871CC4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56F1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323E6"/>
    <w:rsid w:val="00937EAC"/>
    <w:rsid w:val="00941B3A"/>
    <w:rsid w:val="00946E46"/>
    <w:rsid w:val="00961894"/>
    <w:rsid w:val="00962780"/>
    <w:rsid w:val="0097418B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9F126B"/>
    <w:rsid w:val="009F13E4"/>
    <w:rsid w:val="009F7C5F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47FC5"/>
    <w:rsid w:val="00A563E3"/>
    <w:rsid w:val="00A57504"/>
    <w:rsid w:val="00A61FAD"/>
    <w:rsid w:val="00A74CB3"/>
    <w:rsid w:val="00A7754E"/>
    <w:rsid w:val="00A922B1"/>
    <w:rsid w:val="00A951F7"/>
    <w:rsid w:val="00A95E0C"/>
    <w:rsid w:val="00A9652A"/>
    <w:rsid w:val="00A96EE3"/>
    <w:rsid w:val="00A97B84"/>
    <w:rsid w:val="00AA1335"/>
    <w:rsid w:val="00AA2A3D"/>
    <w:rsid w:val="00AA586A"/>
    <w:rsid w:val="00AB4CD1"/>
    <w:rsid w:val="00AB53F0"/>
    <w:rsid w:val="00AB5D65"/>
    <w:rsid w:val="00AC25A5"/>
    <w:rsid w:val="00AE208E"/>
    <w:rsid w:val="00AE606A"/>
    <w:rsid w:val="00B00B66"/>
    <w:rsid w:val="00B00C20"/>
    <w:rsid w:val="00B037C9"/>
    <w:rsid w:val="00B07B3A"/>
    <w:rsid w:val="00B23E90"/>
    <w:rsid w:val="00B23F4F"/>
    <w:rsid w:val="00B25D68"/>
    <w:rsid w:val="00B26A7E"/>
    <w:rsid w:val="00B26BC3"/>
    <w:rsid w:val="00B27858"/>
    <w:rsid w:val="00B320B6"/>
    <w:rsid w:val="00B328C4"/>
    <w:rsid w:val="00B34726"/>
    <w:rsid w:val="00B35BB8"/>
    <w:rsid w:val="00B40042"/>
    <w:rsid w:val="00B41A71"/>
    <w:rsid w:val="00B42412"/>
    <w:rsid w:val="00B44F0C"/>
    <w:rsid w:val="00B503F7"/>
    <w:rsid w:val="00B77306"/>
    <w:rsid w:val="00B86ACB"/>
    <w:rsid w:val="00B9187A"/>
    <w:rsid w:val="00B9498D"/>
    <w:rsid w:val="00BA60DF"/>
    <w:rsid w:val="00BA6EBC"/>
    <w:rsid w:val="00BB3357"/>
    <w:rsid w:val="00BB351F"/>
    <w:rsid w:val="00BC7755"/>
    <w:rsid w:val="00BD4904"/>
    <w:rsid w:val="00BD79E1"/>
    <w:rsid w:val="00BE04F2"/>
    <w:rsid w:val="00BE39B6"/>
    <w:rsid w:val="00BE5CF7"/>
    <w:rsid w:val="00BF3758"/>
    <w:rsid w:val="00C0075F"/>
    <w:rsid w:val="00C03054"/>
    <w:rsid w:val="00C139ED"/>
    <w:rsid w:val="00C21CFA"/>
    <w:rsid w:val="00C2230D"/>
    <w:rsid w:val="00C23A1B"/>
    <w:rsid w:val="00C3463F"/>
    <w:rsid w:val="00C6066E"/>
    <w:rsid w:val="00C81B6A"/>
    <w:rsid w:val="00C84EAC"/>
    <w:rsid w:val="00C95CF1"/>
    <w:rsid w:val="00CA73D8"/>
    <w:rsid w:val="00CB23B6"/>
    <w:rsid w:val="00CB24D1"/>
    <w:rsid w:val="00CC3C6F"/>
    <w:rsid w:val="00CC6E70"/>
    <w:rsid w:val="00CD3AC7"/>
    <w:rsid w:val="00CD41AD"/>
    <w:rsid w:val="00CD52EA"/>
    <w:rsid w:val="00CE5F0D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55ADB"/>
    <w:rsid w:val="00D670B6"/>
    <w:rsid w:val="00D67B0A"/>
    <w:rsid w:val="00D71C25"/>
    <w:rsid w:val="00D81307"/>
    <w:rsid w:val="00D86365"/>
    <w:rsid w:val="00D93204"/>
    <w:rsid w:val="00D9719D"/>
    <w:rsid w:val="00DA0E15"/>
    <w:rsid w:val="00DA73CF"/>
    <w:rsid w:val="00DB07E8"/>
    <w:rsid w:val="00DC1D8B"/>
    <w:rsid w:val="00DC6FFC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3B1E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58F4"/>
    <w:rsid w:val="00F20D22"/>
    <w:rsid w:val="00F22BE6"/>
    <w:rsid w:val="00F40D07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0793"/>
    <w:rsid w:val="00F81587"/>
    <w:rsid w:val="00F83ABA"/>
    <w:rsid w:val="00F87FF4"/>
    <w:rsid w:val="00F907E6"/>
    <w:rsid w:val="00F91AF1"/>
    <w:rsid w:val="00F926C3"/>
    <w:rsid w:val="00F94159"/>
    <w:rsid w:val="00F94B3B"/>
    <w:rsid w:val="00FA2612"/>
    <w:rsid w:val="00FB06F5"/>
    <w:rsid w:val="00FB55C5"/>
    <w:rsid w:val="00FB5D1B"/>
    <w:rsid w:val="00FB666F"/>
    <w:rsid w:val="00FC4031"/>
    <w:rsid w:val="00FC5669"/>
    <w:rsid w:val="00FD1CDD"/>
    <w:rsid w:val="00FD1E7D"/>
    <w:rsid w:val="00FD27BB"/>
    <w:rsid w:val="00FD3035"/>
    <w:rsid w:val="00FD3CDA"/>
    <w:rsid w:val="00FE2574"/>
    <w:rsid w:val="00FE42DD"/>
    <w:rsid w:val="00FE59B7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42144D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985D-6952-4188-A3AE-C14D00ED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cp:lastPrinted>2024-06-28T04:19:00Z</cp:lastPrinted>
  <dcterms:created xsi:type="dcterms:W3CDTF">2024-07-16T10:52:00Z</dcterms:created>
  <dcterms:modified xsi:type="dcterms:W3CDTF">2024-07-16T11:40:00Z</dcterms:modified>
</cp:coreProperties>
</file>