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C1" w:rsidRPr="00457980" w:rsidRDefault="00457980" w:rsidP="00457980">
      <w:pPr>
        <w:jc w:val="center"/>
        <w:rPr>
          <w:rStyle w:val="s0"/>
          <w:b/>
          <w:sz w:val="28"/>
          <w:szCs w:val="28"/>
        </w:rPr>
      </w:pPr>
      <w:bookmarkStart w:id="0" w:name="_GoBack"/>
      <w:bookmarkEnd w:id="0"/>
      <w:r w:rsidRPr="00457980">
        <w:rPr>
          <w:rStyle w:val="s0"/>
          <w:b/>
          <w:sz w:val="28"/>
          <w:szCs w:val="28"/>
        </w:rPr>
        <w:t>Форма обращения потенциального поставщик</w:t>
      </w:r>
      <w:r w:rsidR="00E41070">
        <w:rPr>
          <w:rStyle w:val="s0"/>
          <w:b/>
          <w:sz w:val="28"/>
          <w:szCs w:val="28"/>
        </w:rPr>
        <w:t>а</w:t>
      </w:r>
      <w:r w:rsidRPr="00457980">
        <w:rPr>
          <w:rStyle w:val="s0"/>
          <w:b/>
          <w:sz w:val="28"/>
          <w:szCs w:val="28"/>
        </w:rPr>
        <w:t xml:space="preserve"> за разъяснениями по содержанию тендерной документации</w:t>
      </w:r>
    </w:p>
    <w:p w:rsidR="00457980" w:rsidRDefault="00457980" w:rsidP="00457980">
      <w:pPr>
        <w:rPr>
          <w:rStyle w:val="s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41070" w:rsidTr="00E41070">
        <w:tc>
          <w:tcPr>
            <w:tcW w:w="3227" w:type="dxa"/>
          </w:tcPr>
          <w:p w:rsidR="00E41070" w:rsidRPr="0045798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Наименование тендера: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 w:rsidRPr="00457980">
              <w:rPr>
                <w:rStyle w:val="s0"/>
              </w:rPr>
              <w:t>Наименование потенциального поставщика: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БИН потенциального поставщика: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Местонахождение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D078E5" w:rsidTr="00E41070">
        <w:tc>
          <w:tcPr>
            <w:tcW w:w="3227" w:type="dxa"/>
          </w:tcPr>
          <w:p w:rsidR="00D078E5" w:rsidRDefault="00D078E5" w:rsidP="00457980">
            <w:pPr>
              <w:rPr>
                <w:rStyle w:val="s0"/>
              </w:rPr>
            </w:pPr>
            <w:r>
              <w:rPr>
                <w:rStyle w:val="s0"/>
              </w:rPr>
              <w:t>Контактный телефон, адрес электронной почты</w:t>
            </w:r>
          </w:p>
        </w:tc>
        <w:tc>
          <w:tcPr>
            <w:tcW w:w="6344" w:type="dxa"/>
          </w:tcPr>
          <w:p w:rsidR="00D078E5" w:rsidRDefault="00D078E5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Текст обращения: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ФИО уполномоченного представителя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Подпись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 xml:space="preserve">Дата </w:t>
            </w:r>
            <w:r w:rsidR="009E07F5">
              <w:rPr>
                <w:rStyle w:val="s0"/>
              </w:rPr>
              <w:t>получения</w:t>
            </w:r>
            <w:r>
              <w:rPr>
                <w:rStyle w:val="s0"/>
              </w:rPr>
              <w:t xml:space="preserve"> обращения (заполняется </w:t>
            </w:r>
            <w:r w:rsidR="00185CD0">
              <w:rPr>
                <w:rStyle w:val="s0"/>
              </w:rPr>
              <w:t xml:space="preserve">заказчиком, </w:t>
            </w:r>
            <w:r>
              <w:rPr>
                <w:rStyle w:val="s0"/>
              </w:rPr>
              <w:t xml:space="preserve">организатором </w:t>
            </w:r>
            <w:r w:rsidR="00185CD0">
              <w:rPr>
                <w:rStyle w:val="s0"/>
              </w:rPr>
              <w:t>закупа</w:t>
            </w:r>
            <w:r>
              <w:rPr>
                <w:rStyle w:val="s0"/>
              </w:rPr>
              <w:t>)</w:t>
            </w:r>
          </w:p>
          <w:p w:rsidR="00E41070" w:rsidRDefault="00E41070" w:rsidP="00E4107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</w:tbl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Pr="00457980" w:rsidRDefault="00457980" w:rsidP="00457980"/>
    <w:sectPr w:rsidR="00457980" w:rsidRPr="00457980" w:rsidSect="00DC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80"/>
    <w:rsid w:val="0001699D"/>
    <w:rsid w:val="00027E82"/>
    <w:rsid w:val="000401F8"/>
    <w:rsid w:val="0006370F"/>
    <w:rsid w:val="00185CD0"/>
    <w:rsid w:val="00301EF9"/>
    <w:rsid w:val="00457980"/>
    <w:rsid w:val="00487CA5"/>
    <w:rsid w:val="0078575A"/>
    <w:rsid w:val="009E07F5"/>
    <w:rsid w:val="00BB7E6E"/>
    <w:rsid w:val="00D078E5"/>
    <w:rsid w:val="00D5191A"/>
    <w:rsid w:val="00DC42CC"/>
    <w:rsid w:val="00E41070"/>
    <w:rsid w:val="00E65FF1"/>
    <w:rsid w:val="00E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5798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59"/>
    <w:rsid w:val="00E4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5798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59"/>
    <w:rsid w:val="00E4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User12</cp:lastModifiedBy>
  <cp:revision>2</cp:revision>
  <dcterms:created xsi:type="dcterms:W3CDTF">2019-03-28T03:24:00Z</dcterms:created>
  <dcterms:modified xsi:type="dcterms:W3CDTF">2019-03-28T03:24:00Z</dcterms:modified>
</cp:coreProperties>
</file>