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C312A7" w:rsidP="003F2CCF">
      <w:pPr>
        <w:jc w:val="center"/>
      </w:pPr>
      <w:r>
        <w:rPr>
          <w:b/>
          <w:bCs/>
          <w:color w:val="000000"/>
        </w:rPr>
        <w:t>П</w:t>
      </w:r>
      <w:r w:rsidR="008A556C" w:rsidRPr="003F2CCF">
        <w:rPr>
          <w:b/>
          <w:bCs/>
          <w:color w:val="000000"/>
        </w:rPr>
        <w:t>ротокол</w:t>
      </w:r>
      <w:r>
        <w:rPr>
          <w:b/>
          <w:bCs/>
          <w:color w:val="000000"/>
        </w:rPr>
        <w:t>а</w:t>
      </w:r>
      <w:r w:rsidR="008A556C" w:rsidRPr="003F2CCF">
        <w:rPr>
          <w:b/>
          <w:bCs/>
          <w:color w:val="000000"/>
        </w:rPr>
        <w:t xml:space="preserve"> </w:t>
      </w:r>
      <w:r w:rsidR="000550D0">
        <w:rPr>
          <w:b/>
          <w:bCs/>
          <w:color w:val="000000"/>
        </w:rPr>
        <w:t xml:space="preserve">об итогах закупа </w:t>
      </w:r>
      <w:r w:rsidR="00B77306" w:rsidRPr="003F2CCF">
        <w:rPr>
          <w:b/>
          <w:bCs/>
          <w:color w:val="000000"/>
        </w:rPr>
        <w:t xml:space="preserve">способом </w:t>
      </w:r>
      <w:r w:rsidR="008A556C"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076F35" w:rsidRPr="00076F35">
        <w:rPr>
          <w:bCs/>
          <w:color w:val="000000"/>
        </w:rPr>
        <w:t>Приобретение медицинских изделий (расходные материалы) для LIGASURE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076F35">
        <w:rPr>
          <w:bCs/>
          <w:color w:val="000000"/>
        </w:rPr>
        <w:t>23</w:t>
      </w:r>
      <w:r w:rsidR="008A556C" w:rsidRPr="003F2CCF">
        <w:rPr>
          <w:bCs/>
          <w:color w:val="000000"/>
        </w:rPr>
        <w:t xml:space="preserve"> от </w:t>
      </w:r>
      <w:r w:rsidR="00076F35">
        <w:rPr>
          <w:bCs/>
          <w:color w:val="000000"/>
        </w:rPr>
        <w:t>14.04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20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  <w:p w:rsidR="00C312A7" w:rsidRPr="003F2CCF" w:rsidRDefault="00C312A7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076F35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076F35">
              <w:rPr>
                <w:b/>
              </w:rPr>
              <w:t>5</w:t>
            </w:r>
            <w:r w:rsidR="00D15ED9" w:rsidRPr="003F2CCF">
              <w:rPr>
                <w:b/>
              </w:rPr>
              <w:t>.</w:t>
            </w:r>
            <w:r w:rsidR="00076F35">
              <w:rPr>
                <w:b/>
              </w:rPr>
              <w:t>0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076F35">
              <w:rPr>
                <w:b/>
              </w:rPr>
              <w:t>13.05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985"/>
        <w:gridCol w:w="2410"/>
        <w:gridCol w:w="850"/>
        <w:gridCol w:w="822"/>
        <w:gridCol w:w="1418"/>
        <w:gridCol w:w="1700"/>
      </w:tblGrid>
      <w:tr w:rsidR="00076F35" w:rsidRPr="00E332C9" w:rsidTr="009828A1">
        <w:trPr>
          <w:trHeight w:val="51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№п/п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Наименование товара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Краткое описание товара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proofErr w:type="spellStart"/>
            <w:r w:rsidRPr="00E332C9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Количество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Цена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Сумма, тенге</w:t>
            </w:r>
          </w:p>
        </w:tc>
      </w:tr>
      <w:tr w:rsidR="00076F35" w:rsidRPr="00E332C9" w:rsidTr="009828A1">
        <w:trPr>
          <w:trHeight w:val="537"/>
        </w:trPr>
        <w:tc>
          <w:tcPr>
            <w:tcW w:w="469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76F35" w:rsidRPr="00E332C9" w:rsidRDefault="00076F35" w:rsidP="009828A1">
            <w:pPr>
              <w:rPr>
                <w:b/>
                <w:bCs/>
              </w:rPr>
            </w:pPr>
          </w:p>
        </w:tc>
      </w:tr>
      <w:tr w:rsidR="00076F35" w:rsidRPr="00E332C9" w:rsidTr="009828A1">
        <w:trPr>
          <w:trHeight w:val="259"/>
        </w:trPr>
        <w:tc>
          <w:tcPr>
            <w:tcW w:w="9654" w:type="dxa"/>
            <w:gridSpan w:val="7"/>
            <w:shd w:val="clear" w:color="auto" w:fill="auto"/>
            <w:vAlign w:val="center"/>
            <w:hideMark/>
          </w:tcPr>
          <w:p w:rsidR="00076F35" w:rsidRPr="00E332C9" w:rsidRDefault="00076F35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  <w:lang w:val="kk-KZ"/>
              </w:rPr>
              <w:t>Медицинские изделия</w:t>
            </w:r>
          </w:p>
        </w:tc>
      </w:tr>
      <w:tr w:rsidR="00076F35" w:rsidRPr="00B722EF" w:rsidTr="009828A1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076F35" w:rsidRPr="00E332C9" w:rsidRDefault="00076F35" w:rsidP="009828A1">
            <w:pPr>
              <w:jc w:val="center"/>
            </w:pPr>
            <w:r w:rsidRPr="00E332C9"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076F35" w:rsidRPr="001F3444" w:rsidRDefault="00076F35" w:rsidP="009828A1">
            <w:pPr>
              <w:jc w:val="center"/>
              <w:rPr>
                <w:color w:val="000000"/>
              </w:rPr>
            </w:pPr>
            <w:r w:rsidRPr="001F3444">
              <w:rPr>
                <w:color w:val="000000"/>
              </w:rPr>
              <w:t>"ИНСТРУМЕНТ LIGASURE ™ CURVED JAW</w:t>
            </w:r>
          </w:p>
          <w:p w:rsidR="00076F35" w:rsidRPr="00E332C9" w:rsidRDefault="00076F35" w:rsidP="009828A1">
            <w:pPr>
              <w:jc w:val="center"/>
              <w:rPr>
                <w:color w:val="000000"/>
              </w:rPr>
            </w:pPr>
            <w:r w:rsidRPr="001F3444">
              <w:rPr>
                <w:color w:val="000000"/>
              </w:rPr>
              <w:t>Совместим с энергетической платформы"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76F35" w:rsidRPr="00322ED4" w:rsidRDefault="00076F35" w:rsidP="009828A1">
            <w:pPr>
              <w:jc w:val="both"/>
              <w:rPr>
                <w:color w:val="000000"/>
                <w:lang w:val="en-US"/>
              </w:rPr>
            </w:pPr>
            <w:r w:rsidRPr="00322ED4">
              <w:rPr>
                <w:color w:val="000000"/>
                <w:lang w:val="en-US"/>
              </w:rPr>
              <w:t>"</w:t>
            </w:r>
            <w:r w:rsidRPr="004451A5">
              <w:rPr>
                <w:color w:val="000000"/>
              </w:rPr>
              <w:t>ИНСТРУМЕНТ</w:t>
            </w:r>
            <w:r w:rsidRPr="00322ED4">
              <w:rPr>
                <w:color w:val="000000"/>
                <w:lang w:val="en-US"/>
              </w:rPr>
              <w:t xml:space="preserve"> LIGASURE™ SMALL</w:t>
            </w:r>
          </w:p>
          <w:p w:rsidR="00076F35" w:rsidRPr="00322ED4" w:rsidRDefault="00076F35" w:rsidP="009828A1">
            <w:pPr>
              <w:jc w:val="both"/>
              <w:rPr>
                <w:color w:val="000000"/>
                <w:lang w:val="en-US"/>
              </w:rPr>
            </w:pPr>
            <w:r w:rsidRPr="00322ED4">
              <w:rPr>
                <w:color w:val="000000"/>
                <w:lang w:val="en-US"/>
              </w:rPr>
              <w:t>JAWS, LF1212"</w:t>
            </w:r>
          </w:p>
          <w:p w:rsidR="00076F35" w:rsidRPr="003D6A9B" w:rsidRDefault="00076F35" w:rsidP="009828A1">
            <w:pPr>
              <w:jc w:val="both"/>
              <w:rPr>
                <w:color w:val="000000"/>
              </w:rPr>
            </w:pPr>
            <w:r w:rsidRPr="003D6A9B">
              <w:rPr>
                <w:color w:val="000000"/>
              </w:rPr>
              <w:t xml:space="preserve">Биполярный электрохирургический инструмент для </w:t>
            </w:r>
            <w:proofErr w:type="spellStart"/>
            <w:r w:rsidRPr="003D6A9B">
              <w:rPr>
                <w:color w:val="000000"/>
              </w:rPr>
              <w:t>электролигирования</w:t>
            </w:r>
            <w:proofErr w:type="spellEnd"/>
            <w:r w:rsidRPr="003D6A9B">
              <w:rPr>
                <w:color w:val="000000"/>
              </w:rPr>
              <w:t xml:space="preserve"> и рассечения прядей тканей, сосудов диаметром до 7мм включительно, лимфатических структур. Может применяться при открытых операциях в гинекологии, урологии, проктологии, общей, торакальной, пластической и реконструктивной хирургии. Инструмент заваривает сосудистые структуры и пряди тканей с помощью радиочастотной электрохирургической энергии, прилагаемой к области между </w:t>
            </w:r>
            <w:proofErr w:type="spellStart"/>
            <w:r w:rsidRPr="003D6A9B">
              <w:rPr>
                <w:color w:val="000000"/>
              </w:rPr>
              <w:t>браншами</w:t>
            </w:r>
            <w:proofErr w:type="spellEnd"/>
            <w:r w:rsidRPr="003D6A9B">
              <w:rPr>
                <w:color w:val="000000"/>
              </w:rPr>
              <w:t xml:space="preserve">. Гемостаз получаемой в </w:t>
            </w:r>
            <w:r w:rsidRPr="003D6A9B">
              <w:rPr>
                <w:color w:val="000000"/>
              </w:rPr>
              <w:lastRenderedPageBreak/>
              <w:t>результате заваривания пломбы выдерживает тройное систолическое давление.</w:t>
            </w:r>
          </w:p>
          <w:p w:rsidR="00076F35" w:rsidRPr="003D6A9B" w:rsidRDefault="00076F35" w:rsidP="009828A1">
            <w:pPr>
              <w:jc w:val="both"/>
              <w:rPr>
                <w:color w:val="000000"/>
              </w:rPr>
            </w:pPr>
            <w:r w:rsidRPr="003D6A9B">
              <w:rPr>
                <w:color w:val="000000"/>
              </w:rPr>
              <w:t xml:space="preserve">Длина электрода 16,5мм, общая длина инструмента 19см, изгиб </w:t>
            </w:r>
            <w:proofErr w:type="spellStart"/>
            <w:r w:rsidRPr="003D6A9B">
              <w:rPr>
                <w:color w:val="000000"/>
              </w:rPr>
              <w:t>браншей</w:t>
            </w:r>
            <w:proofErr w:type="spellEnd"/>
            <w:r w:rsidRPr="003D6A9B">
              <w:rPr>
                <w:color w:val="000000"/>
              </w:rPr>
              <w:t xml:space="preserve"> 28 градусов.</w:t>
            </w:r>
          </w:p>
          <w:p w:rsidR="00076F35" w:rsidRPr="003D6A9B" w:rsidRDefault="00076F35" w:rsidP="009828A1">
            <w:pPr>
              <w:jc w:val="both"/>
              <w:rPr>
                <w:color w:val="000000"/>
              </w:rPr>
            </w:pPr>
            <w:proofErr w:type="spellStart"/>
            <w:r w:rsidRPr="003D6A9B">
              <w:rPr>
                <w:color w:val="000000"/>
              </w:rPr>
              <w:t>Контурированные</w:t>
            </w:r>
            <w:proofErr w:type="spellEnd"/>
            <w:r w:rsidRPr="003D6A9B">
              <w:rPr>
                <w:color w:val="000000"/>
              </w:rPr>
              <w:t xml:space="preserve"> концы для тупой </w:t>
            </w:r>
            <w:proofErr w:type="spellStart"/>
            <w:r w:rsidRPr="003D6A9B">
              <w:rPr>
                <w:color w:val="000000"/>
              </w:rPr>
              <w:t>диссекции</w:t>
            </w:r>
            <w:proofErr w:type="spellEnd"/>
            <w:r w:rsidRPr="003D6A9B">
              <w:rPr>
                <w:color w:val="000000"/>
              </w:rPr>
              <w:t xml:space="preserve">. Встроенное лезвие для рассечения ткани между </w:t>
            </w:r>
            <w:proofErr w:type="spellStart"/>
            <w:r w:rsidRPr="003D6A9B">
              <w:rPr>
                <w:color w:val="000000"/>
              </w:rPr>
              <w:t>браншами</w:t>
            </w:r>
            <w:proofErr w:type="spellEnd"/>
            <w:r w:rsidRPr="003D6A9B">
              <w:rPr>
                <w:color w:val="000000"/>
              </w:rPr>
              <w:t>, активируемое вручную.</w:t>
            </w:r>
          </w:p>
          <w:p w:rsidR="00076F35" w:rsidRPr="003D6A9B" w:rsidRDefault="00076F35" w:rsidP="009828A1">
            <w:pPr>
              <w:jc w:val="both"/>
              <w:rPr>
                <w:color w:val="000000"/>
              </w:rPr>
            </w:pPr>
            <w:r w:rsidRPr="003D6A9B">
              <w:rPr>
                <w:color w:val="000000"/>
              </w:rPr>
              <w:t xml:space="preserve">Система атравматического сжатия тканей между </w:t>
            </w:r>
            <w:proofErr w:type="spellStart"/>
            <w:r w:rsidRPr="003D6A9B">
              <w:rPr>
                <w:color w:val="000000"/>
              </w:rPr>
              <w:t>браншами</w:t>
            </w:r>
            <w:proofErr w:type="spellEnd"/>
            <w:r w:rsidRPr="003D6A9B">
              <w:rPr>
                <w:color w:val="000000"/>
              </w:rPr>
              <w:t xml:space="preserve">. Минимальный риск ожога прилегающих тканей во время операции за счет небольшого нагрева </w:t>
            </w:r>
            <w:proofErr w:type="spellStart"/>
            <w:r w:rsidRPr="003D6A9B">
              <w:rPr>
                <w:color w:val="000000"/>
              </w:rPr>
              <w:t>браншей</w:t>
            </w:r>
            <w:proofErr w:type="spellEnd"/>
            <w:r w:rsidRPr="003D6A9B">
              <w:rPr>
                <w:color w:val="000000"/>
              </w:rPr>
              <w:t xml:space="preserve"> - не более 59 градусов.</w:t>
            </w:r>
          </w:p>
          <w:p w:rsidR="00076F35" w:rsidRPr="003D6A9B" w:rsidRDefault="00076F35" w:rsidP="009828A1">
            <w:pPr>
              <w:jc w:val="both"/>
              <w:rPr>
                <w:color w:val="000000"/>
              </w:rPr>
            </w:pPr>
            <w:r w:rsidRPr="003D6A9B">
              <w:rPr>
                <w:color w:val="000000"/>
              </w:rPr>
              <w:t>Активация ручная или при помощи специальной педали.</w:t>
            </w:r>
          </w:p>
          <w:p w:rsidR="00076F35" w:rsidRPr="003D6A9B" w:rsidRDefault="00076F35" w:rsidP="009828A1">
            <w:pPr>
              <w:jc w:val="both"/>
              <w:rPr>
                <w:color w:val="000000"/>
              </w:rPr>
            </w:pPr>
            <w:r w:rsidRPr="003D6A9B">
              <w:rPr>
                <w:color w:val="000000"/>
              </w:rPr>
              <w:t xml:space="preserve">Инструмент предназначен только для использования с электрохирургическими генераторами </w:t>
            </w:r>
            <w:proofErr w:type="spellStart"/>
            <w:r w:rsidRPr="003D6A9B">
              <w:rPr>
                <w:color w:val="000000"/>
              </w:rPr>
              <w:t>Covidien</w:t>
            </w:r>
            <w:proofErr w:type="spellEnd"/>
            <w:r w:rsidRPr="003D6A9B">
              <w:rPr>
                <w:color w:val="000000"/>
              </w:rPr>
              <w:t xml:space="preserve"> с функцией </w:t>
            </w:r>
            <w:proofErr w:type="spellStart"/>
            <w:r w:rsidRPr="003D6A9B">
              <w:rPr>
                <w:color w:val="000000"/>
              </w:rPr>
              <w:t>электролигирования</w:t>
            </w:r>
            <w:proofErr w:type="spellEnd"/>
            <w:r w:rsidRPr="003D6A9B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35" w:rsidRPr="00B722EF" w:rsidRDefault="00076F35" w:rsidP="009828A1">
            <w:pPr>
              <w:jc w:val="center"/>
            </w:pPr>
            <w:r w:rsidRPr="00B722EF">
              <w:lastRenderedPageBreak/>
              <w:t>штука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35" w:rsidRPr="00B722EF" w:rsidRDefault="00076F35" w:rsidP="009828A1">
            <w:pPr>
              <w:jc w:val="center"/>
            </w:pPr>
            <w:r w:rsidRPr="00B722EF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35" w:rsidRPr="00B722EF" w:rsidRDefault="00076F35" w:rsidP="009828A1">
            <w:pPr>
              <w:jc w:val="right"/>
            </w:pPr>
            <w:r w:rsidRPr="00B722EF">
              <w:t>388 800,00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35" w:rsidRPr="00B722EF" w:rsidRDefault="00076F35" w:rsidP="009828A1">
            <w:pPr>
              <w:jc w:val="right"/>
            </w:pPr>
            <w:r w:rsidRPr="00B722EF">
              <w:t>5 832 000,00</w:t>
            </w:r>
          </w:p>
        </w:tc>
      </w:tr>
      <w:tr w:rsidR="00076F35" w:rsidRPr="00B722EF" w:rsidTr="009828A1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076F35" w:rsidRPr="00E332C9" w:rsidRDefault="00076F35" w:rsidP="009828A1">
            <w:pPr>
              <w:jc w:val="center"/>
            </w:pPr>
            <w:r w:rsidRPr="00E332C9"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:rsidR="00076F35" w:rsidRPr="00B722EF" w:rsidRDefault="00076F35" w:rsidP="009828A1">
            <w:pPr>
              <w:jc w:val="center"/>
              <w:rPr>
                <w:lang w:val="en-US"/>
              </w:rPr>
            </w:pPr>
            <w:r w:rsidRPr="00B722EF">
              <w:t>ИНСТРУМЕНТ</w:t>
            </w:r>
            <w:r w:rsidRPr="00B722EF">
              <w:rPr>
                <w:lang w:val="en-US"/>
              </w:rPr>
              <w:t xml:space="preserve"> LIGASURE ™ MARYLAND JAW 37 CM LAPAROSCOPIC INSTRUMENT Compatible with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76F35" w:rsidRPr="004451A5" w:rsidRDefault="00076F35" w:rsidP="009828A1">
            <w:pPr>
              <w:jc w:val="both"/>
              <w:rPr>
                <w:color w:val="000000"/>
                <w:lang w:val="en-US"/>
              </w:rPr>
            </w:pPr>
            <w:r w:rsidRPr="004451A5">
              <w:rPr>
                <w:color w:val="000000"/>
                <w:lang w:val="en-US"/>
              </w:rPr>
              <w:t>"LIGASURE ™ MARYLAND JAW 37 CM</w:t>
            </w:r>
          </w:p>
          <w:p w:rsidR="00076F35" w:rsidRPr="004451A5" w:rsidRDefault="00076F35" w:rsidP="009828A1">
            <w:pPr>
              <w:jc w:val="both"/>
              <w:rPr>
                <w:color w:val="000000"/>
                <w:lang w:val="en-US"/>
              </w:rPr>
            </w:pPr>
            <w:r w:rsidRPr="004451A5">
              <w:rPr>
                <w:color w:val="000000"/>
                <w:lang w:val="en-US"/>
              </w:rPr>
              <w:t>LAPAROSCOPIC INSTRUMENT,</w:t>
            </w:r>
          </w:p>
          <w:p w:rsidR="00076F35" w:rsidRDefault="00076F35" w:rsidP="009828A1">
            <w:pPr>
              <w:jc w:val="both"/>
              <w:rPr>
                <w:color w:val="000000"/>
              </w:rPr>
            </w:pPr>
            <w:r w:rsidRPr="004451A5">
              <w:rPr>
                <w:color w:val="000000"/>
              </w:rPr>
              <w:t>LF1737"</w:t>
            </w:r>
          </w:p>
          <w:p w:rsidR="00076F35" w:rsidRPr="00B722EF" w:rsidRDefault="00076F35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 xml:space="preserve">Биполярный электрохирургический инструмент для </w:t>
            </w:r>
            <w:proofErr w:type="spellStart"/>
            <w:r w:rsidRPr="00B722EF">
              <w:rPr>
                <w:color w:val="000000"/>
              </w:rPr>
              <w:t>электролигирования</w:t>
            </w:r>
            <w:proofErr w:type="spellEnd"/>
            <w:r w:rsidRPr="00B722EF">
              <w:rPr>
                <w:color w:val="000000"/>
              </w:rPr>
              <w:t xml:space="preserve"> и рассечения прядей тканей, сосудов </w:t>
            </w:r>
            <w:r w:rsidRPr="00B722EF">
              <w:rPr>
                <w:color w:val="000000"/>
              </w:rPr>
              <w:lastRenderedPageBreak/>
              <w:t xml:space="preserve">диаметром до 7мм включительно, лимфатических структур. Может применяться при </w:t>
            </w:r>
            <w:proofErr w:type="spellStart"/>
            <w:r w:rsidRPr="00B722EF">
              <w:rPr>
                <w:color w:val="000000"/>
              </w:rPr>
              <w:t>миниинвазивных</w:t>
            </w:r>
            <w:proofErr w:type="spellEnd"/>
            <w:r w:rsidRPr="00B722EF">
              <w:rPr>
                <w:color w:val="000000"/>
              </w:rPr>
              <w:t xml:space="preserve"> и открытых операциях в гинекологии, урологии, общей, торакальной и сосудистой хирургии. Инструмент заваривает сосудистые структуры и пряди тканей с помощью радиочастотной электрохирургической энергии, прилагаемой к области между </w:t>
            </w:r>
            <w:proofErr w:type="spellStart"/>
            <w:r w:rsidRPr="00B722EF">
              <w:rPr>
                <w:color w:val="000000"/>
              </w:rPr>
              <w:t>браншами</w:t>
            </w:r>
            <w:proofErr w:type="spellEnd"/>
            <w:r w:rsidRPr="00B722EF">
              <w:rPr>
                <w:color w:val="000000"/>
              </w:rPr>
              <w:t>. Гемостаз получаемой в результате заваривания пломбы выдерживает тройное систолическое давление.</w:t>
            </w:r>
          </w:p>
          <w:p w:rsidR="00076F35" w:rsidRPr="00B722EF" w:rsidRDefault="00076F35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 xml:space="preserve">Диаметр 5мм, длина </w:t>
            </w:r>
            <w:proofErr w:type="spellStart"/>
            <w:r w:rsidRPr="00B722EF">
              <w:rPr>
                <w:color w:val="000000"/>
              </w:rPr>
              <w:t>браншей</w:t>
            </w:r>
            <w:proofErr w:type="spellEnd"/>
            <w:r w:rsidRPr="00B722EF">
              <w:rPr>
                <w:color w:val="000000"/>
              </w:rPr>
              <w:t xml:space="preserve"> 20мм, общая длина инструмента 37см, поворот штока на 350 градусов.</w:t>
            </w:r>
          </w:p>
          <w:p w:rsidR="00076F35" w:rsidRPr="00B722EF" w:rsidRDefault="00076F35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 xml:space="preserve">Изогнутые </w:t>
            </w:r>
            <w:proofErr w:type="spellStart"/>
            <w:r w:rsidRPr="00B722EF">
              <w:rPr>
                <w:color w:val="000000"/>
              </w:rPr>
              <w:t>бранши</w:t>
            </w:r>
            <w:proofErr w:type="spellEnd"/>
            <w:r w:rsidRPr="00B722EF">
              <w:rPr>
                <w:color w:val="000000"/>
              </w:rPr>
              <w:t xml:space="preserve"> для улучшенной визуализации. Текстурированные </w:t>
            </w:r>
            <w:proofErr w:type="spellStart"/>
            <w:r w:rsidRPr="00B722EF">
              <w:rPr>
                <w:color w:val="000000"/>
              </w:rPr>
              <w:t>бранши</w:t>
            </w:r>
            <w:proofErr w:type="spellEnd"/>
            <w:r w:rsidRPr="00B722EF">
              <w:rPr>
                <w:color w:val="000000"/>
              </w:rPr>
              <w:t xml:space="preserve"> с керамическими ограничителями. Встроенное лезвие для рассечения ткани между </w:t>
            </w:r>
            <w:proofErr w:type="spellStart"/>
            <w:r w:rsidRPr="00B722EF">
              <w:rPr>
                <w:color w:val="000000"/>
              </w:rPr>
              <w:t>браншами</w:t>
            </w:r>
            <w:proofErr w:type="spellEnd"/>
            <w:r w:rsidRPr="00B722EF">
              <w:rPr>
                <w:color w:val="000000"/>
              </w:rPr>
              <w:t>, активируемое вручную.</w:t>
            </w:r>
          </w:p>
          <w:p w:rsidR="00076F35" w:rsidRPr="00B722EF" w:rsidRDefault="00076F35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 xml:space="preserve">Система атравматического сжатия тканей между </w:t>
            </w:r>
            <w:proofErr w:type="spellStart"/>
            <w:r w:rsidRPr="00B722EF">
              <w:rPr>
                <w:color w:val="000000"/>
              </w:rPr>
              <w:t>браншами</w:t>
            </w:r>
            <w:proofErr w:type="spellEnd"/>
            <w:r w:rsidRPr="00B722EF">
              <w:rPr>
                <w:color w:val="000000"/>
              </w:rPr>
              <w:t xml:space="preserve">. </w:t>
            </w:r>
            <w:r w:rsidRPr="00B722EF">
              <w:rPr>
                <w:color w:val="000000"/>
              </w:rPr>
              <w:lastRenderedPageBreak/>
              <w:t xml:space="preserve">Минимальный риск ожога прилегающих тканей во время операции за счет небольшого нагрева </w:t>
            </w:r>
            <w:proofErr w:type="spellStart"/>
            <w:r w:rsidRPr="00B722EF">
              <w:rPr>
                <w:color w:val="000000"/>
              </w:rPr>
              <w:t>браншей</w:t>
            </w:r>
            <w:proofErr w:type="spellEnd"/>
            <w:r w:rsidRPr="00B722EF">
              <w:rPr>
                <w:color w:val="000000"/>
              </w:rPr>
              <w:t xml:space="preserve"> - не более 59 градусов.</w:t>
            </w:r>
          </w:p>
          <w:p w:rsidR="00076F35" w:rsidRPr="00B722EF" w:rsidRDefault="00076F35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>Активация ручная или при помощи специальной педали.</w:t>
            </w:r>
          </w:p>
          <w:p w:rsidR="00076F35" w:rsidRPr="00E332C9" w:rsidRDefault="00076F35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 xml:space="preserve">Инструмент предназначен только для использования с электрохирургическими генераторами </w:t>
            </w:r>
            <w:proofErr w:type="spellStart"/>
            <w:r w:rsidRPr="00B722EF">
              <w:rPr>
                <w:color w:val="000000"/>
              </w:rPr>
              <w:t>Covidien</w:t>
            </w:r>
            <w:proofErr w:type="spellEnd"/>
            <w:r w:rsidRPr="00B722EF">
              <w:rPr>
                <w:color w:val="000000"/>
              </w:rPr>
              <w:t xml:space="preserve"> с функцией </w:t>
            </w:r>
            <w:proofErr w:type="spellStart"/>
            <w:r w:rsidRPr="00B722EF">
              <w:rPr>
                <w:color w:val="000000"/>
              </w:rPr>
              <w:t>электролигирования</w:t>
            </w:r>
            <w:proofErr w:type="spellEnd"/>
            <w:r w:rsidRPr="00B722EF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35" w:rsidRPr="00B722EF" w:rsidRDefault="00076F35" w:rsidP="009828A1">
            <w:pPr>
              <w:jc w:val="center"/>
            </w:pPr>
            <w:r w:rsidRPr="00B722EF">
              <w:lastRenderedPageBreak/>
              <w:t>штука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35" w:rsidRPr="00B722EF" w:rsidRDefault="00076F35" w:rsidP="009828A1">
            <w:pPr>
              <w:jc w:val="center"/>
            </w:pPr>
            <w:r w:rsidRPr="00B722EF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35" w:rsidRPr="00B722EF" w:rsidRDefault="00076F35" w:rsidP="009828A1">
            <w:pPr>
              <w:jc w:val="right"/>
            </w:pPr>
            <w:r w:rsidRPr="00B722EF">
              <w:t>500 000,00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35" w:rsidRPr="00B722EF" w:rsidRDefault="00076F35" w:rsidP="009828A1">
            <w:pPr>
              <w:jc w:val="right"/>
            </w:pPr>
            <w:r w:rsidRPr="00B722EF">
              <w:t>7 500 000,00</w:t>
            </w:r>
          </w:p>
        </w:tc>
      </w:tr>
      <w:tr w:rsidR="00076F35" w:rsidRPr="00B722EF" w:rsidTr="009828A1">
        <w:trPr>
          <w:trHeight w:val="264"/>
        </w:trPr>
        <w:tc>
          <w:tcPr>
            <w:tcW w:w="469" w:type="dxa"/>
            <w:shd w:val="clear" w:color="auto" w:fill="auto"/>
            <w:noWrap/>
          </w:tcPr>
          <w:p w:rsidR="00076F35" w:rsidRPr="00E332C9" w:rsidRDefault="00076F35" w:rsidP="009828A1">
            <w:pPr>
              <w:jc w:val="center"/>
            </w:pPr>
            <w:r w:rsidRPr="00E332C9">
              <w:lastRenderedPageBreak/>
              <w:t>3</w:t>
            </w:r>
          </w:p>
        </w:tc>
        <w:tc>
          <w:tcPr>
            <w:tcW w:w="1985" w:type="dxa"/>
            <w:shd w:val="clear" w:color="auto" w:fill="auto"/>
            <w:noWrap/>
          </w:tcPr>
          <w:p w:rsidR="00076F35" w:rsidRPr="00E332C9" w:rsidRDefault="00076F35" w:rsidP="009828A1">
            <w:r w:rsidRPr="00B722EF">
              <w:t xml:space="preserve">ИНСТРУМЕНТ LIGASURE™ </w:t>
            </w:r>
            <w:proofErr w:type="spellStart"/>
            <w:r w:rsidRPr="00B722EF">
              <w:t>impuct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76F35" w:rsidRDefault="00076F35" w:rsidP="009828A1">
            <w:pPr>
              <w:jc w:val="both"/>
              <w:rPr>
                <w:color w:val="000000"/>
              </w:rPr>
            </w:pPr>
            <w:r w:rsidRPr="004451A5">
              <w:rPr>
                <w:color w:val="000000"/>
              </w:rPr>
              <w:t xml:space="preserve">Инструмент </w:t>
            </w:r>
            <w:proofErr w:type="spellStart"/>
            <w:r w:rsidRPr="004451A5">
              <w:rPr>
                <w:color w:val="000000"/>
              </w:rPr>
              <w:t>LigaSure</w:t>
            </w:r>
            <w:proofErr w:type="spellEnd"/>
            <w:r w:rsidRPr="004451A5">
              <w:rPr>
                <w:color w:val="000000"/>
              </w:rPr>
              <w:t xml:space="preserve"> </w:t>
            </w:r>
            <w:proofErr w:type="spellStart"/>
            <w:r w:rsidRPr="004451A5">
              <w:rPr>
                <w:color w:val="000000"/>
              </w:rPr>
              <w:t>Impact</w:t>
            </w:r>
            <w:proofErr w:type="spellEnd"/>
            <w:r w:rsidRPr="004451A5">
              <w:rPr>
                <w:color w:val="000000"/>
              </w:rPr>
              <w:t>, LF4318</w:t>
            </w:r>
          </w:p>
          <w:p w:rsidR="00076F35" w:rsidRPr="00B722EF" w:rsidRDefault="00076F35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 xml:space="preserve">Биполярный электрохирургический инструмент для </w:t>
            </w:r>
            <w:proofErr w:type="spellStart"/>
            <w:r w:rsidRPr="00B722EF">
              <w:rPr>
                <w:color w:val="000000"/>
              </w:rPr>
              <w:t>электролигирования</w:t>
            </w:r>
            <w:proofErr w:type="spellEnd"/>
            <w:r w:rsidRPr="00B722EF">
              <w:rPr>
                <w:color w:val="000000"/>
              </w:rPr>
              <w:t xml:space="preserve"> и рассечения прядей тканей, сосудов диаметром до 7мм включительно, лимфатических структур. Может применяться при открытых операциях в гинекологии, урологии, общей, торакальной и сосудистой хирургии. Инструмент заваривает сосудистые структуры и пряди тканей с помощью радиочастотной электрохирургической энергии, прилагаемой к области между </w:t>
            </w:r>
            <w:proofErr w:type="spellStart"/>
            <w:r w:rsidRPr="00B722EF">
              <w:rPr>
                <w:color w:val="000000"/>
              </w:rPr>
              <w:t>браншами</w:t>
            </w:r>
            <w:proofErr w:type="spellEnd"/>
            <w:r w:rsidRPr="00B722EF">
              <w:rPr>
                <w:color w:val="000000"/>
              </w:rPr>
              <w:t xml:space="preserve">. Гемостаз получаемой в результате заваривания пломбы выдерживает тройное </w:t>
            </w:r>
            <w:r w:rsidRPr="00B722EF">
              <w:rPr>
                <w:color w:val="000000"/>
              </w:rPr>
              <w:lastRenderedPageBreak/>
              <w:t>систолическое давление.</w:t>
            </w:r>
          </w:p>
          <w:p w:rsidR="00076F35" w:rsidRPr="00B722EF" w:rsidRDefault="00076F35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 xml:space="preserve">Общая длина инструмента 18см, поворот штока на 180 градусов, изгиб </w:t>
            </w:r>
            <w:proofErr w:type="spellStart"/>
            <w:r w:rsidRPr="00B722EF">
              <w:rPr>
                <w:color w:val="000000"/>
              </w:rPr>
              <w:t>браншей</w:t>
            </w:r>
            <w:proofErr w:type="spellEnd"/>
            <w:r w:rsidRPr="00B722EF">
              <w:rPr>
                <w:color w:val="000000"/>
              </w:rPr>
              <w:t xml:space="preserve"> 14 градусов.</w:t>
            </w:r>
          </w:p>
          <w:p w:rsidR="00076F35" w:rsidRPr="00B722EF" w:rsidRDefault="00076F35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 xml:space="preserve">Прямоугольный шток. Текстурированные </w:t>
            </w:r>
            <w:proofErr w:type="spellStart"/>
            <w:r w:rsidRPr="00B722EF">
              <w:rPr>
                <w:color w:val="000000"/>
              </w:rPr>
              <w:t>бранши</w:t>
            </w:r>
            <w:proofErr w:type="spellEnd"/>
            <w:r w:rsidRPr="00B722EF">
              <w:rPr>
                <w:color w:val="000000"/>
              </w:rPr>
              <w:t xml:space="preserve"> с керамическими ограничителями. Встроенное лезвие для рассечения ткани между </w:t>
            </w:r>
            <w:proofErr w:type="spellStart"/>
            <w:r w:rsidRPr="00B722EF">
              <w:rPr>
                <w:color w:val="000000"/>
              </w:rPr>
              <w:t>браншами</w:t>
            </w:r>
            <w:proofErr w:type="spellEnd"/>
            <w:r w:rsidRPr="00B722EF">
              <w:rPr>
                <w:color w:val="000000"/>
              </w:rPr>
              <w:t>, активируемое вручную.</w:t>
            </w:r>
          </w:p>
          <w:p w:rsidR="00076F35" w:rsidRPr="00B722EF" w:rsidRDefault="00076F35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 xml:space="preserve">Система атравматического сжатия тканей между </w:t>
            </w:r>
            <w:proofErr w:type="spellStart"/>
            <w:r w:rsidRPr="00B722EF">
              <w:rPr>
                <w:color w:val="000000"/>
              </w:rPr>
              <w:t>браншами</w:t>
            </w:r>
            <w:proofErr w:type="spellEnd"/>
            <w:r w:rsidRPr="00B722EF">
              <w:rPr>
                <w:color w:val="000000"/>
              </w:rPr>
              <w:t xml:space="preserve">. Минимальный риск ожога прилегающих тканей во время операции за счет небольшого нагрева </w:t>
            </w:r>
            <w:proofErr w:type="spellStart"/>
            <w:r w:rsidRPr="00B722EF">
              <w:rPr>
                <w:color w:val="000000"/>
              </w:rPr>
              <w:t>браншей</w:t>
            </w:r>
            <w:proofErr w:type="spellEnd"/>
            <w:r w:rsidRPr="00B722EF">
              <w:rPr>
                <w:color w:val="000000"/>
              </w:rPr>
              <w:t xml:space="preserve"> - не более 59 градусов.</w:t>
            </w:r>
          </w:p>
          <w:p w:rsidR="00076F35" w:rsidRPr="00B722EF" w:rsidRDefault="00076F35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>Активация ручная или при помощи специальной педали.</w:t>
            </w:r>
          </w:p>
          <w:p w:rsidR="00076F35" w:rsidRPr="00B722EF" w:rsidRDefault="00076F35" w:rsidP="009828A1">
            <w:pPr>
              <w:jc w:val="both"/>
              <w:rPr>
                <w:color w:val="000000"/>
              </w:rPr>
            </w:pPr>
            <w:r w:rsidRPr="00B722EF">
              <w:rPr>
                <w:color w:val="000000"/>
              </w:rPr>
              <w:t xml:space="preserve">Инструмент предназначен только для использования с электрохирургическими генераторами </w:t>
            </w:r>
            <w:proofErr w:type="spellStart"/>
            <w:r w:rsidRPr="00B722EF">
              <w:rPr>
                <w:color w:val="000000"/>
              </w:rPr>
              <w:t>Covidien</w:t>
            </w:r>
            <w:proofErr w:type="spellEnd"/>
            <w:r w:rsidRPr="00B722EF">
              <w:rPr>
                <w:color w:val="000000"/>
              </w:rPr>
              <w:t xml:space="preserve"> с функцией </w:t>
            </w:r>
            <w:proofErr w:type="spellStart"/>
            <w:r w:rsidRPr="00B722EF">
              <w:rPr>
                <w:color w:val="000000"/>
              </w:rPr>
              <w:t>электролигирования</w:t>
            </w:r>
            <w:proofErr w:type="spellEnd"/>
            <w:r w:rsidRPr="00B722EF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35" w:rsidRPr="00B722EF" w:rsidRDefault="00076F35" w:rsidP="009828A1">
            <w:pPr>
              <w:jc w:val="center"/>
            </w:pPr>
            <w:r w:rsidRPr="00B722EF">
              <w:lastRenderedPageBreak/>
              <w:t>штука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35" w:rsidRPr="00B722EF" w:rsidRDefault="00076F35" w:rsidP="009828A1">
            <w:pPr>
              <w:jc w:val="center"/>
            </w:pPr>
            <w:r w:rsidRPr="00B722EF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35" w:rsidRPr="00B722EF" w:rsidRDefault="00076F35" w:rsidP="009828A1">
            <w:pPr>
              <w:jc w:val="right"/>
            </w:pPr>
            <w:r w:rsidRPr="00B722EF">
              <w:t>453 600,00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35" w:rsidRPr="00B722EF" w:rsidRDefault="00076F35" w:rsidP="009828A1">
            <w:pPr>
              <w:jc w:val="right"/>
            </w:pPr>
            <w:r w:rsidRPr="00B722EF">
              <w:t>6 804 000,00</w:t>
            </w:r>
          </w:p>
        </w:tc>
      </w:tr>
      <w:tr w:rsidR="00076F35" w:rsidRPr="00E332C9" w:rsidTr="009828A1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076F35" w:rsidRPr="00E332C9" w:rsidRDefault="00076F35" w:rsidP="009828A1">
            <w:pPr>
              <w:jc w:val="center"/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76F35" w:rsidRPr="00E332C9" w:rsidRDefault="00076F35" w:rsidP="009828A1">
            <w:pPr>
              <w:rPr>
                <w:b/>
              </w:rPr>
            </w:pPr>
            <w:r w:rsidRPr="00E332C9">
              <w:rPr>
                <w:b/>
              </w:rPr>
              <w:t>Выделено на закуп: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76F35" w:rsidRPr="00E332C9" w:rsidRDefault="00076F35" w:rsidP="009828A1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76F35" w:rsidRPr="00E332C9" w:rsidRDefault="00076F35" w:rsidP="009828A1">
            <w:pPr>
              <w:jc w:val="center"/>
              <w:rPr>
                <w:b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076F35" w:rsidRPr="00E332C9" w:rsidRDefault="00076F35" w:rsidP="009828A1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076F35" w:rsidRPr="00E332C9" w:rsidRDefault="00076F35" w:rsidP="009828A1">
            <w:pPr>
              <w:jc w:val="right"/>
              <w:rPr>
                <w:b/>
              </w:rPr>
            </w:pPr>
          </w:p>
        </w:tc>
        <w:tc>
          <w:tcPr>
            <w:tcW w:w="1700" w:type="dxa"/>
            <w:shd w:val="clear" w:color="auto" w:fill="auto"/>
            <w:noWrap/>
          </w:tcPr>
          <w:p w:rsidR="00076F35" w:rsidRPr="00E332C9" w:rsidRDefault="00076F35" w:rsidP="009828A1">
            <w:pPr>
              <w:rPr>
                <w:b/>
              </w:rPr>
            </w:pPr>
            <w:r w:rsidRPr="00B722EF">
              <w:rPr>
                <w:b/>
              </w:rPr>
              <w:t xml:space="preserve">20 136 </w:t>
            </w:r>
            <w:r>
              <w:rPr>
                <w:b/>
              </w:rPr>
              <w:t>0</w:t>
            </w:r>
            <w:r w:rsidRPr="00B722EF">
              <w:rPr>
                <w:b/>
              </w:rPr>
              <w:t>00,00</w:t>
            </w:r>
          </w:p>
        </w:tc>
      </w:tr>
    </w:tbl>
    <w:p w:rsidR="00076F35" w:rsidRPr="003F2CCF" w:rsidRDefault="008A556C" w:rsidP="00076F35">
      <w:pPr>
        <w:jc w:val="both"/>
        <w:rPr>
          <w:color w:val="000000"/>
        </w:rPr>
      </w:pPr>
      <w:r w:rsidRPr="003F2CCF">
        <w:rPr>
          <w:color w:val="000000"/>
        </w:rPr>
        <w:t xml:space="preserve">Сумма закупа: </w:t>
      </w:r>
      <w:r w:rsidR="00076F35" w:rsidRPr="003F2CCF">
        <w:rPr>
          <w:color w:val="000000"/>
        </w:rPr>
        <w:t>ТОО</w:t>
      </w:r>
      <w:r w:rsidR="00076F35" w:rsidRPr="00076F35">
        <w:rPr>
          <w:color w:val="000000"/>
        </w:rPr>
        <w:t xml:space="preserve"> «</w:t>
      </w:r>
      <w:proofErr w:type="spellStart"/>
      <w:r w:rsidR="00076F35">
        <w:rPr>
          <w:color w:val="000000"/>
          <w:lang w:val="en-US"/>
        </w:rPr>
        <w:t>MedIntrlCompany</w:t>
      </w:r>
      <w:proofErr w:type="spellEnd"/>
      <w:r w:rsidR="00076F35" w:rsidRPr="00076F35">
        <w:rPr>
          <w:color w:val="000000"/>
        </w:rPr>
        <w:t xml:space="preserve">», </w:t>
      </w:r>
      <w:r w:rsidR="00076F35" w:rsidRPr="003F2CCF">
        <w:rPr>
          <w:color w:val="000000"/>
        </w:rPr>
        <w:t>г</w:t>
      </w:r>
      <w:r w:rsidR="00076F35" w:rsidRPr="00076F35">
        <w:rPr>
          <w:color w:val="000000"/>
        </w:rPr>
        <w:t xml:space="preserve">. </w:t>
      </w:r>
      <w:r w:rsidR="00076F35">
        <w:rPr>
          <w:color w:val="000000"/>
        </w:rPr>
        <w:t>Павлодар</w:t>
      </w:r>
      <w:r w:rsidR="00076F35" w:rsidRPr="00076F35">
        <w:rPr>
          <w:color w:val="000000"/>
        </w:rPr>
        <w:t xml:space="preserve">, </w:t>
      </w:r>
      <w:r w:rsidR="00076F35">
        <w:rPr>
          <w:color w:val="000000"/>
        </w:rPr>
        <w:t>ул</w:t>
      </w:r>
      <w:r w:rsidR="00076F35" w:rsidRPr="00076F35">
        <w:rPr>
          <w:color w:val="000000"/>
        </w:rPr>
        <w:t xml:space="preserve">. </w:t>
      </w:r>
      <w:r w:rsidR="00076F35">
        <w:rPr>
          <w:color w:val="000000"/>
        </w:rPr>
        <w:t>Пахомова, 104/8</w:t>
      </w:r>
      <w:r w:rsidR="00076F35" w:rsidRPr="00E937AF">
        <w:rPr>
          <w:color w:val="000000"/>
        </w:rPr>
        <w:t xml:space="preserve"> </w:t>
      </w:r>
      <w:r w:rsidR="00076F35" w:rsidRPr="003F2CCF">
        <w:rPr>
          <w:color w:val="000000"/>
        </w:rPr>
        <w:t xml:space="preserve">– </w:t>
      </w:r>
      <w:r w:rsidR="00076F35">
        <w:rPr>
          <w:color w:val="000000"/>
        </w:rPr>
        <w:t>27.04</w:t>
      </w:r>
      <w:r w:rsidR="00076F35" w:rsidRPr="003F2CCF">
        <w:rPr>
          <w:color w:val="000000"/>
        </w:rPr>
        <w:t xml:space="preserve">.2020г. в </w:t>
      </w:r>
      <w:r w:rsidR="00076F35">
        <w:rPr>
          <w:color w:val="000000"/>
        </w:rPr>
        <w:t>15.04</w:t>
      </w:r>
      <w:r w:rsidR="00076F35" w:rsidRPr="003F2CCF">
        <w:rPr>
          <w:color w:val="000000"/>
        </w:rPr>
        <w:t xml:space="preserve"> часов, предоставлены: разрешительные документы;</w:t>
      </w:r>
      <w:r w:rsidR="00076F35" w:rsidRPr="003F2CCF">
        <w:t xml:space="preserve"> </w:t>
      </w:r>
      <w:r w:rsidR="00076F35"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="00076F35"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 w:rsidR="00076F35">
        <w:rPr>
          <w:color w:val="000000"/>
        </w:rPr>
        <w:t xml:space="preserve">, </w:t>
      </w:r>
      <w:r w:rsidR="00076F35" w:rsidRPr="00E937AF">
        <w:rPr>
          <w:color w:val="000000"/>
        </w:rPr>
        <w:t xml:space="preserve">не </w:t>
      </w:r>
      <w:r w:rsidR="00076F35">
        <w:rPr>
          <w:color w:val="000000"/>
        </w:rPr>
        <w:t>имеет</w:t>
      </w:r>
      <w:r w:rsidR="00076F35"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076F35">
        <w:rPr>
          <w:color w:val="000000"/>
        </w:rPr>
        <w:t xml:space="preserve"> </w:t>
      </w:r>
      <w:r w:rsidR="00076F35" w:rsidRPr="003F2CCF">
        <w:rPr>
          <w:color w:val="000000"/>
        </w:rPr>
        <w:t>(справка с налогового органа об отсутствии задолженности</w:t>
      </w:r>
      <w:r w:rsidR="00076F35">
        <w:rPr>
          <w:color w:val="000000"/>
        </w:rPr>
        <w:t>, справка с банка</w:t>
      </w:r>
      <w:r w:rsidR="00076F35" w:rsidRPr="003F2CCF">
        <w:rPr>
          <w:color w:val="000000"/>
        </w:rPr>
        <w:t xml:space="preserve"> приложен</w:t>
      </w:r>
      <w:r w:rsidR="00076F35">
        <w:rPr>
          <w:color w:val="000000"/>
        </w:rPr>
        <w:t>ы</w:t>
      </w:r>
      <w:r w:rsidR="00076F35" w:rsidRPr="003F2CCF">
        <w:rPr>
          <w:color w:val="000000"/>
        </w:rPr>
        <w:t>)</w:t>
      </w:r>
      <w:r w:rsidR="00076F35">
        <w:rPr>
          <w:color w:val="000000"/>
        </w:rPr>
        <w:t xml:space="preserve">, </w:t>
      </w:r>
      <w:r w:rsidR="00076F35" w:rsidRPr="00E937AF">
        <w:rPr>
          <w:color w:val="000000"/>
        </w:rPr>
        <w:t xml:space="preserve">не </w:t>
      </w:r>
      <w:r w:rsidR="00076F35">
        <w:rPr>
          <w:color w:val="000000"/>
        </w:rPr>
        <w:t>признан</w:t>
      </w:r>
      <w:r w:rsidR="00076F35" w:rsidRPr="00E937AF">
        <w:rPr>
          <w:color w:val="000000"/>
        </w:rPr>
        <w:t xml:space="preserve"> судом недобросовестным по настоящим Правилам;</w:t>
      </w:r>
      <w:r w:rsidR="00076F35">
        <w:rPr>
          <w:color w:val="000000"/>
        </w:rPr>
        <w:t xml:space="preserve"> </w:t>
      </w:r>
      <w:r w:rsidR="00076F35" w:rsidRPr="00E937AF">
        <w:rPr>
          <w:color w:val="000000"/>
        </w:rPr>
        <w:t xml:space="preserve">не аффилирован с </w:t>
      </w:r>
      <w:r w:rsidR="00076F35" w:rsidRPr="00E937AF">
        <w:rPr>
          <w:color w:val="000000"/>
        </w:rPr>
        <w:lastRenderedPageBreak/>
        <w:t xml:space="preserve">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 w:rsidR="00076F35">
        <w:rPr>
          <w:color w:val="000000"/>
        </w:rPr>
        <w:t>нарушает</w:t>
      </w:r>
      <w:r w:rsidR="00076F35"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 w:rsidR="00076F35">
        <w:rPr>
          <w:color w:val="000000"/>
        </w:rPr>
        <w:t>х средств и медицинских изделий</w:t>
      </w:r>
      <w:r w:rsidR="00076F35" w:rsidRPr="003F2CCF">
        <w:rPr>
          <w:color w:val="000000"/>
        </w:rPr>
        <w:t>.</w:t>
      </w:r>
    </w:p>
    <w:p w:rsidR="00076F35" w:rsidRPr="003F2CCF" w:rsidRDefault="00076F35" w:rsidP="00076F35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>
        <w:rPr>
          <w:color w:val="000000"/>
        </w:rPr>
        <w:t>Сфера-ПВЛ</w:t>
      </w:r>
      <w:r w:rsidRPr="003F2CCF">
        <w:rPr>
          <w:color w:val="000000"/>
        </w:rPr>
        <w:t xml:space="preserve">», г. </w:t>
      </w:r>
      <w:r>
        <w:rPr>
          <w:color w:val="000000"/>
        </w:rPr>
        <w:t>Павлодар, пр. Нурсултан Назарбаев, 18</w:t>
      </w:r>
      <w:r w:rsidRPr="003F2CCF">
        <w:rPr>
          <w:color w:val="000000"/>
        </w:rPr>
        <w:t xml:space="preserve"> – </w:t>
      </w:r>
      <w:r>
        <w:rPr>
          <w:color w:val="000000"/>
        </w:rPr>
        <w:t>27.04.2020г.</w:t>
      </w:r>
      <w:r w:rsidRPr="003F2CCF">
        <w:rPr>
          <w:color w:val="000000"/>
        </w:rPr>
        <w:t xml:space="preserve"> в </w:t>
      </w:r>
      <w:r>
        <w:rPr>
          <w:color w:val="000000"/>
        </w:rPr>
        <w:t>15.04</w:t>
      </w:r>
      <w:r w:rsidRPr="003F2CCF">
        <w:rPr>
          <w:color w:val="000000"/>
        </w:rPr>
        <w:t xml:space="preserve"> часов, предоставлены: разрешительные документы;</w:t>
      </w:r>
      <w:r w:rsidRPr="003F2CCF">
        <w:t xml:space="preserve"> </w:t>
      </w:r>
      <w:r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>
        <w:rPr>
          <w:color w:val="000000"/>
        </w:rPr>
        <w:t xml:space="preserve">, </w:t>
      </w:r>
      <w:r w:rsidRPr="00E937AF">
        <w:rPr>
          <w:color w:val="000000"/>
        </w:rPr>
        <w:t xml:space="preserve">не </w:t>
      </w:r>
      <w:r>
        <w:rPr>
          <w:color w:val="000000"/>
        </w:rPr>
        <w:t>имеет</w:t>
      </w:r>
      <w:r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>
        <w:rPr>
          <w:color w:val="000000"/>
        </w:rPr>
        <w:t xml:space="preserve"> </w:t>
      </w:r>
      <w:r w:rsidRPr="003F2CCF">
        <w:rPr>
          <w:color w:val="000000"/>
        </w:rPr>
        <w:t>(справка с налогового органа об отсутствии задолженности</w:t>
      </w:r>
      <w:r>
        <w:rPr>
          <w:color w:val="000000"/>
        </w:rPr>
        <w:t>, справка с банка</w:t>
      </w:r>
      <w:r w:rsidRPr="003F2CCF">
        <w:rPr>
          <w:color w:val="000000"/>
        </w:rPr>
        <w:t xml:space="preserve"> приложен</w:t>
      </w:r>
      <w:r>
        <w:rPr>
          <w:color w:val="000000"/>
        </w:rPr>
        <w:t>ы</w:t>
      </w:r>
      <w:r w:rsidRPr="003F2CCF">
        <w:rPr>
          <w:color w:val="000000"/>
        </w:rPr>
        <w:t>)</w:t>
      </w:r>
      <w:r>
        <w:rPr>
          <w:color w:val="000000"/>
        </w:rPr>
        <w:t xml:space="preserve">, </w:t>
      </w:r>
      <w:r w:rsidRPr="00E937AF">
        <w:rPr>
          <w:color w:val="000000"/>
        </w:rPr>
        <w:t xml:space="preserve">не </w:t>
      </w:r>
      <w:r>
        <w:rPr>
          <w:color w:val="000000"/>
        </w:rPr>
        <w:t>признан</w:t>
      </w:r>
      <w:r w:rsidRPr="00E937AF">
        <w:rPr>
          <w:color w:val="000000"/>
        </w:rPr>
        <w:t xml:space="preserve"> судом недобросовестным по настоящим Правилам;</w:t>
      </w:r>
      <w:r>
        <w:rPr>
          <w:color w:val="000000"/>
        </w:rPr>
        <w:t xml:space="preserve"> </w:t>
      </w:r>
      <w:r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>
        <w:rPr>
          <w:color w:val="000000"/>
        </w:rPr>
        <w:t>нарушает</w:t>
      </w:r>
      <w:r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>
        <w:rPr>
          <w:color w:val="000000"/>
        </w:rPr>
        <w:t>х средств и медицинских изделий</w:t>
      </w:r>
      <w:r w:rsidRPr="003F2CCF">
        <w:rPr>
          <w:color w:val="000000"/>
        </w:rPr>
        <w:t>.</w:t>
      </w:r>
    </w:p>
    <w:p w:rsidR="008A556C" w:rsidRPr="003F2CCF" w:rsidRDefault="008A556C" w:rsidP="00076F35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3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6"/>
        <w:gridCol w:w="4536"/>
        <w:gridCol w:w="1984"/>
        <w:gridCol w:w="1985"/>
      </w:tblGrid>
      <w:tr w:rsidR="00076F35" w:rsidRPr="003F2CCF" w:rsidTr="00076F35">
        <w:trPr>
          <w:trHeight w:val="8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35" w:rsidRPr="003F2CCF" w:rsidRDefault="00076F35" w:rsidP="009828A1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35" w:rsidRPr="003F2CCF" w:rsidRDefault="00076F35" w:rsidP="009828A1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F35" w:rsidRPr="003F2CCF" w:rsidRDefault="00076F35" w:rsidP="009828A1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3F2CCF">
              <w:rPr>
                <w:b/>
                <w:bCs/>
                <w:color w:val="000000"/>
                <w:lang w:val="kk-KZ"/>
              </w:rPr>
              <w:t>ТОО «</w:t>
            </w:r>
            <w:proofErr w:type="spellStart"/>
            <w:r w:rsidRPr="007C74E6">
              <w:rPr>
                <w:b/>
                <w:bCs/>
                <w:color w:val="000000"/>
                <w:lang w:val="en-US"/>
              </w:rPr>
              <w:t>MedIntrlCompany</w:t>
            </w:r>
            <w:proofErr w:type="spellEnd"/>
            <w:r w:rsidRPr="003F2CCF">
              <w:rPr>
                <w:b/>
                <w:bCs/>
                <w:color w:val="000000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F35" w:rsidRPr="003F2CCF" w:rsidRDefault="00076F35" w:rsidP="009828A1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ТОО «</w:t>
            </w:r>
            <w:proofErr w:type="spellStart"/>
            <w:r w:rsidRPr="007C74E6">
              <w:rPr>
                <w:b/>
                <w:bCs/>
                <w:color w:val="000000"/>
                <w:lang w:val="en-US"/>
              </w:rPr>
              <w:t>Сфера</w:t>
            </w:r>
            <w:proofErr w:type="spellEnd"/>
            <w:r w:rsidRPr="007C74E6">
              <w:rPr>
                <w:b/>
                <w:bCs/>
                <w:color w:val="000000"/>
                <w:lang w:val="en-US"/>
              </w:rPr>
              <w:t>-ПВЛ</w:t>
            </w:r>
            <w:r w:rsidRPr="003F2CCF">
              <w:rPr>
                <w:b/>
                <w:bCs/>
                <w:color w:val="000000"/>
              </w:rPr>
              <w:t>»</w:t>
            </w:r>
          </w:p>
        </w:tc>
      </w:tr>
      <w:tr w:rsidR="00076F35" w:rsidRPr="003F2CCF" w:rsidTr="00076F35">
        <w:trPr>
          <w:trHeight w:val="3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F35" w:rsidRPr="003F2CCF" w:rsidRDefault="00076F35" w:rsidP="009828A1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35" w:rsidRPr="001F3444" w:rsidRDefault="00076F35" w:rsidP="009828A1">
            <w:pPr>
              <w:rPr>
                <w:color w:val="000000"/>
              </w:rPr>
            </w:pPr>
            <w:r w:rsidRPr="001F3444">
              <w:rPr>
                <w:color w:val="000000"/>
              </w:rPr>
              <w:t>"ИНСТРУМЕНТ LIGASURE ™ CURVED JAW</w:t>
            </w:r>
          </w:p>
          <w:p w:rsidR="00076F35" w:rsidRPr="00E332C9" w:rsidRDefault="00076F35" w:rsidP="009828A1">
            <w:pPr>
              <w:rPr>
                <w:color w:val="000000"/>
              </w:rPr>
            </w:pPr>
            <w:r w:rsidRPr="001F3444">
              <w:rPr>
                <w:color w:val="000000"/>
              </w:rPr>
              <w:t>Совместим с энергетической платформы"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35" w:rsidRDefault="00076F35" w:rsidP="009828A1">
            <w:pPr>
              <w:jc w:val="right"/>
            </w:pPr>
            <w:r>
              <w:t>388 778,00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6F35" w:rsidRDefault="00076F35" w:rsidP="009828A1">
            <w:pPr>
              <w:jc w:val="right"/>
            </w:pPr>
            <w:r>
              <w:t>388 800,00</w:t>
            </w:r>
          </w:p>
        </w:tc>
      </w:tr>
      <w:tr w:rsidR="00076F35" w:rsidRPr="003F2CCF" w:rsidTr="00076F35">
        <w:trPr>
          <w:trHeight w:val="3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F35" w:rsidRPr="003F2CCF" w:rsidRDefault="00076F35" w:rsidP="009828A1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35" w:rsidRPr="00B722EF" w:rsidRDefault="00076F35" w:rsidP="009828A1">
            <w:pPr>
              <w:rPr>
                <w:lang w:val="en-US"/>
              </w:rPr>
            </w:pPr>
            <w:r w:rsidRPr="00B722EF">
              <w:t>ИНСТРУМЕНТ</w:t>
            </w:r>
            <w:r w:rsidRPr="00B722EF">
              <w:rPr>
                <w:lang w:val="en-US"/>
              </w:rPr>
              <w:t xml:space="preserve"> LIGASURE ™ MARYLAND JAW 37 CM LAPAROSCOPIC INSTRUMENT Compatible with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35" w:rsidRDefault="00076F35" w:rsidP="009828A1">
            <w:pPr>
              <w:jc w:val="right"/>
            </w:pPr>
            <w:r>
              <w:t>499 650,00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35" w:rsidRDefault="00076F35" w:rsidP="009828A1">
            <w:pPr>
              <w:jc w:val="right"/>
            </w:pPr>
            <w:r>
              <w:t>500 000,00</w:t>
            </w:r>
          </w:p>
        </w:tc>
      </w:tr>
      <w:tr w:rsidR="00076F35" w:rsidRPr="003F2CCF" w:rsidTr="00076F35">
        <w:trPr>
          <w:trHeight w:val="27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F35" w:rsidRPr="003F2CCF" w:rsidRDefault="00076F35" w:rsidP="009828A1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F35" w:rsidRPr="00E332C9" w:rsidRDefault="00076F35" w:rsidP="009828A1">
            <w:r w:rsidRPr="00B722EF">
              <w:t xml:space="preserve">ИНСТРУМЕНТ LIGASURE™ </w:t>
            </w:r>
            <w:proofErr w:type="spellStart"/>
            <w:r w:rsidRPr="00B722EF">
              <w:t>impuct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35" w:rsidRDefault="00076F35" w:rsidP="009828A1">
            <w:pPr>
              <w:jc w:val="right"/>
            </w:pPr>
            <w:r>
              <w:t>453 350,00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F35" w:rsidRDefault="00076F35" w:rsidP="009828A1">
            <w:pPr>
              <w:jc w:val="right"/>
            </w:pPr>
            <w:r>
              <w:t>453 600,00</w:t>
            </w:r>
          </w:p>
        </w:tc>
      </w:tr>
    </w:tbl>
    <w:p w:rsidR="000550D0" w:rsidRPr="00AE5475" w:rsidRDefault="000550D0" w:rsidP="000550D0">
      <w:pPr>
        <w:jc w:val="both"/>
        <w:rPr>
          <w:color w:val="000000"/>
        </w:rPr>
      </w:pPr>
      <w:r w:rsidRPr="00AE5475">
        <w:rPr>
          <w:color w:val="000000"/>
        </w:rPr>
        <w:t>Эксперты не привлекались.</w:t>
      </w:r>
    </w:p>
    <w:p w:rsidR="000550D0" w:rsidRPr="00AE5475" w:rsidRDefault="000550D0" w:rsidP="000550D0">
      <w:pPr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4. </w:t>
      </w:r>
      <w:r w:rsidRPr="00AE5475">
        <w:rPr>
          <w:color w:val="000000"/>
          <w:spacing w:val="2"/>
          <w:shd w:val="clear" w:color="auto" w:fill="FFFFFF"/>
        </w:rPr>
        <w:t>Изложение оценки и сопоставления тендерных заявок:</w:t>
      </w:r>
    </w:p>
    <w:p w:rsidR="000550D0" w:rsidRDefault="000550D0" w:rsidP="000550D0">
      <w:pPr>
        <w:jc w:val="both"/>
        <w:rPr>
          <w:color w:val="000000"/>
          <w:spacing w:val="2"/>
          <w:shd w:val="clear" w:color="auto" w:fill="FFFFFF"/>
        </w:rPr>
      </w:pPr>
      <w:r w:rsidRPr="00AE5475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</w:t>
      </w:r>
      <w:r w:rsidR="00076F35">
        <w:rPr>
          <w:color w:val="000000"/>
          <w:spacing w:val="2"/>
          <w:shd w:val="clear" w:color="auto" w:fill="FFFFFF"/>
        </w:rPr>
        <w:t>дур банкротства либо ликвидации</w:t>
      </w:r>
      <w:r w:rsidRPr="00AE5475">
        <w:rPr>
          <w:color w:val="000000"/>
          <w:spacing w:val="2"/>
          <w:shd w:val="clear" w:color="auto" w:fill="FFFFFF"/>
        </w:rPr>
        <w:t xml:space="preserve">. </w:t>
      </w:r>
    </w:p>
    <w:p w:rsidR="00076F35" w:rsidRPr="00E82DB2" w:rsidRDefault="00076F35" w:rsidP="000550D0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5. О</w:t>
      </w:r>
      <w:r w:rsidRPr="00076F35">
        <w:rPr>
          <w:color w:val="000000"/>
          <w:spacing w:val="2"/>
          <w:shd w:val="clear" w:color="auto" w:fill="FFFFFF"/>
        </w:rPr>
        <w:t>снования отклонения тендерных заявок</w:t>
      </w:r>
      <w:r>
        <w:rPr>
          <w:color w:val="000000"/>
          <w:spacing w:val="2"/>
          <w:shd w:val="clear" w:color="auto" w:fill="FFFFFF"/>
        </w:rPr>
        <w:t>: отсутствуют</w:t>
      </w:r>
    </w:p>
    <w:p w:rsidR="000550D0" w:rsidRPr="00AE5475" w:rsidRDefault="00076F35" w:rsidP="000550D0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>6</w:t>
      </w:r>
      <w:r w:rsidR="000550D0">
        <w:rPr>
          <w:color w:val="000000"/>
          <w:spacing w:val="2"/>
          <w:shd w:val="clear" w:color="auto" w:fill="FFFFFF"/>
        </w:rPr>
        <w:t xml:space="preserve">. </w:t>
      </w:r>
      <w:r w:rsidR="000550D0" w:rsidRPr="00AE5475">
        <w:rPr>
          <w:color w:val="000000"/>
          <w:spacing w:val="2"/>
          <w:shd w:val="clear" w:color="auto" w:fill="FFFFFF"/>
        </w:rPr>
        <w:t xml:space="preserve">Наименования и местонахождение победителя (ей) по каждому лоту тендера и условия, </w:t>
      </w:r>
      <w:r>
        <w:rPr>
          <w:color w:val="000000"/>
          <w:spacing w:val="2"/>
          <w:shd w:val="clear" w:color="auto" w:fill="FFFFFF"/>
        </w:rPr>
        <w:t>по которым определен победитель</w:t>
      </w:r>
      <w:r w:rsidR="000550D0" w:rsidRPr="00AE5475">
        <w:rPr>
          <w:color w:val="000000"/>
          <w:spacing w:val="2"/>
          <w:shd w:val="clear" w:color="auto" w:fill="FFFFFF"/>
        </w:rPr>
        <w:t>:</w:t>
      </w:r>
    </w:p>
    <w:p w:rsidR="000550D0" w:rsidRDefault="000550D0" w:rsidP="000550D0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 w:rsidRPr="00076F35">
        <w:rPr>
          <w:color w:val="000000"/>
          <w:spacing w:val="2"/>
          <w:shd w:val="clear" w:color="auto" w:fill="FFFFFF"/>
          <w:lang w:val="en-US"/>
        </w:rPr>
        <w:t xml:space="preserve">- </w:t>
      </w:r>
      <w:r w:rsidR="00076F35" w:rsidRPr="00076F35">
        <w:rPr>
          <w:color w:val="000000"/>
        </w:rPr>
        <w:t>ТОО</w:t>
      </w:r>
      <w:r w:rsidR="00076F35" w:rsidRPr="00076F35">
        <w:rPr>
          <w:color w:val="000000"/>
          <w:lang w:val="en-US"/>
        </w:rPr>
        <w:t xml:space="preserve"> «</w:t>
      </w:r>
      <w:proofErr w:type="spellStart"/>
      <w:r w:rsidR="00076F35" w:rsidRPr="00076F35">
        <w:rPr>
          <w:color w:val="000000"/>
          <w:lang w:val="en-US"/>
        </w:rPr>
        <w:t>MedIntrlCompany</w:t>
      </w:r>
      <w:proofErr w:type="spellEnd"/>
      <w:r w:rsidR="00076F35" w:rsidRPr="00076F35">
        <w:rPr>
          <w:color w:val="000000"/>
          <w:lang w:val="en-US"/>
        </w:rPr>
        <w:t xml:space="preserve">», </w:t>
      </w:r>
      <w:r w:rsidR="00076F35" w:rsidRPr="00076F35">
        <w:rPr>
          <w:color w:val="000000"/>
        </w:rPr>
        <w:t>г</w:t>
      </w:r>
      <w:r w:rsidR="00076F35" w:rsidRPr="00076F35">
        <w:rPr>
          <w:color w:val="000000"/>
          <w:lang w:val="en-US"/>
        </w:rPr>
        <w:t xml:space="preserve">. </w:t>
      </w:r>
      <w:r w:rsidR="00076F35" w:rsidRPr="00076F35">
        <w:rPr>
          <w:color w:val="000000"/>
        </w:rPr>
        <w:t>Павлодар</w:t>
      </w:r>
      <w:r w:rsidR="00076F35" w:rsidRPr="00076F35">
        <w:rPr>
          <w:color w:val="000000"/>
          <w:lang w:val="en-US"/>
        </w:rPr>
        <w:t xml:space="preserve">, </w:t>
      </w:r>
      <w:proofErr w:type="spellStart"/>
      <w:r w:rsidR="00076F35" w:rsidRPr="00076F35">
        <w:rPr>
          <w:color w:val="000000"/>
        </w:rPr>
        <w:t>ул</w:t>
      </w:r>
      <w:proofErr w:type="spellEnd"/>
      <w:r w:rsidR="00076F35" w:rsidRPr="00076F35">
        <w:rPr>
          <w:color w:val="000000"/>
          <w:lang w:val="en-US"/>
        </w:rPr>
        <w:t xml:space="preserve">. </w:t>
      </w:r>
      <w:r w:rsidR="00076F35" w:rsidRPr="00076F35">
        <w:rPr>
          <w:color w:val="000000"/>
        </w:rPr>
        <w:t>Пахомова, 104/8</w:t>
      </w:r>
      <w:r w:rsidRPr="00076F35">
        <w:rPr>
          <w:color w:val="000000"/>
        </w:rPr>
        <w:t>,</w:t>
      </w:r>
      <w:r>
        <w:rPr>
          <w:color w:val="000000"/>
          <w:spacing w:val="2"/>
          <w:shd w:val="clear" w:color="auto" w:fill="FFFFFF"/>
        </w:rPr>
        <w:t xml:space="preserve"> </w:t>
      </w:r>
      <w:r w:rsidRPr="005251A0">
        <w:rPr>
          <w:color w:val="000000"/>
          <w:spacing w:val="2"/>
          <w:shd w:val="clear" w:color="auto" w:fill="FFFFFF"/>
        </w:rPr>
        <w:t>признан победителем по лотам №</w:t>
      </w:r>
      <w:r>
        <w:rPr>
          <w:color w:val="000000"/>
          <w:spacing w:val="2"/>
          <w:shd w:val="clear" w:color="auto" w:fill="FFFFFF"/>
        </w:rPr>
        <w:t xml:space="preserve"> </w:t>
      </w:r>
      <w:r w:rsidR="00F011E9">
        <w:rPr>
          <w:color w:val="000000"/>
          <w:spacing w:val="2"/>
          <w:shd w:val="clear" w:color="auto" w:fill="FFFFFF"/>
        </w:rPr>
        <w:t>1</w:t>
      </w:r>
      <w:r w:rsidR="00076F35">
        <w:rPr>
          <w:color w:val="000000"/>
          <w:spacing w:val="2"/>
          <w:shd w:val="clear" w:color="auto" w:fill="FFFFFF"/>
        </w:rPr>
        <w:t>-3</w:t>
      </w:r>
      <w:r>
        <w:rPr>
          <w:color w:val="000000"/>
          <w:spacing w:val="2"/>
          <w:shd w:val="clear" w:color="auto" w:fill="FFFFFF"/>
        </w:rPr>
        <w:t xml:space="preserve"> - </w:t>
      </w:r>
      <w:r w:rsidRPr="007A7070">
        <w:rPr>
          <w:color w:val="000000" w:themeColor="text1"/>
          <w:spacing w:val="2"/>
          <w:shd w:val="clear" w:color="auto" w:fill="FFFFFF"/>
        </w:rPr>
        <w:t xml:space="preserve">согласно п. </w:t>
      </w:r>
      <w:r w:rsidR="008C6037">
        <w:rPr>
          <w:color w:val="000000" w:themeColor="text1"/>
          <w:spacing w:val="2"/>
          <w:shd w:val="clear" w:color="auto" w:fill="FFFFFF"/>
        </w:rPr>
        <w:t>85</w:t>
      </w:r>
      <w:r>
        <w:rPr>
          <w:color w:val="000000" w:themeColor="text1"/>
          <w:spacing w:val="2"/>
          <w:shd w:val="clear" w:color="auto" w:fill="FFFFFF"/>
        </w:rPr>
        <w:t xml:space="preserve"> Правил;</w:t>
      </w:r>
    </w:p>
    <w:p w:rsidR="00076F35" w:rsidRDefault="00076F35" w:rsidP="000550D0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>7. Н</w:t>
      </w:r>
      <w:r w:rsidRPr="00076F35">
        <w:rPr>
          <w:color w:val="000000" w:themeColor="text1"/>
          <w:spacing w:val="2"/>
          <w:shd w:val="clear" w:color="auto" w:fill="FFFFFF"/>
        </w:rPr>
        <w:t>аименования и местонахождение участника каждого лота тендера, предложение которого является вторым после предложения победителя</w:t>
      </w:r>
      <w:r>
        <w:rPr>
          <w:color w:val="000000" w:themeColor="text1"/>
          <w:spacing w:val="2"/>
          <w:shd w:val="clear" w:color="auto" w:fill="FFFFFF"/>
        </w:rPr>
        <w:t>:</w:t>
      </w:r>
    </w:p>
    <w:p w:rsidR="00076F35" w:rsidRDefault="00076F35" w:rsidP="00076F35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 xml:space="preserve">- </w:t>
      </w:r>
      <w:r w:rsidRPr="003F2CCF">
        <w:rPr>
          <w:color w:val="000000"/>
        </w:rPr>
        <w:t>ТОО «</w:t>
      </w:r>
      <w:r>
        <w:rPr>
          <w:color w:val="000000"/>
        </w:rPr>
        <w:t>Сфера-ПВЛ</w:t>
      </w:r>
      <w:r w:rsidRPr="003F2CCF">
        <w:rPr>
          <w:color w:val="000000"/>
        </w:rPr>
        <w:t xml:space="preserve">», г. </w:t>
      </w:r>
      <w:r>
        <w:rPr>
          <w:color w:val="000000"/>
        </w:rPr>
        <w:t>Павлодар, пр. Нурсултан Назарбаев, 18</w:t>
      </w:r>
      <w:r w:rsidR="009A1F13">
        <w:rPr>
          <w:color w:val="000000"/>
        </w:rPr>
        <w:t xml:space="preserve"> - по лотам № 1-3.</w:t>
      </w:r>
    </w:p>
    <w:p w:rsidR="000550D0" w:rsidRPr="00AE5475" w:rsidRDefault="000550D0" w:rsidP="000550D0">
      <w:pPr>
        <w:ind w:firstLine="567"/>
        <w:jc w:val="both"/>
        <w:rPr>
          <w:rStyle w:val="a5"/>
          <w:bdr w:val="none" w:sz="0" w:space="0" w:color="auto" w:frame="1"/>
          <w:shd w:val="clear" w:color="auto" w:fill="FFFFFF"/>
        </w:rPr>
      </w:pPr>
      <w:r w:rsidRPr="00AE5475">
        <w:rPr>
          <w:color w:val="000000"/>
          <w:shd w:val="clear" w:color="auto" w:fill="FFFFFF"/>
        </w:rPr>
        <w:lastRenderedPageBreak/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AE5475">
        <w:rPr>
          <w:rStyle w:val="a5"/>
          <w:bdr w:val="none" w:sz="0" w:space="0" w:color="auto" w:frame="1"/>
          <w:shd w:val="clear" w:color="auto" w:fill="FFFFFF"/>
        </w:rPr>
        <w:t>РЕШИЛА:</w:t>
      </w:r>
    </w:p>
    <w:p w:rsidR="000550D0" w:rsidRPr="000C3181" w:rsidRDefault="000550D0" w:rsidP="000550D0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0C3181">
        <w:rPr>
          <w:rStyle w:val="a5"/>
          <w:bdr w:val="none" w:sz="0" w:space="0" w:color="auto" w:frame="1"/>
          <w:shd w:val="clear" w:color="auto" w:fill="FFFFFF"/>
        </w:rPr>
        <w:t xml:space="preserve">Признать победителем закуп по лотам № </w:t>
      </w:r>
      <w:r w:rsidR="009A1F13">
        <w:rPr>
          <w:color w:val="000000"/>
          <w:shd w:val="clear" w:color="auto" w:fill="FFFFFF"/>
        </w:rPr>
        <w:t>1-3</w:t>
      </w:r>
      <w:r w:rsidRPr="000C3181">
        <w:rPr>
          <w:color w:val="000000"/>
          <w:shd w:val="clear" w:color="auto" w:fill="FFFFFF"/>
        </w:rPr>
        <w:t xml:space="preserve"> </w:t>
      </w:r>
      <w:r w:rsidR="009A1F13" w:rsidRPr="00076F35">
        <w:rPr>
          <w:color w:val="000000"/>
        </w:rPr>
        <w:t>ТОО</w:t>
      </w:r>
      <w:r w:rsidR="009A1F13" w:rsidRPr="009A1F13">
        <w:rPr>
          <w:color w:val="000000"/>
        </w:rPr>
        <w:t xml:space="preserve"> «</w:t>
      </w:r>
      <w:proofErr w:type="spellStart"/>
      <w:r w:rsidR="009A1F13" w:rsidRPr="00076F35">
        <w:rPr>
          <w:color w:val="000000"/>
          <w:lang w:val="en-US"/>
        </w:rPr>
        <w:t>MedIntrlCompany</w:t>
      </w:r>
      <w:proofErr w:type="spellEnd"/>
      <w:r w:rsidR="009A1F13" w:rsidRPr="009A1F13">
        <w:rPr>
          <w:color w:val="000000"/>
        </w:rPr>
        <w:t>»</w:t>
      </w:r>
      <w:r w:rsidRPr="000C3181">
        <w:rPr>
          <w:color w:val="000000"/>
          <w:spacing w:val="2"/>
          <w:shd w:val="clear" w:color="auto" w:fill="FFFFFF"/>
        </w:rPr>
        <w:t xml:space="preserve">, и заключить договор </w:t>
      </w:r>
      <w:r w:rsidR="009A1F13">
        <w:rPr>
          <w:color w:val="000000"/>
          <w:spacing w:val="2"/>
          <w:shd w:val="clear" w:color="auto" w:fill="FFFFFF"/>
        </w:rPr>
        <w:t>в сроки, установленные Правилами</w:t>
      </w:r>
      <w:r w:rsidRPr="000C3181">
        <w:rPr>
          <w:color w:val="000000"/>
          <w:spacing w:val="2"/>
          <w:shd w:val="clear" w:color="auto" w:fill="FFFFFF"/>
        </w:rPr>
        <w:t>;</w:t>
      </w:r>
    </w:p>
    <w:p w:rsidR="000550D0" w:rsidRDefault="000550D0" w:rsidP="000550D0">
      <w:pPr>
        <w:jc w:val="both"/>
        <w:rPr>
          <w:color w:val="000000"/>
          <w:spacing w:val="2"/>
          <w:shd w:val="clear" w:color="auto" w:fill="FFFFFF"/>
        </w:rPr>
      </w:pPr>
    </w:p>
    <w:p w:rsidR="005D453F" w:rsidRPr="003F2CCF" w:rsidRDefault="005D453F" w:rsidP="003F2CCF"/>
    <w:p w:rsidR="009A1F13" w:rsidRPr="004702FF" w:rsidRDefault="009A1F13" w:rsidP="009A1F13">
      <w:pPr>
        <w:jc w:val="both"/>
        <w:rPr>
          <w:b/>
          <w:sz w:val="28"/>
          <w:szCs w:val="28"/>
        </w:rPr>
      </w:pPr>
      <w:r w:rsidRPr="004702FF">
        <w:rPr>
          <w:b/>
          <w:sz w:val="28"/>
          <w:szCs w:val="28"/>
        </w:rPr>
        <w:t xml:space="preserve">Председатель </w:t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r w:rsidRPr="004702FF">
        <w:rPr>
          <w:b/>
          <w:sz w:val="28"/>
          <w:szCs w:val="28"/>
        </w:rPr>
        <w:tab/>
      </w:r>
      <w:proofErr w:type="spellStart"/>
      <w:r w:rsidRPr="004702FF">
        <w:rPr>
          <w:b/>
          <w:sz w:val="28"/>
          <w:szCs w:val="28"/>
        </w:rPr>
        <w:t>Кухарева</w:t>
      </w:r>
      <w:proofErr w:type="spellEnd"/>
      <w:r w:rsidRPr="004702FF">
        <w:rPr>
          <w:b/>
          <w:sz w:val="28"/>
          <w:szCs w:val="28"/>
        </w:rPr>
        <w:t xml:space="preserve"> А.А.</w:t>
      </w:r>
    </w:p>
    <w:p w:rsidR="009A1F13" w:rsidRDefault="009A1F13" w:rsidP="009A1F13">
      <w:pPr>
        <w:jc w:val="both"/>
        <w:rPr>
          <w:sz w:val="28"/>
          <w:szCs w:val="28"/>
        </w:rPr>
      </w:pPr>
    </w:p>
    <w:p w:rsidR="009A1F13" w:rsidRDefault="009A1F13" w:rsidP="009A1F13">
      <w:pPr>
        <w:jc w:val="both"/>
        <w:rPr>
          <w:sz w:val="28"/>
          <w:szCs w:val="28"/>
        </w:rPr>
      </w:pPr>
    </w:p>
    <w:p w:rsidR="009A1F13" w:rsidRPr="004702FF" w:rsidRDefault="009A1F13" w:rsidP="009A1F13">
      <w:pPr>
        <w:jc w:val="both"/>
        <w:rPr>
          <w:sz w:val="28"/>
          <w:szCs w:val="28"/>
        </w:rPr>
      </w:pPr>
      <w:r w:rsidRPr="004702FF">
        <w:rPr>
          <w:sz w:val="28"/>
          <w:szCs w:val="28"/>
        </w:rPr>
        <w:t>Члены комиссии:</w:t>
      </w:r>
    </w:p>
    <w:p w:rsidR="009A1F13" w:rsidRPr="004702FF" w:rsidRDefault="009A1F13" w:rsidP="009A1F13">
      <w:pPr>
        <w:jc w:val="both"/>
        <w:rPr>
          <w:sz w:val="28"/>
          <w:szCs w:val="28"/>
          <w:lang w:val="kk-KZ"/>
        </w:rPr>
      </w:pPr>
      <w:r w:rsidRPr="004702FF">
        <w:rPr>
          <w:sz w:val="28"/>
          <w:szCs w:val="28"/>
        </w:rPr>
        <w:t>Мукажанов А.Т.</w:t>
      </w:r>
    </w:p>
    <w:p w:rsidR="009A1F13" w:rsidRPr="004702FF" w:rsidRDefault="009A1F13" w:rsidP="009A1F13">
      <w:pPr>
        <w:jc w:val="both"/>
        <w:rPr>
          <w:sz w:val="28"/>
          <w:szCs w:val="28"/>
          <w:lang w:val="kk-KZ"/>
        </w:rPr>
      </w:pPr>
      <w:r w:rsidRPr="004702FF">
        <w:rPr>
          <w:sz w:val="28"/>
          <w:szCs w:val="28"/>
          <w:lang w:val="kk-KZ"/>
        </w:rPr>
        <w:t>Бабиев Б.Е.</w:t>
      </w:r>
    </w:p>
    <w:p w:rsidR="009A1F13" w:rsidRPr="004702FF" w:rsidRDefault="009A1F13" w:rsidP="009A1F13">
      <w:pPr>
        <w:jc w:val="both"/>
        <w:rPr>
          <w:sz w:val="28"/>
          <w:szCs w:val="28"/>
          <w:lang w:val="kk-KZ"/>
        </w:rPr>
      </w:pPr>
      <w:r w:rsidRPr="004702FF">
        <w:rPr>
          <w:sz w:val="28"/>
          <w:szCs w:val="28"/>
          <w:lang w:val="kk-KZ"/>
        </w:rPr>
        <w:t>Садыков Ж.С.</w:t>
      </w:r>
    </w:p>
    <w:p w:rsidR="009A1F13" w:rsidRPr="004702FF" w:rsidRDefault="009A1F13" w:rsidP="009A1F13">
      <w:pPr>
        <w:jc w:val="both"/>
        <w:rPr>
          <w:sz w:val="28"/>
          <w:szCs w:val="28"/>
          <w:lang w:val="kk-KZ"/>
        </w:rPr>
      </w:pPr>
      <w:r w:rsidRPr="004702FF">
        <w:rPr>
          <w:sz w:val="28"/>
          <w:szCs w:val="28"/>
          <w:lang w:val="kk-KZ"/>
        </w:rPr>
        <w:t>Есмуратова М.Т.</w:t>
      </w:r>
    </w:p>
    <w:p w:rsidR="009A1F13" w:rsidRPr="004702FF" w:rsidRDefault="009A1F13" w:rsidP="009A1F13">
      <w:pPr>
        <w:jc w:val="both"/>
        <w:rPr>
          <w:sz w:val="28"/>
          <w:szCs w:val="28"/>
        </w:rPr>
      </w:pPr>
      <w:proofErr w:type="spellStart"/>
      <w:r w:rsidRPr="004702FF">
        <w:rPr>
          <w:sz w:val="28"/>
          <w:szCs w:val="28"/>
        </w:rPr>
        <w:t>Кайсарулы</w:t>
      </w:r>
      <w:proofErr w:type="spellEnd"/>
      <w:r w:rsidRPr="004702FF">
        <w:rPr>
          <w:sz w:val="28"/>
          <w:szCs w:val="28"/>
        </w:rPr>
        <w:t xml:space="preserve"> Т.</w:t>
      </w:r>
    </w:p>
    <w:p w:rsidR="009A1F13" w:rsidRPr="004702FF" w:rsidRDefault="009A1F13" w:rsidP="009A1F13">
      <w:pPr>
        <w:jc w:val="both"/>
        <w:rPr>
          <w:sz w:val="28"/>
          <w:szCs w:val="28"/>
        </w:rPr>
      </w:pPr>
      <w:proofErr w:type="spellStart"/>
      <w:r w:rsidRPr="004702FF">
        <w:rPr>
          <w:sz w:val="28"/>
          <w:szCs w:val="28"/>
        </w:rPr>
        <w:t>Нурлан</w:t>
      </w:r>
      <w:proofErr w:type="spellEnd"/>
      <w:r w:rsidRPr="004702FF">
        <w:rPr>
          <w:sz w:val="28"/>
          <w:szCs w:val="28"/>
        </w:rPr>
        <w:t xml:space="preserve"> А.</w:t>
      </w:r>
    </w:p>
    <w:p w:rsidR="009A1F13" w:rsidRDefault="009A1F13" w:rsidP="009A1F13">
      <w:pPr>
        <w:jc w:val="both"/>
        <w:rPr>
          <w:sz w:val="28"/>
          <w:szCs w:val="28"/>
        </w:rPr>
      </w:pPr>
    </w:p>
    <w:p w:rsidR="009A1F13" w:rsidRDefault="009A1F13" w:rsidP="009A1F13">
      <w:pPr>
        <w:jc w:val="both"/>
        <w:rPr>
          <w:sz w:val="28"/>
          <w:szCs w:val="28"/>
        </w:rPr>
      </w:pPr>
    </w:p>
    <w:p w:rsidR="009A1F13" w:rsidRPr="004702FF" w:rsidRDefault="009A1F13" w:rsidP="009A1F13">
      <w:pPr>
        <w:jc w:val="both"/>
        <w:rPr>
          <w:sz w:val="28"/>
          <w:szCs w:val="28"/>
        </w:rPr>
      </w:pPr>
      <w:r w:rsidRPr="004702FF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02FF">
        <w:rPr>
          <w:sz w:val="28"/>
          <w:szCs w:val="28"/>
        </w:rPr>
        <w:t>Бейсенова С.А.</w:t>
      </w:r>
    </w:p>
    <w:p w:rsidR="009A1F13" w:rsidRPr="00E332C9" w:rsidRDefault="009A1F13" w:rsidP="009A1F13">
      <w:pPr>
        <w:jc w:val="both"/>
      </w:pPr>
    </w:p>
    <w:p w:rsidR="00B77306" w:rsidRPr="003F2CCF" w:rsidRDefault="00B77306" w:rsidP="009A1F13">
      <w:bookmarkStart w:id="0" w:name="_GoBack"/>
      <w:bookmarkEnd w:id="0"/>
    </w:p>
    <w:sectPr w:rsidR="00B77306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E"/>
    <w:multiLevelType w:val="hybridMultilevel"/>
    <w:tmpl w:val="208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550D0"/>
    <w:rsid w:val="0005611C"/>
    <w:rsid w:val="00076F35"/>
    <w:rsid w:val="0008351B"/>
    <w:rsid w:val="00144E82"/>
    <w:rsid w:val="001E0FE4"/>
    <w:rsid w:val="00244D6E"/>
    <w:rsid w:val="003830BD"/>
    <w:rsid w:val="003F2CCF"/>
    <w:rsid w:val="00417BC7"/>
    <w:rsid w:val="004E536F"/>
    <w:rsid w:val="00526641"/>
    <w:rsid w:val="0055039E"/>
    <w:rsid w:val="0059233F"/>
    <w:rsid w:val="005D453F"/>
    <w:rsid w:val="0075072C"/>
    <w:rsid w:val="008A556C"/>
    <w:rsid w:val="008C2BEA"/>
    <w:rsid w:val="008C6037"/>
    <w:rsid w:val="009A1F13"/>
    <w:rsid w:val="00A20466"/>
    <w:rsid w:val="00A74CB3"/>
    <w:rsid w:val="00B34726"/>
    <w:rsid w:val="00B77306"/>
    <w:rsid w:val="00B9187A"/>
    <w:rsid w:val="00BE5D41"/>
    <w:rsid w:val="00C312A7"/>
    <w:rsid w:val="00CD3AC7"/>
    <w:rsid w:val="00D15ED9"/>
    <w:rsid w:val="00D208EB"/>
    <w:rsid w:val="00D377C2"/>
    <w:rsid w:val="00D81307"/>
    <w:rsid w:val="00D9719D"/>
    <w:rsid w:val="00E14110"/>
    <w:rsid w:val="00E76F51"/>
    <w:rsid w:val="00EB55B9"/>
    <w:rsid w:val="00EE4062"/>
    <w:rsid w:val="00F0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C0CB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550D0"/>
    <w:rPr>
      <w:b/>
      <w:bCs/>
    </w:rPr>
  </w:style>
  <w:style w:type="paragraph" w:styleId="a6">
    <w:name w:val="List Paragraph"/>
    <w:basedOn w:val="a"/>
    <w:uiPriority w:val="34"/>
    <w:qFormat/>
    <w:rsid w:val="0005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2020-04-09T10:43:00Z</cp:lastPrinted>
  <dcterms:created xsi:type="dcterms:W3CDTF">2020-05-13T05:26:00Z</dcterms:created>
  <dcterms:modified xsi:type="dcterms:W3CDTF">2020-05-13T05:26:00Z</dcterms:modified>
</cp:coreProperties>
</file>