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16" w:rsidRPr="00131468" w:rsidRDefault="00AA7D16" w:rsidP="00131468">
      <w:pPr>
        <w:jc w:val="center"/>
      </w:pPr>
      <w:r w:rsidRPr="00131468">
        <w:rPr>
          <w:b/>
          <w:bCs/>
          <w:color w:val="000000"/>
        </w:rPr>
        <w:t xml:space="preserve">Протокол об итогах закупа тендера </w:t>
      </w:r>
    </w:p>
    <w:p w:rsidR="00AA7D16" w:rsidRPr="00131468" w:rsidRDefault="00AA7D16" w:rsidP="00131468">
      <w:pPr>
        <w:jc w:val="center"/>
        <w:rPr>
          <w:bCs/>
          <w:color w:val="000000"/>
        </w:rPr>
      </w:pPr>
      <w:r w:rsidRPr="00131468">
        <w:rPr>
          <w:bCs/>
          <w:color w:val="000000"/>
        </w:rPr>
        <w:t>«</w:t>
      </w:r>
      <w:r w:rsidR="00753905" w:rsidRPr="00131468">
        <w:rPr>
          <w:color w:val="000000"/>
        </w:rPr>
        <w:t>Приобретение изделий медицинского назначения</w:t>
      </w:r>
      <w:r w:rsidRPr="00131468">
        <w:rPr>
          <w:bCs/>
          <w:color w:val="000000"/>
        </w:rPr>
        <w:t>» по объявлению №</w:t>
      </w:r>
      <w:r w:rsidR="00F41EF0" w:rsidRPr="00131468">
        <w:rPr>
          <w:bCs/>
          <w:color w:val="000000"/>
        </w:rPr>
        <w:t xml:space="preserve"> </w:t>
      </w:r>
      <w:r w:rsidR="00E13BF3">
        <w:rPr>
          <w:bCs/>
          <w:color w:val="000000"/>
        </w:rPr>
        <w:t>26</w:t>
      </w:r>
      <w:r w:rsidRPr="00131468">
        <w:rPr>
          <w:bCs/>
          <w:color w:val="000000"/>
        </w:rPr>
        <w:t xml:space="preserve"> от </w:t>
      </w:r>
      <w:r w:rsidR="00E13BF3">
        <w:rPr>
          <w:bCs/>
          <w:color w:val="000000"/>
        </w:rPr>
        <w:t>22</w:t>
      </w:r>
      <w:r w:rsidR="00753905" w:rsidRPr="00131468">
        <w:rPr>
          <w:bCs/>
          <w:color w:val="000000"/>
        </w:rPr>
        <w:t>.</w:t>
      </w:r>
      <w:r w:rsidR="005977BE" w:rsidRPr="00131468">
        <w:rPr>
          <w:bCs/>
          <w:color w:val="000000"/>
        </w:rPr>
        <w:t>05</w:t>
      </w:r>
      <w:r w:rsidR="0052309C" w:rsidRPr="00131468">
        <w:rPr>
          <w:bCs/>
          <w:color w:val="000000"/>
        </w:rPr>
        <w:t>.2019г</w:t>
      </w:r>
      <w:r w:rsidRPr="00131468">
        <w:rPr>
          <w:bCs/>
          <w:color w:val="000000"/>
        </w:rPr>
        <w:t>.</w:t>
      </w:r>
    </w:p>
    <w:p w:rsidR="00AA7D16" w:rsidRPr="00131468" w:rsidRDefault="00AA7D16" w:rsidP="00131468">
      <w:pPr>
        <w:jc w:val="center"/>
        <w:rPr>
          <w:bCs/>
          <w:color w:val="000000"/>
        </w:rPr>
      </w:pPr>
      <w:r w:rsidRPr="00131468">
        <w:rPr>
          <w:bCs/>
          <w:color w:val="000000"/>
        </w:rPr>
        <w:t xml:space="preserve">для КГП на ПХВ  Восточно-Казахстанский областной Многопрофильный </w:t>
      </w:r>
    </w:p>
    <w:p w:rsidR="00AA7D16" w:rsidRPr="00131468" w:rsidRDefault="00AA7D16" w:rsidP="00131468">
      <w:pPr>
        <w:jc w:val="center"/>
        <w:rPr>
          <w:rStyle w:val="s1"/>
          <w:b w:val="0"/>
          <w:sz w:val="24"/>
          <w:szCs w:val="24"/>
        </w:rPr>
      </w:pPr>
      <w:r w:rsidRPr="00131468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1"/>
        <w:gridCol w:w="7237"/>
      </w:tblGrid>
      <w:tr w:rsidR="00AA7D16" w:rsidRPr="00131468" w:rsidTr="00AA7D16">
        <w:tc>
          <w:tcPr>
            <w:tcW w:w="25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D16" w:rsidRPr="00131468" w:rsidRDefault="00AA7D16" w:rsidP="00131468">
            <w:pPr>
              <w:jc w:val="center"/>
              <w:rPr>
                <w:rStyle w:val="s1"/>
                <w:b w:val="0"/>
                <w:sz w:val="24"/>
                <w:szCs w:val="24"/>
              </w:rPr>
            </w:pPr>
          </w:p>
          <w:tbl>
            <w:tblPr>
              <w:tblW w:w="5144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37"/>
              <w:gridCol w:w="3722"/>
            </w:tblGrid>
            <w:tr w:rsidR="00AA7D16" w:rsidRPr="00131468" w:rsidTr="00053B25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7D16" w:rsidRPr="00131468" w:rsidRDefault="00AA7D16" w:rsidP="00131468">
                  <w:pPr>
                    <w:jc w:val="both"/>
                    <w:rPr>
                      <w:b/>
                    </w:rPr>
                  </w:pPr>
                  <w:r w:rsidRPr="00131468">
                    <w:rPr>
                      <w:b/>
                    </w:rPr>
                    <w:t>г. Усть-Каменогорск</w:t>
                  </w:r>
                </w:p>
                <w:p w:rsidR="00AA7D16" w:rsidRPr="00131468" w:rsidRDefault="00AA7D16" w:rsidP="00131468">
                  <w:pPr>
                    <w:jc w:val="both"/>
                    <w:rPr>
                      <w:b/>
                    </w:rPr>
                  </w:pPr>
                  <w:r w:rsidRPr="00131468">
                    <w:rPr>
                      <w:b/>
                    </w:rPr>
                    <w:t>КГП на ПХВ ВКО М «</w:t>
                  </w:r>
                  <w:proofErr w:type="spellStart"/>
                  <w:r w:rsidRPr="00131468">
                    <w:rPr>
                      <w:b/>
                    </w:rPr>
                    <w:t>ЦОиХ</w:t>
                  </w:r>
                  <w:proofErr w:type="spellEnd"/>
                  <w:r w:rsidRPr="00131468">
                    <w:rPr>
                      <w:b/>
                    </w:rPr>
                    <w:t>» УЗ ВКО,</w:t>
                  </w:r>
                </w:p>
                <w:p w:rsidR="00AA7D16" w:rsidRPr="00131468" w:rsidRDefault="00AA7D16" w:rsidP="00131468">
                  <w:pPr>
                    <w:jc w:val="both"/>
                  </w:pPr>
                  <w:r w:rsidRPr="00131468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A7D16" w:rsidRPr="00131468" w:rsidRDefault="00AA7D16" w:rsidP="00131468">
                  <w:pPr>
                    <w:jc w:val="both"/>
                    <w:rPr>
                      <w:b/>
                    </w:rPr>
                  </w:pPr>
                  <w:r w:rsidRPr="00131468">
                    <w:rPr>
                      <w:b/>
                    </w:rPr>
                    <w:t xml:space="preserve">                                           </w:t>
                  </w:r>
                  <w:bookmarkStart w:id="0" w:name="_GoBack"/>
                  <w:bookmarkEnd w:id="0"/>
                </w:p>
              </w:tc>
            </w:tr>
          </w:tbl>
          <w:p w:rsidR="00AA7D16" w:rsidRPr="00131468" w:rsidRDefault="00AA7D16" w:rsidP="00131468"/>
        </w:tc>
        <w:tc>
          <w:tcPr>
            <w:tcW w:w="2429" w:type="pct"/>
          </w:tcPr>
          <w:p w:rsidR="00AA7D16" w:rsidRPr="00131468" w:rsidRDefault="00AA7D16" w:rsidP="00131468">
            <w:pPr>
              <w:jc w:val="both"/>
              <w:rPr>
                <w:b/>
              </w:rPr>
            </w:pPr>
            <w:r w:rsidRPr="00131468">
              <w:rPr>
                <w:b/>
              </w:rPr>
              <w:t xml:space="preserve">                                           </w:t>
            </w:r>
          </w:p>
          <w:p w:rsidR="00AA7D16" w:rsidRPr="00131468" w:rsidRDefault="00AA7D16" w:rsidP="00131468">
            <w:pPr>
              <w:jc w:val="both"/>
              <w:rPr>
                <w:b/>
              </w:rPr>
            </w:pPr>
          </w:p>
          <w:p w:rsidR="00AA7D16" w:rsidRPr="00131468" w:rsidRDefault="00AA7D16" w:rsidP="00131468">
            <w:pPr>
              <w:jc w:val="both"/>
              <w:rPr>
                <w:b/>
                <w:color w:val="000000" w:themeColor="text1"/>
              </w:rPr>
            </w:pPr>
          </w:p>
          <w:p w:rsidR="00AA7D16" w:rsidRPr="00131468" w:rsidRDefault="00AA7D16" w:rsidP="006F1793">
            <w:pPr>
              <w:jc w:val="both"/>
            </w:pPr>
            <w:r w:rsidRPr="00131468">
              <w:rPr>
                <w:b/>
                <w:color w:val="000000" w:themeColor="text1"/>
              </w:rPr>
              <w:t xml:space="preserve">      </w:t>
            </w:r>
            <w:r w:rsidR="00D64C70" w:rsidRPr="00CA5D63">
              <w:t>17</w:t>
            </w:r>
            <w:r w:rsidRPr="00CA5D63">
              <w:t xml:space="preserve">.00ч. </w:t>
            </w:r>
            <w:r w:rsidR="006F1793">
              <w:t>21</w:t>
            </w:r>
            <w:r w:rsidR="00F41EF0" w:rsidRPr="00CA5D63">
              <w:t>.06</w:t>
            </w:r>
            <w:r w:rsidRPr="00CA5D63">
              <w:t>.2019г.</w:t>
            </w:r>
          </w:p>
        </w:tc>
      </w:tr>
    </w:tbl>
    <w:p w:rsidR="00E4084B" w:rsidRDefault="00E4084B" w:rsidP="00131468">
      <w:pPr>
        <w:rPr>
          <w:color w:val="000000"/>
        </w:rPr>
      </w:pPr>
    </w:p>
    <w:p w:rsidR="0034507B" w:rsidRPr="00131468" w:rsidRDefault="00AA7D16" w:rsidP="00131468">
      <w:pPr>
        <w:rPr>
          <w:color w:val="000000"/>
        </w:rPr>
      </w:pPr>
      <w:r w:rsidRPr="00131468">
        <w:rPr>
          <w:color w:val="000000"/>
        </w:rPr>
        <w:t xml:space="preserve">1. </w:t>
      </w:r>
      <w:r w:rsidRPr="00131468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131468">
        <w:rPr>
          <w:color w:val="000000"/>
        </w:rPr>
        <w:t>:     </w:t>
      </w:r>
    </w:p>
    <w:tbl>
      <w:tblPr>
        <w:tblW w:w="9521" w:type="dxa"/>
        <w:tblInd w:w="93" w:type="dxa"/>
        <w:tblLook w:val="04A0" w:firstRow="1" w:lastRow="0" w:firstColumn="1" w:lastColumn="0" w:noHBand="0" w:noVBand="1"/>
      </w:tblPr>
      <w:tblGrid>
        <w:gridCol w:w="753"/>
        <w:gridCol w:w="3166"/>
        <w:gridCol w:w="1145"/>
        <w:gridCol w:w="1047"/>
        <w:gridCol w:w="1502"/>
        <w:gridCol w:w="1908"/>
      </w:tblGrid>
      <w:tr w:rsidR="00E13BF3" w:rsidRPr="00E46FBF" w:rsidTr="009C578A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b/>
                <w:bCs/>
                <w:color w:val="000000"/>
              </w:rPr>
            </w:pPr>
            <w:r w:rsidRPr="00E46FB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b/>
                <w:bCs/>
                <w:color w:val="000000"/>
              </w:rPr>
            </w:pPr>
            <w:r w:rsidRPr="00E46FB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E46FBF">
              <w:rPr>
                <w:b/>
                <w:bCs/>
                <w:color w:val="000000"/>
              </w:rPr>
              <w:t>Ед</w:t>
            </w:r>
            <w:proofErr w:type="spellEnd"/>
            <w:proofErr w:type="gramEnd"/>
            <w:r w:rsidRPr="00E46FB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46FB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b/>
                <w:bCs/>
                <w:color w:val="000000"/>
              </w:rPr>
            </w:pPr>
            <w:r w:rsidRPr="00E46FB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b/>
                <w:bCs/>
                <w:color w:val="000000"/>
              </w:rPr>
            </w:pPr>
            <w:r w:rsidRPr="00E46FBF">
              <w:rPr>
                <w:b/>
                <w:bCs/>
                <w:color w:val="000000"/>
              </w:rPr>
              <w:t>Цена, тенге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b/>
                <w:bCs/>
                <w:color w:val="000000"/>
              </w:rPr>
            </w:pPr>
            <w:r w:rsidRPr="00E46FBF">
              <w:rPr>
                <w:b/>
                <w:bCs/>
                <w:color w:val="000000"/>
              </w:rPr>
              <w:t>Сумма, тенге</w:t>
            </w:r>
          </w:p>
        </w:tc>
      </w:tr>
      <w:tr w:rsidR="00E13BF3" w:rsidRPr="00E46FBF" w:rsidTr="009C578A">
        <w:trPr>
          <w:trHeight w:val="8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color w:val="000000"/>
              </w:rPr>
            </w:pPr>
            <w:r w:rsidRPr="00E46FBF">
              <w:rPr>
                <w:color w:val="000000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E46FBF" w:rsidRDefault="00E13BF3" w:rsidP="009C578A">
            <w:r w:rsidRPr="002C39CA">
              <w:t>Кресло-каталка для пациента с ограниченными возможностями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</w:pPr>
            <w:r w:rsidRPr="00E46FBF">
              <w:t>штука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</w:pPr>
            <w:r w:rsidRPr="002C39CA"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333C81" w:rsidRDefault="00E13BF3" w:rsidP="009C578A">
            <w:pPr>
              <w:jc w:val="right"/>
            </w:pPr>
            <w:r w:rsidRPr="00333C81">
              <w:t>135</w:t>
            </w:r>
            <w:r>
              <w:t> </w:t>
            </w:r>
            <w:r w:rsidRPr="00333C81">
              <w:t>400</w:t>
            </w:r>
            <w:r>
              <w:t>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Default="00E13BF3" w:rsidP="009C578A">
            <w:pPr>
              <w:jc w:val="right"/>
            </w:pPr>
            <w:r w:rsidRPr="00333C81">
              <w:t>406</w:t>
            </w:r>
            <w:r>
              <w:t> </w:t>
            </w:r>
            <w:r w:rsidRPr="00333C81">
              <w:t>200</w:t>
            </w:r>
            <w:r>
              <w:t>,00</w:t>
            </w:r>
          </w:p>
        </w:tc>
      </w:tr>
      <w:tr w:rsidR="00E13BF3" w:rsidRPr="00E46FBF" w:rsidTr="009C578A">
        <w:trPr>
          <w:trHeight w:val="91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color w:val="000000"/>
              </w:rPr>
            </w:pPr>
            <w:r w:rsidRPr="00E46FBF">
              <w:rPr>
                <w:color w:val="000000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E46FBF" w:rsidRDefault="00E13BF3" w:rsidP="009C578A">
            <w:r w:rsidRPr="002C39CA">
              <w:t>Стол манипуляционный с  выдвижными ящиками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</w:pPr>
            <w:r w:rsidRPr="00E46FBF">
              <w:t>штука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</w:pPr>
            <w:r w:rsidRPr="002C39CA"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73121E" w:rsidRDefault="00E13BF3" w:rsidP="009C578A">
            <w:pPr>
              <w:jc w:val="center"/>
            </w:pPr>
            <w:r w:rsidRPr="0073121E">
              <w:t>104 190,00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Default="00E13BF3" w:rsidP="009C578A">
            <w:pPr>
              <w:jc w:val="center"/>
            </w:pPr>
            <w:r w:rsidRPr="0073121E">
              <w:t>520 950,00</w:t>
            </w:r>
          </w:p>
        </w:tc>
      </w:tr>
      <w:tr w:rsidR="00E13BF3" w:rsidRPr="00E46FBF" w:rsidTr="009C578A">
        <w:trPr>
          <w:trHeight w:val="9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color w:val="000000"/>
              </w:rPr>
            </w:pPr>
            <w:r w:rsidRPr="00E46FBF">
              <w:rPr>
                <w:color w:val="000000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E46FBF" w:rsidRDefault="00E13BF3" w:rsidP="009C578A">
            <w:r w:rsidRPr="002C39CA">
              <w:t>Дефибриллятор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</w:pPr>
            <w:r w:rsidRPr="00E46FBF">
              <w:t>штука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</w:pPr>
            <w: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263E67" w:rsidRDefault="00E13BF3" w:rsidP="009C578A">
            <w:r w:rsidRPr="00263E67">
              <w:t>1 367 184,00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Default="00E13BF3" w:rsidP="009C578A">
            <w:pPr>
              <w:jc w:val="center"/>
            </w:pPr>
            <w:r w:rsidRPr="00263E67">
              <w:t>1 367 184,00</w:t>
            </w:r>
          </w:p>
        </w:tc>
      </w:tr>
      <w:tr w:rsidR="00E13BF3" w:rsidRPr="00E46FBF" w:rsidTr="009C578A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F3" w:rsidRPr="00E46FBF" w:rsidRDefault="00E13BF3" w:rsidP="009C578A">
            <w:pPr>
              <w:rPr>
                <w:color w:val="000000"/>
              </w:rPr>
            </w:pPr>
            <w:r w:rsidRPr="00E46FBF">
              <w:rPr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F3" w:rsidRPr="005977BE" w:rsidRDefault="00E13BF3" w:rsidP="009C578A">
            <w:pPr>
              <w:rPr>
                <w:b/>
                <w:color w:val="000000"/>
              </w:rPr>
            </w:pPr>
            <w:r w:rsidRPr="005977BE">
              <w:rPr>
                <w:b/>
                <w:color w:val="000000"/>
              </w:rPr>
              <w:t>Сумма закупа: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F3" w:rsidRPr="005977BE" w:rsidRDefault="00E13BF3" w:rsidP="009C578A">
            <w:pPr>
              <w:rPr>
                <w:b/>
                <w:color w:val="000000"/>
              </w:rPr>
            </w:pPr>
            <w:r w:rsidRPr="005977BE">
              <w:rPr>
                <w:b/>
                <w:color w:val="00000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F3" w:rsidRPr="005977BE" w:rsidRDefault="00E13BF3" w:rsidP="009C578A">
            <w:pPr>
              <w:rPr>
                <w:b/>
                <w:color w:val="000000"/>
              </w:rPr>
            </w:pPr>
            <w:r w:rsidRPr="005977BE">
              <w:rPr>
                <w:b/>
                <w:color w:val="00000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F3" w:rsidRPr="005977BE" w:rsidRDefault="00E13BF3" w:rsidP="009C578A">
            <w:pPr>
              <w:rPr>
                <w:b/>
                <w:color w:val="000000"/>
              </w:rPr>
            </w:pPr>
            <w:r w:rsidRPr="005977BE">
              <w:rPr>
                <w:b/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F3" w:rsidRPr="005977BE" w:rsidRDefault="00E13BF3" w:rsidP="009C578A">
            <w:pPr>
              <w:jc w:val="right"/>
              <w:rPr>
                <w:b/>
                <w:color w:val="000000"/>
              </w:rPr>
            </w:pPr>
            <w:r w:rsidRPr="002C39CA">
              <w:rPr>
                <w:b/>
                <w:color w:val="000000"/>
              </w:rPr>
              <w:t>2 294 334,00</w:t>
            </w:r>
          </w:p>
        </w:tc>
      </w:tr>
    </w:tbl>
    <w:p w:rsidR="00C83E01" w:rsidRPr="00131468" w:rsidRDefault="00C83E01" w:rsidP="00131468">
      <w:pPr>
        <w:jc w:val="both"/>
        <w:rPr>
          <w:color w:val="000000"/>
        </w:rPr>
      </w:pPr>
    </w:p>
    <w:p w:rsidR="00AA7D16" w:rsidRPr="00131468" w:rsidRDefault="00BA4906" w:rsidP="00131468">
      <w:pPr>
        <w:jc w:val="both"/>
        <w:rPr>
          <w:bCs/>
          <w:color w:val="000000"/>
        </w:rPr>
      </w:pPr>
      <w:r w:rsidRPr="00131468">
        <w:rPr>
          <w:color w:val="000000"/>
        </w:rPr>
        <w:t xml:space="preserve">2. </w:t>
      </w:r>
      <w:r w:rsidR="00AA7D16" w:rsidRPr="00131468">
        <w:rPr>
          <w:color w:val="000000"/>
        </w:rPr>
        <w:t xml:space="preserve">Сумма закупа: </w:t>
      </w:r>
      <w:r w:rsidR="00E13BF3" w:rsidRPr="00E13BF3">
        <w:rPr>
          <w:bCs/>
          <w:color w:val="000000"/>
        </w:rPr>
        <w:t>2 294 334,00</w:t>
      </w:r>
      <w:r w:rsidR="00E13BF3">
        <w:rPr>
          <w:bCs/>
          <w:color w:val="000000"/>
        </w:rPr>
        <w:t xml:space="preserve"> </w:t>
      </w:r>
      <w:r w:rsidR="00AA7D16" w:rsidRPr="00131468">
        <w:rPr>
          <w:bCs/>
          <w:color w:val="000000"/>
        </w:rPr>
        <w:t>тенге.</w:t>
      </w:r>
    </w:p>
    <w:p w:rsidR="00AA7D16" w:rsidRDefault="00BA4906" w:rsidP="00131468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131468">
        <w:rPr>
          <w:color w:val="000000"/>
          <w:spacing w:val="2"/>
          <w:shd w:val="clear" w:color="auto" w:fill="FFFFFF"/>
        </w:rPr>
        <w:t>3</w:t>
      </w:r>
      <w:r w:rsidR="00AA7D16" w:rsidRPr="00131468">
        <w:rPr>
          <w:color w:val="000000"/>
          <w:spacing w:val="2"/>
          <w:shd w:val="clear" w:color="auto" w:fill="FFFFFF"/>
        </w:rPr>
        <w:t xml:space="preserve">. Наименования, местонахождение и квалификационные данные потенциальных поставщиков, представивших тендерные заявки: </w:t>
      </w:r>
    </w:p>
    <w:p w:rsidR="00E13BF3" w:rsidRPr="00E13BF3" w:rsidRDefault="00E13BF3" w:rsidP="00E13BF3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E13BF3">
        <w:rPr>
          <w:color w:val="000000"/>
          <w:spacing w:val="2"/>
          <w:shd w:val="clear" w:color="auto" w:fill="FFFFFF"/>
        </w:rPr>
        <w:t>ТОО «</w:t>
      </w:r>
      <w:proofErr w:type="spellStart"/>
      <w:r w:rsidRPr="00E13BF3">
        <w:rPr>
          <w:color w:val="000000"/>
          <w:spacing w:val="2"/>
          <w:shd w:val="clear" w:color="auto" w:fill="FFFFFF"/>
        </w:rPr>
        <w:t>ОрдаМед</w:t>
      </w:r>
      <w:proofErr w:type="spellEnd"/>
      <w:r w:rsidRPr="00E13BF3">
        <w:rPr>
          <w:color w:val="000000"/>
          <w:spacing w:val="2"/>
          <w:shd w:val="clear" w:color="auto" w:fill="FFFFFF"/>
        </w:rPr>
        <w:t xml:space="preserve"> Восток», г. Усть-Каменогорск, ул. Ауэзова, д. 14/1, оф.200, имеет разрешительные документы; 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</w:t>
      </w:r>
      <w:proofErr w:type="gramStart"/>
      <w:r w:rsidRPr="00E13BF3">
        <w:rPr>
          <w:color w:val="000000"/>
          <w:spacing w:val="2"/>
          <w:shd w:val="clear" w:color="auto" w:fill="FFFFFF"/>
        </w:rPr>
        <w:t>задолженности</w:t>
      </w:r>
      <w:proofErr w:type="gramEnd"/>
      <w:r w:rsidRPr="00E13BF3">
        <w:rPr>
          <w:color w:val="000000"/>
          <w:spacing w:val="2"/>
          <w:shd w:val="clear" w:color="auto" w:fill="FFFFFF"/>
        </w:rPr>
        <w:t xml:space="preserve"> превышающие 1 месяца (справка с налогового органа об отсутствии задолженности приложен).</w:t>
      </w:r>
    </w:p>
    <w:p w:rsidR="00E13BF3" w:rsidRPr="00131468" w:rsidRDefault="00E13BF3" w:rsidP="00E13BF3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E13BF3">
        <w:rPr>
          <w:color w:val="000000"/>
          <w:spacing w:val="2"/>
          <w:shd w:val="clear" w:color="auto" w:fill="FFFFFF"/>
        </w:rPr>
        <w:t xml:space="preserve">ТОО «Сфера-ПВЛ», Павлодарская область, г. Павлодар, ул. Пахомова, строение 104/13, имеет разрешительные документы; имеет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</w:t>
      </w:r>
      <w:proofErr w:type="gramStart"/>
      <w:r w:rsidRPr="00E13BF3">
        <w:rPr>
          <w:color w:val="000000"/>
          <w:spacing w:val="2"/>
          <w:shd w:val="clear" w:color="auto" w:fill="FFFFFF"/>
        </w:rPr>
        <w:t>задолженности</w:t>
      </w:r>
      <w:proofErr w:type="gramEnd"/>
      <w:r w:rsidRPr="00E13BF3">
        <w:rPr>
          <w:color w:val="000000"/>
          <w:spacing w:val="2"/>
          <w:shd w:val="clear" w:color="auto" w:fill="FFFFFF"/>
        </w:rPr>
        <w:t xml:space="preserve"> превышающие 1 месяца (справка с налогового органа об отсутствии задолженности приложен).</w:t>
      </w:r>
    </w:p>
    <w:p w:rsidR="00AA7D16" w:rsidRPr="00131468" w:rsidRDefault="00BA4906" w:rsidP="00131468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131468">
        <w:rPr>
          <w:color w:val="000000"/>
          <w:spacing w:val="2"/>
          <w:shd w:val="clear" w:color="auto" w:fill="FFFFFF"/>
        </w:rPr>
        <w:t>4</w:t>
      </w:r>
      <w:r w:rsidR="00AA7D16" w:rsidRPr="00131468">
        <w:rPr>
          <w:color w:val="000000"/>
          <w:spacing w:val="2"/>
          <w:shd w:val="clear" w:color="auto" w:fill="FFFFFF"/>
        </w:rPr>
        <w:t xml:space="preserve">. Цена и другие условия каждой тендерной заявки в соответствии с тендерной документацией: </w:t>
      </w:r>
      <w:r w:rsidR="00AA7D16" w:rsidRPr="00131468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p w:rsidR="00E4084B" w:rsidRDefault="00E4084B" w:rsidP="00131468">
      <w:pPr>
        <w:jc w:val="both"/>
        <w:rPr>
          <w:color w:val="000000"/>
          <w:spacing w:val="2"/>
          <w:shd w:val="clear" w:color="auto" w:fill="FFFFFF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3"/>
        <w:gridCol w:w="3883"/>
        <w:gridCol w:w="2452"/>
        <w:gridCol w:w="2410"/>
      </w:tblGrid>
      <w:tr w:rsidR="00E13BF3" w:rsidRPr="00E46FBF" w:rsidTr="000E0D3B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b/>
                <w:bCs/>
                <w:color w:val="000000"/>
              </w:rPr>
            </w:pPr>
            <w:r w:rsidRPr="00E46FB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b/>
                <w:bCs/>
                <w:color w:val="000000"/>
              </w:rPr>
            </w:pPr>
            <w:r w:rsidRPr="00E46FB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3" w:rsidRPr="00E46FBF" w:rsidRDefault="00E13BF3" w:rsidP="009C578A">
            <w:pPr>
              <w:jc w:val="center"/>
              <w:rPr>
                <w:b/>
                <w:bCs/>
                <w:color w:val="000000"/>
              </w:rPr>
            </w:pPr>
            <w:r w:rsidRPr="002C39CA">
              <w:rPr>
                <w:b/>
                <w:bCs/>
                <w:color w:val="000000"/>
              </w:rPr>
              <w:t>ТОО «</w:t>
            </w:r>
            <w:proofErr w:type="spellStart"/>
            <w:r w:rsidRPr="002C39CA">
              <w:rPr>
                <w:b/>
                <w:bCs/>
                <w:color w:val="000000"/>
              </w:rPr>
              <w:t>ОрдаМед</w:t>
            </w:r>
            <w:proofErr w:type="spellEnd"/>
            <w:r w:rsidRPr="002C39CA">
              <w:rPr>
                <w:b/>
                <w:bCs/>
                <w:color w:val="000000"/>
              </w:rPr>
              <w:t xml:space="preserve"> Восток»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3" w:rsidRPr="00E46FBF" w:rsidRDefault="00E13BF3" w:rsidP="009C578A">
            <w:pPr>
              <w:jc w:val="center"/>
              <w:rPr>
                <w:b/>
                <w:bCs/>
                <w:color w:val="000000"/>
              </w:rPr>
            </w:pPr>
            <w:r w:rsidRPr="001A7066">
              <w:rPr>
                <w:b/>
                <w:bCs/>
                <w:color w:val="000000"/>
              </w:rPr>
              <w:t>ТОО «Сфера-ПВЛ»</w:t>
            </w:r>
          </w:p>
        </w:tc>
      </w:tr>
      <w:tr w:rsidR="00E13BF3" w:rsidRPr="00E46FBF" w:rsidTr="000E0D3B">
        <w:trPr>
          <w:trHeight w:val="26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color w:val="000000"/>
              </w:rPr>
            </w:pPr>
            <w:r w:rsidRPr="00E46FBF">
              <w:rPr>
                <w:color w:val="000000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BF3" w:rsidRPr="006211FF" w:rsidRDefault="00E13BF3" w:rsidP="009C578A">
            <w:r w:rsidRPr="006211FF">
              <w:t>Кресло-каталка для пациента с ограниченными возможностями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F3" w:rsidRPr="00131468" w:rsidRDefault="00E13BF3" w:rsidP="009C578A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3" w:rsidRPr="00131468" w:rsidRDefault="00E13BF3" w:rsidP="009C578A">
            <w:pPr>
              <w:jc w:val="center"/>
            </w:pPr>
            <w:r>
              <w:t>78 200,00</w:t>
            </w:r>
          </w:p>
        </w:tc>
      </w:tr>
      <w:tr w:rsidR="00E13BF3" w:rsidRPr="00E46FBF" w:rsidTr="000E0D3B">
        <w:trPr>
          <w:trHeight w:val="42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color w:val="000000"/>
              </w:rPr>
            </w:pPr>
            <w:r w:rsidRPr="00E46FBF">
              <w:rPr>
                <w:color w:val="000000"/>
              </w:rPr>
              <w:lastRenderedPageBreak/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BF3" w:rsidRPr="006211FF" w:rsidRDefault="00E13BF3" w:rsidP="009C578A">
            <w:r w:rsidRPr="006211FF">
              <w:t>Стол манипуляционный с  выдвижными ящиками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F3" w:rsidRPr="00131468" w:rsidRDefault="00E13BF3" w:rsidP="009C578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3" w:rsidRPr="00131468" w:rsidRDefault="00E13BF3" w:rsidP="009C578A">
            <w:pPr>
              <w:jc w:val="center"/>
            </w:pPr>
            <w:r>
              <w:t xml:space="preserve">             </w:t>
            </w:r>
          </w:p>
        </w:tc>
      </w:tr>
      <w:tr w:rsidR="00E13BF3" w:rsidRPr="00E46FBF" w:rsidTr="000E0D3B">
        <w:trPr>
          <w:trHeight w:val="28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BF3" w:rsidRPr="00E46FBF" w:rsidRDefault="00E13BF3" w:rsidP="009C578A">
            <w:pPr>
              <w:jc w:val="center"/>
              <w:rPr>
                <w:color w:val="000000"/>
              </w:rPr>
            </w:pPr>
            <w:r w:rsidRPr="00E46FBF">
              <w:rPr>
                <w:color w:val="000000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BF3" w:rsidRDefault="00E13BF3" w:rsidP="009C578A">
            <w:r w:rsidRPr="006211FF">
              <w:t>Дефибриллятор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F3" w:rsidRPr="00131468" w:rsidRDefault="00E13BF3" w:rsidP="009C578A">
            <w:pPr>
              <w:jc w:val="center"/>
            </w:pPr>
            <w:r>
              <w:t>1 280 600,00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F3" w:rsidRPr="00131468" w:rsidRDefault="00E13BF3" w:rsidP="009C578A">
            <w:pPr>
              <w:jc w:val="center"/>
            </w:pPr>
          </w:p>
        </w:tc>
      </w:tr>
    </w:tbl>
    <w:p w:rsidR="00E13BF3" w:rsidRDefault="00E13BF3" w:rsidP="00131468">
      <w:pPr>
        <w:jc w:val="both"/>
        <w:rPr>
          <w:color w:val="000000"/>
          <w:spacing w:val="2"/>
          <w:shd w:val="clear" w:color="auto" w:fill="FFFFFF"/>
        </w:rPr>
      </w:pPr>
    </w:p>
    <w:p w:rsidR="00FB4E61" w:rsidRPr="00131468" w:rsidRDefault="00BA4906" w:rsidP="00131468">
      <w:pPr>
        <w:jc w:val="both"/>
        <w:rPr>
          <w:color w:val="000000"/>
        </w:rPr>
      </w:pPr>
      <w:r w:rsidRPr="00131468">
        <w:rPr>
          <w:color w:val="000000"/>
          <w:spacing w:val="2"/>
          <w:shd w:val="clear" w:color="auto" w:fill="FFFFFF"/>
        </w:rPr>
        <w:t>5</w:t>
      </w:r>
      <w:r w:rsidR="00FB4E61" w:rsidRPr="00131468">
        <w:rPr>
          <w:color w:val="000000"/>
          <w:spacing w:val="2"/>
          <w:shd w:val="clear" w:color="auto" w:fill="FFFFFF"/>
        </w:rPr>
        <w:t>. Изложение оценки и сопоставления тендерных заявок:</w:t>
      </w:r>
    </w:p>
    <w:p w:rsidR="00E4084B" w:rsidRPr="00E13BF3" w:rsidRDefault="00FB4E61" w:rsidP="00131468">
      <w:pPr>
        <w:jc w:val="both"/>
        <w:rPr>
          <w:color w:val="000000"/>
          <w:spacing w:val="2"/>
          <w:shd w:val="clear" w:color="auto" w:fill="FFFFFF"/>
        </w:rPr>
      </w:pPr>
      <w:proofErr w:type="gramStart"/>
      <w:r w:rsidRPr="00131468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131468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131468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131468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131468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  <w:proofErr w:type="gramEnd"/>
    </w:p>
    <w:p w:rsidR="00E4084B" w:rsidRDefault="00BA4906" w:rsidP="00131468">
      <w:pPr>
        <w:jc w:val="both"/>
        <w:rPr>
          <w:color w:val="000000"/>
        </w:rPr>
      </w:pPr>
      <w:r w:rsidRPr="00131468">
        <w:rPr>
          <w:color w:val="000000"/>
        </w:rPr>
        <w:t>6</w:t>
      </w:r>
      <w:r w:rsidR="00FB4E61" w:rsidRPr="00131468">
        <w:rPr>
          <w:color w:val="000000"/>
        </w:rPr>
        <w:t>. Основания отклонения тендерных заявок</w:t>
      </w:r>
      <w:r w:rsidR="00A33BD4" w:rsidRPr="00131468">
        <w:rPr>
          <w:color w:val="000000"/>
        </w:rPr>
        <w:t>:</w:t>
      </w:r>
      <w:r w:rsidR="00AC619A" w:rsidRPr="00131468">
        <w:rPr>
          <w:color w:val="000000"/>
        </w:rPr>
        <w:t xml:space="preserve"> </w:t>
      </w:r>
      <w:r w:rsidR="00E13BF3">
        <w:rPr>
          <w:color w:val="000000"/>
        </w:rPr>
        <w:t>не имеется</w:t>
      </w:r>
    </w:p>
    <w:p w:rsidR="00E13BF3" w:rsidRDefault="00BA4906" w:rsidP="00E13BF3">
      <w:pPr>
        <w:jc w:val="both"/>
        <w:rPr>
          <w:color w:val="000000"/>
          <w:shd w:val="clear" w:color="auto" w:fill="FFFFFF"/>
        </w:rPr>
      </w:pPr>
      <w:r w:rsidRPr="00131468">
        <w:rPr>
          <w:color w:val="000000"/>
        </w:rPr>
        <w:t>7</w:t>
      </w:r>
      <w:r w:rsidR="001456A5" w:rsidRPr="00131468">
        <w:rPr>
          <w:color w:val="000000"/>
        </w:rPr>
        <w:t xml:space="preserve">. </w:t>
      </w:r>
      <w:r w:rsidR="001456A5" w:rsidRPr="00131468">
        <w:rPr>
          <w:color w:val="000000"/>
          <w:shd w:val="clear" w:color="auto" w:fill="FFFFFF"/>
        </w:rPr>
        <w:t>Присутствовал</w:t>
      </w:r>
      <w:r w:rsidR="00FB4E61" w:rsidRPr="00131468">
        <w:rPr>
          <w:color w:val="000000"/>
          <w:shd w:val="clear" w:color="auto" w:fill="FFFFFF"/>
        </w:rPr>
        <w:t>и представители</w:t>
      </w:r>
      <w:r w:rsidR="001456A5" w:rsidRPr="00131468">
        <w:rPr>
          <w:color w:val="000000"/>
          <w:shd w:val="clear" w:color="auto" w:fill="FFFFFF"/>
        </w:rPr>
        <w:t xml:space="preserve"> потенциальных поставщиков при вскрытии конвертов: </w:t>
      </w:r>
      <w:r w:rsidR="00E13BF3" w:rsidRPr="00E13BF3">
        <w:rPr>
          <w:color w:val="000000"/>
          <w:shd w:val="clear" w:color="auto" w:fill="FFFFFF"/>
        </w:rPr>
        <w:t>ТОО «</w:t>
      </w:r>
      <w:proofErr w:type="spellStart"/>
      <w:r w:rsidR="00E13BF3" w:rsidRPr="00E13BF3">
        <w:rPr>
          <w:color w:val="000000"/>
          <w:shd w:val="clear" w:color="auto" w:fill="FFFFFF"/>
        </w:rPr>
        <w:t>ОрдаМед</w:t>
      </w:r>
      <w:proofErr w:type="spellEnd"/>
      <w:r w:rsidR="00E13BF3" w:rsidRPr="00E13BF3">
        <w:rPr>
          <w:color w:val="000000"/>
          <w:shd w:val="clear" w:color="auto" w:fill="FFFFFF"/>
        </w:rPr>
        <w:t xml:space="preserve"> Восток»</w:t>
      </w:r>
      <w:r w:rsidR="00E13BF3">
        <w:rPr>
          <w:color w:val="000000"/>
          <w:shd w:val="clear" w:color="auto" w:fill="FFFFFF"/>
        </w:rPr>
        <w:t>.</w:t>
      </w:r>
    </w:p>
    <w:p w:rsidR="00E13BF3" w:rsidRPr="00872AC4" w:rsidRDefault="00E13BF3" w:rsidP="00131468">
      <w:pPr>
        <w:tabs>
          <w:tab w:val="left" w:pos="993"/>
        </w:tabs>
        <w:jc w:val="both"/>
        <w:rPr>
          <w:color w:val="FF0000"/>
          <w:spacing w:val="2"/>
          <w:shd w:val="clear" w:color="auto" w:fill="FFFFFF"/>
        </w:rPr>
      </w:pPr>
    </w:p>
    <w:p w:rsidR="00BA4906" w:rsidRPr="004D1509" w:rsidRDefault="004D1509" w:rsidP="00131468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 w:rsidRPr="004D1509">
        <w:rPr>
          <w:color w:val="000000" w:themeColor="text1"/>
          <w:spacing w:val="2"/>
          <w:shd w:val="clear" w:color="auto" w:fill="FFFFFF"/>
        </w:rPr>
        <w:t>8</w:t>
      </w:r>
      <w:r w:rsidR="00BA4906" w:rsidRPr="004D1509">
        <w:rPr>
          <w:color w:val="000000" w:themeColor="text1"/>
          <w:spacing w:val="2"/>
          <w:shd w:val="clear" w:color="auto" w:fill="FFFFFF"/>
        </w:rPr>
        <w:t>. Основания, если победитель тендера не определен - отсутствуют;</w:t>
      </w:r>
    </w:p>
    <w:p w:rsidR="00E4084B" w:rsidRPr="004D1509" w:rsidRDefault="00E4084B" w:rsidP="00131468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</w:p>
    <w:p w:rsidR="00F7713A" w:rsidRPr="004D1509" w:rsidRDefault="004D1509" w:rsidP="00131468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9. Лоты № 1, </w:t>
      </w:r>
      <w:r w:rsidR="000E0D3B">
        <w:rPr>
          <w:color w:val="000000" w:themeColor="text1"/>
          <w:spacing w:val="2"/>
          <w:shd w:val="clear" w:color="auto" w:fill="FFFFFF"/>
        </w:rPr>
        <w:t xml:space="preserve">3 </w:t>
      </w:r>
      <w:r w:rsidR="00F7713A" w:rsidRPr="004D1509">
        <w:rPr>
          <w:color w:val="000000" w:themeColor="text1"/>
          <w:spacing w:val="2"/>
          <w:shd w:val="clear" w:color="auto" w:fill="FFFFFF"/>
        </w:rPr>
        <w:t xml:space="preserve">признать </w:t>
      </w:r>
      <w:r w:rsidR="000E0D3B">
        <w:rPr>
          <w:color w:val="000000" w:themeColor="text1"/>
          <w:spacing w:val="2"/>
          <w:shd w:val="clear" w:color="auto" w:fill="FFFFFF"/>
        </w:rPr>
        <w:t xml:space="preserve">не состоявшимися </w:t>
      </w:r>
      <w:r w:rsidR="00F7713A" w:rsidRPr="004D1509">
        <w:rPr>
          <w:color w:val="000000" w:themeColor="text1"/>
          <w:spacing w:val="2"/>
          <w:shd w:val="clear" w:color="auto" w:fill="FFFFFF"/>
        </w:rPr>
        <w:t xml:space="preserve">в соответствии с </w:t>
      </w:r>
      <w:proofErr w:type="spellStart"/>
      <w:r w:rsidR="00F7713A" w:rsidRPr="004D1509">
        <w:rPr>
          <w:color w:val="000000" w:themeColor="text1"/>
          <w:spacing w:val="2"/>
          <w:shd w:val="clear" w:color="auto" w:fill="FFFFFF"/>
        </w:rPr>
        <w:t>пп</w:t>
      </w:r>
      <w:proofErr w:type="spellEnd"/>
      <w:r w:rsidR="00F7713A" w:rsidRPr="004D1509">
        <w:rPr>
          <w:color w:val="000000" w:themeColor="text1"/>
          <w:spacing w:val="2"/>
          <w:shd w:val="clear" w:color="auto" w:fill="FFFFFF"/>
        </w:rPr>
        <w:t xml:space="preserve">. </w:t>
      </w:r>
      <w:r w:rsidR="000E0D3B">
        <w:rPr>
          <w:color w:val="000000" w:themeColor="text1"/>
          <w:spacing w:val="2"/>
          <w:shd w:val="clear" w:color="auto" w:fill="FFFFFF"/>
        </w:rPr>
        <w:t>2</w:t>
      </w:r>
      <w:r w:rsidR="00F7713A" w:rsidRPr="004D1509">
        <w:rPr>
          <w:color w:val="000000" w:themeColor="text1"/>
          <w:spacing w:val="2"/>
          <w:shd w:val="clear" w:color="auto" w:fill="FFFFFF"/>
        </w:rPr>
        <w:t xml:space="preserve"> п. 84 Правил, </w:t>
      </w:r>
      <w:r w:rsidR="000E0D3B" w:rsidRPr="000E0D3B">
        <w:rPr>
          <w:color w:val="000000" w:themeColor="text1"/>
          <w:spacing w:val="2"/>
          <w:shd w:val="clear" w:color="auto" w:fill="FFFFFF"/>
        </w:rPr>
        <w:t>представления менее двух тендерных заявок</w:t>
      </w:r>
      <w:r w:rsidR="00F7713A" w:rsidRPr="004D1509">
        <w:rPr>
          <w:color w:val="000000" w:themeColor="text1"/>
          <w:spacing w:val="2"/>
          <w:shd w:val="clear" w:color="auto" w:fill="FFFFFF"/>
        </w:rPr>
        <w:t>.</w:t>
      </w:r>
    </w:p>
    <w:p w:rsidR="00E4084B" w:rsidRPr="004D1509" w:rsidRDefault="00E4084B" w:rsidP="00131468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</w:p>
    <w:p w:rsidR="00131468" w:rsidRDefault="004D1509" w:rsidP="00131468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>10</w:t>
      </w:r>
      <w:r w:rsidR="00131468" w:rsidRPr="004D1509">
        <w:rPr>
          <w:color w:val="000000" w:themeColor="text1"/>
          <w:spacing w:val="2"/>
          <w:shd w:val="clear" w:color="auto" w:fill="FFFFFF"/>
        </w:rPr>
        <w:t>. Осуществить закуп способом и</w:t>
      </w:r>
      <w:r w:rsidRPr="004D1509">
        <w:rPr>
          <w:color w:val="000000" w:themeColor="text1"/>
          <w:spacing w:val="2"/>
          <w:shd w:val="clear" w:color="auto" w:fill="FFFFFF"/>
        </w:rPr>
        <w:t xml:space="preserve">з одного источника по лотам № 1, </w:t>
      </w:r>
      <w:r w:rsidR="000E0D3B">
        <w:rPr>
          <w:color w:val="000000" w:themeColor="text1"/>
          <w:spacing w:val="2"/>
          <w:shd w:val="clear" w:color="auto" w:fill="FFFFFF"/>
        </w:rPr>
        <w:t>3</w:t>
      </w:r>
      <w:r w:rsidRPr="004D1509">
        <w:rPr>
          <w:color w:val="000000" w:themeColor="text1"/>
          <w:spacing w:val="2"/>
          <w:shd w:val="clear" w:color="auto" w:fill="FFFFFF"/>
        </w:rPr>
        <w:t xml:space="preserve"> </w:t>
      </w:r>
      <w:r w:rsidR="00131468" w:rsidRPr="004D1509">
        <w:rPr>
          <w:color w:val="000000" w:themeColor="text1"/>
          <w:spacing w:val="2"/>
          <w:shd w:val="clear" w:color="auto" w:fill="FFFFFF"/>
        </w:rPr>
        <w:t xml:space="preserve">согласно </w:t>
      </w:r>
      <w:r w:rsidR="000E0D3B">
        <w:rPr>
          <w:color w:val="000000" w:themeColor="text1"/>
          <w:spacing w:val="2"/>
          <w:shd w:val="clear" w:color="auto" w:fill="FFFFFF"/>
        </w:rPr>
        <w:t>п. 83, п. 124</w:t>
      </w:r>
      <w:r w:rsidR="00131468" w:rsidRPr="004D1509">
        <w:rPr>
          <w:color w:val="000000" w:themeColor="text1"/>
          <w:spacing w:val="2"/>
          <w:shd w:val="clear" w:color="auto" w:fill="FFFFFF"/>
        </w:rPr>
        <w:t xml:space="preserve"> Правил.</w:t>
      </w:r>
    </w:p>
    <w:p w:rsidR="004D1509" w:rsidRDefault="004D1509" w:rsidP="00131468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</w:p>
    <w:p w:rsidR="004D1509" w:rsidRPr="004D1509" w:rsidRDefault="004D1509" w:rsidP="00131468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11. </w:t>
      </w:r>
      <w:r w:rsidRPr="004D1509">
        <w:rPr>
          <w:color w:val="000000" w:themeColor="text1"/>
          <w:spacing w:val="2"/>
          <w:shd w:val="clear" w:color="auto" w:fill="FFFFFF"/>
        </w:rPr>
        <w:t xml:space="preserve">Признать </w:t>
      </w:r>
      <w:r>
        <w:rPr>
          <w:color w:val="000000" w:themeColor="text1"/>
          <w:spacing w:val="2"/>
          <w:shd w:val="clear" w:color="auto" w:fill="FFFFFF"/>
        </w:rPr>
        <w:t>лот №</w:t>
      </w:r>
      <w:r w:rsidR="000E0D3B">
        <w:rPr>
          <w:color w:val="000000" w:themeColor="text1"/>
          <w:spacing w:val="2"/>
          <w:shd w:val="clear" w:color="auto" w:fill="FFFFFF"/>
        </w:rPr>
        <w:t xml:space="preserve">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4D1509">
        <w:rPr>
          <w:color w:val="000000" w:themeColor="text1"/>
          <w:spacing w:val="2"/>
          <w:shd w:val="clear" w:color="auto" w:fill="FFFFFF"/>
        </w:rPr>
        <w:t>не состоявшимися согласно п. 112 Правил</w:t>
      </w:r>
      <w:r w:rsidR="000E0D3B">
        <w:rPr>
          <w:color w:val="000000" w:themeColor="text1"/>
          <w:spacing w:val="2"/>
          <w:shd w:val="clear" w:color="auto" w:fill="FFFFFF"/>
        </w:rPr>
        <w:t>.</w:t>
      </w:r>
    </w:p>
    <w:p w:rsidR="00E4084B" w:rsidRPr="004D1509" w:rsidRDefault="00E4084B" w:rsidP="00131468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</w:p>
    <w:p w:rsidR="00BA4906" w:rsidRPr="004D1509" w:rsidRDefault="004D1509" w:rsidP="00131468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>1</w:t>
      </w:r>
      <w:r w:rsidR="000E0D3B">
        <w:rPr>
          <w:color w:val="000000" w:themeColor="text1"/>
          <w:spacing w:val="2"/>
          <w:shd w:val="clear" w:color="auto" w:fill="FFFFFF"/>
        </w:rPr>
        <w:t>2</w:t>
      </w:r>
      <w:r w:rsidR="00BA4906" w:rsidRPr="004D1509">
        <w:rPr>
          <w:color w:val="000000" w:themeColor="text1"/>
          <w:spacing w:val="2"/>
          <w:shd w:val="clear" w:color="auto" w:fill="FFFFFF"/>
        </w:rPr>
        <w:t>.</w:t>
      </w:r>
      <w:r w:rsidR="00BA4906" w:rsidRPr="004D1509">
        <w:rPr>
          <w:color w:val="000000" w:themeColor="text1"/>
        </w:rPr>
        <w:t xml:space="preserve"> </w:t>
      </w:r>
      <w:r w:rsidR="00BA4906" w:rsidRPr="004D1509">
        <w:rPr>
          <w:color w:val="000000" w:themeColor="text1"/>
          <w:spacing w:val="2"/>
          <w:shd w:val="clear" w:color="auto" w:fill="FFFFFF"/>
        </w:rPr>
        <w:t>Информация о привлечении экспертной комиссии – не привлекалась.</w:t>
      </w:r>
    </w:p>
    <w:p w:rsidR="00562E2E" w:rsidRPr="004D1509" w:rsidRDefault="00562E2E" w:rsidP="00131468">
      <w:pPr>
        <w:jc w:val="both"/>
        <w:rPr>
          <w:color w:val="000000" w:themeColor="text1"/>
        </w:rPr>
      </w:pPr>
    </w:p>
    <w:p w:rsidR="00361341" w:rsidRPr="004D1509" w:rsidRDefault="00361341" w:rsidP="00131468">
      <w:pPr>
        <w:jc w:val="both"/>
        <w:rPr>
          <w:color w:val="000000" w:themeColor="text1"/>
        </w:rPr>
      </w:pPr>
    </w:p>
    <w:p w:rsidR="00872AC4" w:rsidRPr="00872AC4" w:rsidRDefault="00872AC4" w:rsidP="00872AC4">
      <w:pPr>
        <w:tabs>
          <w:tab w:val="left" w:pos="851"/>
        </w:tabs>
        <w:ind w:left="-142"/>
        <w:jc w:val="both"/>
        <w:rPr>
          <w:b/>
        </w:rPr>
      </w:pPr>
      <w:r w:rsidRPr="00872AC4">
        <w:rPr>
          <w:b/>
        </w:rPr>
        <w:t>Председатель</w:t>
      </w:r>
      <w:r w:rsidRPr="00872AC4">
        <w:rPr>
          <w:b/>
        </w:rPr>
        <w:tab/>
      </w:r>
      <w:r w:rsidRPr="00872AC4">
        <w:rPr>
          <w:b/>
        </w:rPr>
        <w:tab/>
      </w:r>
      <w:r w:rsidRPr="00872AC4">
        <w:rPr>
          <w:b/>
        </w:rPr>
        <w:tab/>
      </w:r>
      <w:r w:rsidRPr="00872AC4">
        <w:rPr>
          <w:b/>
        </w:rPr>
        <w:tab/>
      </w:r>
      <w:r w:rsidRPr="00872AC4">
        <w:rPr>
          <w:b/>
        </w:rPr>
        <w:tab/>
      </w:r>
      <w:r w:rsidRPr="00872AC4">
        <w:rPr>
          <w:b/>
        </w:rPr>
        <w:tab/>
      </w:r>
      <w:r w:rsidRPr="00872AC4">
        <w:rPr>
          <w:b/>
        </w:rPr>
        <w:tab/>
      </w:r>
      <w:r w:rsidRPr="00872AC4">
        <w:rPr>
          <w:b/>
        </w:rPr>
        <w:tab/>
      </w:r>
      <w:proofErr w:type="spellStart"/>
      <w:r w:rsidRPr="00872AC4">
        <w:rPr>
          <w:b/>
        </w:rPr>
        <w:t>Мукажанов</w:t>
      </w:r>
      <w:proofErr w:type="spellEnd"/>
      <w:r w:rsidRPr="00872AC4">
        <w:rPr>
          <w:b/>
        </w:rPr>
        <w:t xml:space="preserve"> А.Т.</w:t>
      </w:r>
    </w:p>
    <w:p w:rsidR="00872AC4" w:rsidRPr="00872AC4" w:rsidRDefault="00872AC4" w:rsidP="00872AC4">
      <w:pPr>
        <w:tabs>
          <w:tab w:val="left" w:pos="851"/>
        </w:tabs>
        <w:ind w:left="-142"/>
        <w:jc w:val="both"/>
        <w:rPr>
          <w:b/>
        </w:rPr>
      </w:pPr>
    </w:p>
    <w:p w:rsidR="00872AC4" w:rsidRPr="00872AC4" w:rsidRDefault="00872AC4" w:rsidP="00872AC4">
      <w:pPr>
        <w:tabs>
          <w:tab w:val="left" w:pos="851"/>
        </w:tabs>
        <w:ind w:left="-142"/>
        <w:jc w:val="both"/>
      </w:pPr>
      <w:r w:rsidRPr="00872AC4">
        <w:t>Зав</w:t>
      </w:r>
      <w:r>
        <w:t xml:space="preserve">едующая </w:t>
      </w:r>
      <w:proofErr w:type="spellStart"/>
      <w:r>
        <w:t>ОАРиТ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72AC4">
        <w:t>Ким Н.В.</w:t>
      </w:r>
    </w:p>
    <w:p w:rsidR="00872AC4" w:rsidRPr="00872AC4" w:rsidRDefault="00872AC4" w:rsidP="00872AC4">
      <w:pPr>
        <w:tabs>
          <w:tab w:val="left" w:pos="851"/>
        </w:tabs>
        <w:ind w:left="-142"/>
        <w:jc w:val="both"/>
      </w:pPr>
      <w:r w:rsidRPr="00872AC4">
        <w:t>Главная медицинская сестра</w:t>
      </w:r>
      <w:r w:rsidRPr="00872AC4">
        <w:tab/>
      </w:r>
      <w:r w:rsidRPr="00872AC4">
        <w:tab/>
      </w:r>
      <w:r w:rsidRPr="00872AC4">
        <w:tab/>
      </w:r>
      <w:r w:rsidRPr="00872AC4">
        <w:tab/>
      </w:r>
      <w:r w:rsidRPr="00872AC4">
        <w:tab/>
      </w:r>
      <w:r w:rsidRPr="00872AC4">
        <w:tab/>
        <w:t xml:space="preserve"> </w:t>
      </w:r>
      <w:proofErr w:type="spellStart"/>
      <w:r w:rsidRPr="00872AC4">
        <w:t>Нагомбаева</w:t>
      </w:r>
      <w:proofErr w:type="spellEnd"/>
      <w:r w:rsidRPr="00872AC4">
        <w:t xml:space="preserve"> З.А.</w:t>
      </w:r>
    </w:p>
    <w:p w:rsidR="00872AC4" w:rsidRPr="00872AC4" w:rsidRDefault="00872AC4" w:rsidP="00872AC4">
      <w:pPr>
        <w:tabs>
          <w:tab w:val="left" w:pos="851"/>
        </w:tabs>
        <w:ind w:left="-142"/>
        <w:jc w:val="both"/>
      </w:pPr>
      <w:r w:rsidRPr="00872AC4">
        <w:t xml:space="preserve">Бухгалтер                                                                      </w:t>
      </w:r>
      <w:r>
        <w:t xml:space="preserve">                      </w:t>
      </w:r>
      <w:proofErr w:type="spellStart"/>
      <w:r w:rsidRPr="00872AC4">
        <w:t>Нурлан</w:t>
      </w:r>
      <w:proofErr w:type="spellEnd"/>
      <w:r w:rsidRPr="00872AC4">
        <w:t xml:space="preserve"> А.</w:t>
      </w:r>
    </w:p>
    <w:p w:rsidR="00872AC4" w:rsidRPr="00872AC4" w:rsidRDefault="00872AC4" w:rsidP="00872AC4">
      <w:pPr>
        <w:tabs>
          <w:tab w:val="left" w:pos="851"/>
        </w:tabs>
        <w:ind w:left="-142"/>
        <w:jc w:val="both"/>
      </w:pPr>
      <w:r w:rsidRPr="00872AC4">
        <w:t>Юрисконсульт</w:t>
      </w:r>
      <w:r w:rsidRPr="00872AC4">
        <w:tab/>
      </w:r>
      <w:r w:rsidRPr="00872AC4">
        <w:tab/>
      </w:r>
      <w:r w:rsidRPr="00872AC4">
        <w:tab/>
      </w:r>
      <w:r w:rsidRPr="00872AC4">
        <w:tab/>
      </w:r>
      <w:r w:rsidRPr="00872AC4">
        <w:tab/>
      </w:r>
      <w:r w:rsidRPr="00872AC4">
        <w:tab/>
      </w:r>
      <w:r w:rsidRPr="00872AC4">
        <w:tab/>
      </w:r>
      <w:r w:rsidRPr="00872AC4">
        <w:tab/>
        <w:t xml:space="preserve"> </w:t>
      </w:r>
      <w:proofErr w:type="spellStart"/>
      <w:r w:rsidRPr="00872AC4">
        <w:t>Бабиев</w:t>
      </w:r>
      <w:proofErr w:type="spellEnd"/>
      <w:r w:rsidRPr="00872AC4">
        <w:t xml:space="preserve"> Б.Е.</w:t>
      </w:r>
    </w:p>
    <w:p w:rsidR="00872AC4" w:rsidRPr="00872AC4" w:rsidRDefault="00872AC4" w:rsidP="00872AC4">
      <w:pPr>
        <w:tabs>
          <w:tab w:val="left" w:pos="851"/>
        </w:tabs>
        <w:ind w:left="-142"/>
        <w:jc w:val="both"/>
      </w:pPr>
      <w:r w:rsidRPr="00872AC4">
        <w:tab/>
      </w:r>
    </w:p>
    <w:p w:rsidR="00872AC4" w:rsidRPr="00872AC4" w:rsidRDefault="00872AC4" w:rsidP="00872AC4">
      <w:pPr>
        <w:tabs>
          <w:tab w:val="left" w:pos="851"/>
        </w:tabs>
        <w:ind w:left="-142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72AC4">
        <w:t>Бейсенова С.А.</w:t>
      </w:r>
    </w:p>
    <w:p w:rsidR="00AA7D16" w:rsidRPr="00131468" w:rsidRDefault="00872AC4" w:rsidP="00872AC4">
      <w:pPr>
        <w:tabs>
          <w:tab w:val="left" w:pos="851"/>
        </w:tabs>
        <w:ind w:left="-142"/>
        <w:jc w:val="both"/>
      </w:pPr>
      <w:r w:rsidRPr="00872AC4">
        <w:rPr>
          <w:b/>
        </w:rPr>
        <w:tab/>
      </w:r>
    </w:p>
    <w:sectPr w:rsidR="00AA7D16" w:rsidRPr="00131468" w:rsidSect="0036134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4173"/>
    <w:multiLevelType w:val="hybridMultilevel"/>
    <w:tmpl w:val="CACED598"/>
    <w:lvl w:ilvl="0" w:tplc="E3F84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16"/>
    <w:rsid w:val="000A7363"/>
    <w:rsid w:val="000C3181"/>
    <w:rsid w:val="000E0D3B"/>
    <w:rsid w:val="00130DD5"/>
    <w:rsid w:val="00131468"/>
    <w:rsid w:val="001456A5"/>
    <w:rsid w:val="00197EE7"/>
    <w:rsid w:val="001A7066"/>
    <w:rsid w:val="00330226"/>
    <w:rsid w:val="0034507B"/>
    <w:rsid w:val="003502E4"/>
    <w:rsid w:val="00361341"/>
    <w:rsid w:val="004D1509"/>
    <w:rsid w:val="0052309C"/>
    <w:rsid w:val="005251A0"/>
    <w:rsid w:val="00557332"/>
    <w:rsid w:val="00562E2E"/>
    <w:rsid w:val="005977BE"/>
    <w:rsid w:val="005F1B8E"/>
    <w:rsid w:val="005F4EF7"/>
    <w:rsid w:val="005F748C"/>
    <w:rsid w:val="00626A68"/>
    <w:rsid w:val="006F1793"/>
    <w:rsid w:val="00753905"/>
    <w:rsid w:val="007A7070"/>
    <w:rsid w:val="00872AC4"/>
    <w:rsid w:val="00881C9E"/>
    <w:rsid w:val="008E1730"/>
    <w:rsid w:val="0092623F"/>
    <w:rsid w:val="009267FC"/>
    <w:rsid w:val="00A33BD4"/>
    <w:rsid w:val="00AA7D16"/>
    <w:rsid w:val="00AC619A"/>
    <w:rsid w:val="00BA4906"/>
    <w:rsid w:val="00BB4ADE"/>
    <w:rsid w:val="00BE7D5B"/>
    <w:rsid w:val="00C83E01"/>
    <w:rsid w:val="00C979FB"/>
    <w:rsid w:val="00CA5D63"/>
    <w:rsid w:val="00CD529D"/>
    <w:rsid w:val="00D64C70"/>
    <w:rsid w:val="00DC52BC"/>
    <w:rsid w:val="00E13BF3"/>
    <w:rsid w:val="00E4084B"/>
    <w:rsid w:val="00E8235A"/>
    <w:rsid w:val="00E82DB2"/>
    <w:rsid w:val="00EB36A5"/>
    <w:rsid w:val="00F41EF0"/>
    <w:rsid w:val="00F57049"/>
    <w:rsid w:val="00F7713A"/>
    <w:rsid w:val="00F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A7D16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Strong"/>
    <w:uiPriority w:val="22"/>
    <w:qFormat/>
    <w:rsid w:val="00AA7D16"/>
    <w:rPr>
      <w:b/>
      <w:bCs/>
    </w:rPr>
  </w:style>
  <w:style w:type="paragraph" w:styleId="a4">
    <w:name w:val="List Paragraph"/>
    <w:basedOn w:val="a"/>
    <w:uiPriority w:val="34"/>
    <w:qFormat/>
    <w:rsid w:val="000C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A7D16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Strong"/>
    <w:uiPriority w:val="22"/>
    <w:qFormat/>
    <w:rsid w:val="00AA7D16"/>
    <w:rPr>
      <w:b/>
      <w:bCs/>
    </w:rPr>
  </w:style>
  <w:style w:type="paragraph" w:styleId="a4">
    <w:name w:val="List Paragraph"/>
    <w:basedOn w:val="a"/>
    <w:uiPriority w:val="34"/>
    <w:qFormat/>
    <w:rsid w:val="000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F702-8258-48F0-9152-71A01464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User12</dc:creator>
  <cp:lastModifiedBy>user</cp:lastModifiedBy>
  <cp:revision>7</cp:revision>
  <dcterms:created xsi:type="dcterms:W3CDTF">2019-06-12T02:50:00Z</dcterms:created>
  <dcterms:modified xsi:type="dcterms:W3CDTF">2019-06-24T04:26:00Z</dcterms:modified>
</cp:coreProperties>
</file>