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4426B4" w:rsidRPr="003F2CCF" w:rsidRDefault="00776D3D" w:rsidP="004426B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4426B4" w:rsidRPr="00511C4B">
        <w:t xml:space="preserve">Приобретение </w:t>
      </w:r>
      <w:r w:rsidR="004426B4" w:rsidRPr="00511C4B">
        <w:rPr>
          <w:lang w:val="kk-KZ"/>
        </w:rPr>
        <w:t>медицинских изделий</w:t>
      </w:r>
      <w:r w:rsidR="004426B4" w:rsidRPr="003F2CCF">
        <w:rPr>
          <w:bCs/>
          <w:color w:val="000000"/>
        </w:rPr>
        <w:t xml:space="preserve">» </w:t>
      </w:r>
    </w:p>
    <w:p w:rsidR="004426B4" w:rsidRDefault="004426B4" w:rsidP="004426B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5</w:t>
      </w:r>
      <w:r w:rsidRPr="00800C2F">
        <w:rPr>
          <w:bCs/>
          <w:color w:val="000000"/>
        </w:rPr>
        <w:t>8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18.06</w:t>
      </w:r>
      <w:r w:rsidRPr="003F2CCF">
        <w:rPr>
          <w:bCs/>
          <w:color w:val="000000"/>
        </w:rPr>
        <w:t>.2020г.</w:t>
      </w:r>
    </w:p>
    <w:p w:rsidR="008A556C" w:rsidRPr="003F2CCF" w:rsidRDefault="008A556C" w:rsidP="004426B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4426B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776D3D" w:rsidRPr="006D3562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4426B4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6D3562">
              <w:rPr>
                <w:b/>
              </w:rPr>
              <w:t>1</w:t>
            </w:r>
            <w:r w:rsidR="004426B4">
              <w:rPr>
                <w:b/>
                <w:lang w:val="en-US"/>
              </w:rPr>
              <w:t>5</w:t>
            </w:r>
            <w:r w:rsidR="00706803">
              <w:rPr>
                <w:b/>
              </w:rPr>
              <w:t>.0</w:t>
            </w:r>
            <w:r w:rsidR="008564AE">
              <w:rPr>
                <w:b/>
              </w:rPr>
              <w:t>7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260"/>
        <w:gridCol w:w="1276"/>
        <w:gridCol w:w="992"/>
        <w:gridCol w:w="1418"/>
        <w:gridCol w:w="1701"/>
      </w:tblGrid>
      <w:tr w:rsidR="008A556C" w:rsidRPr="002608A5" w:rsidTr="00776D3D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608A5"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r w:rsidRPr="002608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8A5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2608A5" w:rsidRDefault="008A556C" w:rsidP="003F2C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8A556C" w:rsidRPr="002608A5" w:rsidTr="008564AE">
        <w:trPr>
          <w:trHeight w:val="312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2608A5" w:rsidRDefault="00E76F51" w:rsidP="00D815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Медицинские изделия</w:t>
            </w:r>
            <w:r w:rsidR="00A531F2" w:rsidRPr="002608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B4" w:rsidRPr="00120038" w:rsidRDefault="004426B4" w:rsidP="004426B4">
            <w:r w:rsidRPr="00120038">
              <w:t xml:space="preserve">Нить стерильная хирургическая, синтетическая, рассасывающаяся, плетеная 0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1 565,00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1 565 000,00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B4" w:rsidRPr="00120038" w:rsidRDefault="004426B4" w:rsidP="004426B4">
            <w:r w:rsidRPr="00120038">
              <w:t>Нить стерильная хирургическая, синтетическая, рассасывающаяся, плетеная 3-0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2 640 000,00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B4" w:rsidRPr="00120038" w:rsidRDefault="004426B4" w:rsidP="004426B4">
            <w:r w:rsidRPr="00120038">
              <w:t>Нить стерильная хирургическая, синтетическая, рассасывающаяся, плетеная 4-0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4 535,00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2 267 500,00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rPr>
                <w:color w:val="000000"/>
              </w:rPr>
            </w:pPr>
            <w:r w:rsidRPr="00120038">
              <w:rPr>
                <w:color w:val="000000"/>
              </w:rPr>
              <w:t>Шовный материал 3-0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210 000,00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rPr>
                <w:color w:val="000000"/>
              </w:rPr>
            </w:pPr>
            <w:r w:rsidRPr="00120038">
              <w:rPr>
                <w:color w:val="000000"/>
              </w:rPr>
              <w:t>Шовный материал 4-0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  <w:rPr>
                <w:color w:val="000000"/>
              </w:rPr>
            </w:pPr>
            <w:r w:rsidRPr="0012003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210 000,00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B4" w:rsidRPr="00120038" w:rsidRDefault="004426B4" w:rsidP="004426B4">
            <w:r w:rsidRPr="00120038">
              <w:t xml:space="preserve">Синтетическая рассасывающаяся </w:t>
            </w:r>
            <w:proofErr w:type="spellStart"/>
            <w:r w:rsidRPr="00120038">
              <w:t>мононить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</w:pPr>
            <w:r w:rsidRPr="00120038"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</w:pPr>
            <w:r w:rsidRPr="00120038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</w:pPr>
            <w:r w:rsidRPr="00120038"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120038" w:rsidRDefault="004426B4" w:rsidP="004426B4">
            <w:pPr>
              <w:jc w:val="right"/>
              <w:rPr>
                <w:color w:val="000000"/>
              </w:rPr>
            </w:pPr>
            <w:r w:rsidRPr="00120038">
              <w:rPr>
                <w:color w:val="000000"/>
              </w:rPr>
              <w:t>600 000,00</w:t>
            </w:r>
          </w:p>
        </w:tc>
      </w:tr>
      <w:tr w:rsidR="004426B4" w:rsidRPr="002608A5" w:rsidTr="004426B4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B4" w:rsidRPr="00120038" w:rsidRDefault="004426B4" w:rsidP="004426B4">
            <w:r w:rsidRPr="00120038">
              <w:t xml:space="preserve">Клипсы </w:t>
            </w:r>
            <w:proofErr w:type="spellStart"/>
            <w:r w:rsidRPr="00120038">
              <w:t>лигирующие</w:t>
            </w:r>
            <w:proofErr w:type="spellEnd"/>
            <w:r w:rsidRPr="00120038">
              <w:t xml:space="preserve"> для сосудов и тканей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</w:pPr>
            <w:r w:rsidRPr="00120038"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B4" w:rsidRPr="00120038" w:rsidRDefault="004426B4" w:rsidP="004426B4">
            <w:pPr>
              <w:jc w:val="center"/>
            </w:pPr>
            <w:r w:rsidRPr="0012003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AD252F" w:rsidRDefault="004426B4" w:rsidP="004426B4">
            <w:pPr>
              <w:jc w:val="right"/>
              <w:rPr>
                <w:sz w:val="22"/>
                <w:szCs w:val="22"/>
              </w:rPr>
            </w:pPr>
            <w:r w:rsidRPr="00AD252F">
              <w:rPr>
                <w:sz w:val="22"/>
                <w:szCs w:val="22"/>
                <w:lang w:val="en-US"/>
              </w:rPr>
              <w:t>150 000</w:t>
            </w:r>
            <w:r w:rsidRPr="00AD252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AD252F" w:rsidRDefault="004426B4" w:rsidP="004426B4">
            <w:pPr>
              <w:jc w:val="right"/>
              <w:rPr>
                <w:color w:val="000000"/>
                <w:sz w:val="22"/>
                <w:szCs w:val="22"/>
              </w:rPr>
            </w:pPr>
            <w:r w:rsidRPr="00AD252F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426B4" w:rsidRPr="002608A5" w:rsidTr="004426B4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4" w:rsidRPr="002608A5" w:rsidRDefault="004426B4" w:rsidP="004426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B4" w:rsidRPr="002608A5" w:rsidRDefault="004426B4" w:rsidP="004426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Общая сумма закупа: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B4" w:rsidRPr="002608A5" w:rsidRDefault="004426B4" w:rsidP="004426B4">
            <w:pPr>
              <w:jc w:val="center"/>
              <w:rPr>
                <w:color w:val="000000"/>
                <w:sz w:val="22"/>
                <w:szCs w:val="22"/>
              </w:rPr>
            </w:pPr>
            <w:r w:rsidRPr="002608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B4" w:rsidRPr="002608A5" w:rsidRDefault="004426B4" w:rsidP="00442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4" w:rsidRPr="002608A5" w:rsidRDefault="004426B4" w:rsidP="004426B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B4" w:rsidRPr="002608A5" w:rsidRDefault="004426B4" w:rsidP="004426B4">
            <w:pPr>
              <w:jc w:val="right"/>
              <w:rPr>
                <w:b/>
                <w:sz w:val="22"/>
                <w:szCs w:val="22"/>
              </w:rPr>
            </w:pPr>
            <w:r w:rsidRPr="00AD252F">
              <w:rPr>
                <w:b/>
                <w:sz w:val="22"/>
                <w:szCs w:val="22"/>
              </w:rPr>
              <w:t>7 792 500,00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4426B4" w:rsidRPr="00AD252F">
        <w:t>7 792 500,00</w:t>
      </w:r>
      <w:r w:rsidR="004426B4">
        <w:t xml:space="preserve"> </w:t>
      </w:r>
      <w:r w:rsidR="004426B4" w:rsidRPr="00511C4B">
        <w:t>(</w:t>
      </w:r>
      <w:r w:rsidR="004426B4">
        <w:t>семь миллионов семьсот девяносто две тысячи пятьсот тенге, 00</w:t>
      </w:r>
      <w:r w:rsidR="004426B4" w:rsidRPr="00511C4B">
        <w:t xml:space="preserve"> </w:t>
      </w:r>
      <w:proofErr w:type="spellStart"/>
      <w:r w:rsidR="004426B4" w:rsidRPr="00511C4B">
        <w:t>тиын</w:t>
      </w:r>
      <w:proofErr w:type="spellEnd"/>
      <w:r w:rsidR="003A1DB6" w:rsidRPr="003A1DB6">
        <w:rPr>
          <w:bCs/>
          <w:color w:val="000000"/>
        </w:rPr>
        <w:t>)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6D3562" w:rsidRPr="006D3562" w:rsidRDefault="004426B4" w:rsidP="006D3562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ТОО «Центр Медицинской Техники» г. Усть-Каменогорск, ул. </w:t>
      </w:r>
      <w:proofErr w:type="spellStart"/>
      <w:r>
        <w:rPr>
          <w:color w:val="000000"/>
          <w:spacing w:val="2"/>
          <w:shd w:val="clear" w:color="auto" w:fill="FFFFFF"/>
        </w:rPr>
        <w:t>Кайсенова</w:t>
      </w:r>
      <w:proofErr w:type="spellEnd"/>
      <w:r>
        <w:rPr>
          <w:color w:val="000000"/>
          <w:spacing w:val="2"/>
          <w:shd w:val="clear" w:color="auto" w:fill="FFFFFF"/>
        </w:rPr>
        <w:t xml:space="preserve"> 117 – 03.07.2020г. в 12.49 часов, предоставлены</w:t>
      </w:r>
      <w:r w:rsidR="006D3562" w:rsidRPr="006D3562">
        <w:rPr>
          <w:color w:val="000000"/>
          <w:spacing w:val="2"/>
          <w:shd w:val="clear" w:color="auto" w:fill="FFFFFF"/>
        </w:rPr>
        <w:t xml:space="preserve">: </w:t>
      </w:r>
      <w:r w:rsidR="00E2689C" w:rsidRPr="003F2CCF">
        <w:rPr>
          <w:color w:val="000000"/>
        </w:rPr>
        <w:t>разрешительные документы;</w:t>
      </w:r>
      <w:r w:rsidR="00E2689C" w:rsidRPr="003F2CCF">
        <w:t xml:space="preserve"> </w:t>
      </w:r>
      <w:r w:rsidR="00E2689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E2689C">
        <w:rPr>
          <w:color w:val="000000"/>
        </w:rPr>
        <w:t>утствии задолженности приложен)</w:t>
      </w:r>
      <w:r w:rsidR="00E2689C" w:rsidRPr="006D3562">
        <w:rPr>
          <w:color w:val="000000"/>
          <w:spacing w:val="2"/>
          <w:shd w:val="clear" w:color="auto" w:fill="FFFFFF"/>
        </w:rPr>
        <w:t>;</w:t>
      </w:r>
    </w:p>
    <w:p w:rsidR="00E2689C" w:rsidRDefault="004426B4" w:rsidP="00E2689C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lastRenderedPageBreak/>
        <w:t>ТОО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 «</w:t>
      </w:r>
      <w:r w:rsidRPr="00373453">
        <w:rPr>
          <w:color w:val="000000"/>
          <w:spacing w:val="2"/>
          <w:shd w:val="clear" w:color="auto" w:fill="FFFFFF"/>
          <w:lang w:val="en-US"/>
        </w:rPr>
        <w:t>MEDICAL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373453">
        <w:rPr>
          <w:color w:val="000000"/>
          <w:spacing w:val="2"/>
          <w:shd w:val="clear" w:color="auto" w:fill="FFFFFF"/>
          <w:lang w:val="en-US"/>
        </w:rPr>
        <w:t>MARKETING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373453">
        <w:rPr>
          <w:color w:val="000000"/>
          <w:spacing w:val="2"/>
          <w:shd w:val="clear" w:color="auto" w:fill="FFFFFF"/>
          <w:lang w:val="en-US"/>
        </w:rPr>
        <w:t>GROUP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373453">
        <w:rPr>
          <w:color w:val="000000"/>
          <w:spacing w:val="2"/>
          <w:shd w:val="clear" w:color="auto" w:fill="FFFFFF"/>
          <w:lang w:val="en-US"/>
        </w:rPr>
        <w:t>KZ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» </w:t>
      </w:r>
      <w:r>
        <w:rPr>
          <w:color w:val="000000"/>
          <w:spacing w:val="2"/>
          <w:shd w:val="clear" w:color="auto" w:fill="FFFFFF"/>
        </w:rPr>
        <w:t>г</w:t>
      </w:r>
      <w:r w:rsidRPr="00CA7B50">
        <w:rPr>
          <w:color w:val="000000"/>
          <w:spacing w:val="2"/>
          <w:shd w:val="clear" w:color="auto" w:fill="FFFFFF"/>
          <w:lang w:val="en-US"/>
        </w:rPr>
        <w:t>.</w:t>
      </w:r>
      <w:r>
        <w:rPr>
          <w:color w:val="000000"/>
          <w:spacing w:val="2"/>
          <w:shd w:val="clear" w:color="auto" w:fill="FFFFFF"/>
        </w:rPr>
        <w:t>Алматы</w:t>
      </w:r>
      <w:r w:rsidRPr="00CA7B50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pacing w:val="2"/>
          <w:shd w:val="clear" w:color="auto" w:fill="FFFFFF"/>
        </w:rPr>
        <w:t>ул</w:t>
      </w:r>
      <w:proofErr w:type="spellEnd"/>
      <w:r w:rsidRPr="00CA7B50">
        <w:rPr>
          <w:color w:val="000000"/>
          <w:spacing w:val="2"/>
          <w:shd w:val="clear" w:color="auto" w:fill="FFFFFF"/>
          <w:lang w:val="en-US"/>
        </w:rPr>
        <w:t xml:space="preserve">. </w:t>
      </w:r>
      <w:r>
        <w:rPr>
          <w:color w:val="000000"/>
          <w:spacing w:val="2"/>
          <w:shd w:val="clear" w:color="auto" w:fill="FFFFFF"/>
        </w:rPr>
        <w:t>Толе Би, д. 291</w:t>
      </w:r>
      <w:r w:rsidRPr="00CA7B50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– 29.06.2020г. в 10.34 часов, предоставлены</w:t>
      </w:r>
      <w:r w:rsidR="006D3562" w:rsidRPr="006D3562">
        <w:rPr>
          <w:color w:val="000000"/>
          <w:spacing w:val="2"/>
          <w:shd w:val="clear" w:color="auto" w:fill="FFFFFF"/>
        </w:rPr>
        <w:t>:</w:t>
      </w:r>
      <w:r w:rsidR="006D3562" w:rsidRPr="006D3562">
        <w:rPr>
          <w:color w:val="000000"/>
        </w:rPr>
        <w:t xml:space="preserve"> </w:t>
      </w:r>
      <w:r w:rsidR="00E2689C" w:rsidRPr="003F2CCF">
        <w:rPr>
          <w:color w:val="000000"/>
        </w:rPr>
        <w:t>разрешительные документы;</w:t>
      </w:r>
      <w:r w:rsidR="00E2689C" w:rsidRPr="003F2CCF">
        <w:t xml:space="preserve"> </w:t>
      </w:r>
      <w:r w:rsidR="00E2689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E2689C">
        <w:rPr>
          <w:color w:val="000000"/>
        </w:rPr>
        <w:t>утствии задолженности приложен)</w:t>
      </w:r>
      <w:r w:rsidR="00E2689C" w:rsidRPr="006D3562">
        <w:rPr>
          <w:color w:val="000000"/>
          <w:spacing w:val="2"/>
          <w:shd w:val="clear" w:color="auto" w:fill="FFFFFF"/>
        </w:rPr>
        <w:t>;</w:t>
      </w:r>
    </w:p>
    <w:p w:rsidR="006D3562" w:rsidRPr="00CC5824" w:rsidRDefault="004426B4" w:rsidP="00E2689C">
      <w:pPr>
        <w:tabs>
          <w:tab w:val="left" w:pos="993"/>
        </w:tabs>
        <w:jc w:val="both"/>
        <w:rPr>
          <w:color w:val="000000"/>
        </w:rPr>
      </w:pPr>
      <w:r w:rsidRPr="00EB5DAE">
        <w:rPr>
          <w:color w:val="000000"/>
        </w:rPr>
        <w:t>ТОО «</w:t>
      </w:r>
      <w:r w:rsidRPr="00373453">
        <w:rPr>
          <w:color w:val="000000"/>
        </w:rPr>
        <w:t>Эль-</w:t>
      </w:r>
      <w:proofErr w:type="spellStart"/>
      <w:r w:rsidRPr="00373453">
        <w:rPr>
          <w:color w:val="000000"/>
        </w:rPr>
        <w:t>Фарм</w:t>
      </w:r>
      <w:proofErr w:type="spellEnd"/>
      <w:r w:rsidRPr="00EB5DAE">
        <w:rPr>
          <w:color w:val="000000"/>
        </w:rPr>
        <w:t xml:space="preserve">», г. </w:t>
      </w:r>
      <w:r>
        <w:rPr>
          <w:color w:val="000000"/>
        </w:rPr>
        <w:t xml:space="preserve">Алматы, пр. </w:t>
      </w:r>
      <w:proofErr w:type="spellStart"/>
      <w:r>
        <w:rPr>
          <w:color w:val="000000"/>
        </w:rPr>
        <w:t>Райымбека</w:t>
      </w:r>
      <w:proofErr w:type="spellEnd"/>
      <w:r>
        <w:rPr>
          <w:color w:val="000000"/>
        </w:rPr>
        <w:t>, 496, 10 – 29</w:t>
      </w:r>
      <w:r w:rsidRPr="00EB5DAE">
        <w:rPr>
          <w:color w:val="000000"/>
        </w:rPr>
        <w:t>.0</w:t>
      </w:r>
      <w:r>
        <w:rPr>
          <w:color w:val="000000"/>
        </w:rPr>
        <w:t>6.2020г. в 15.08</w:t>
      </w:r>
      <w:r w:rsidRPr="00EB5DAE">
        <w:rPr>
          <w:color w:val="000000"/>
        </w:rPr>
        <w:t xml:space="preserve"> часов, предоставлены</w:t>
      </w:r>
      <w:r w:rsidR="006D3562" w:rsidRPr="006D3562">
        <w:rPr>
          <w:color w:val="000000"/>
        </w:rPr>
        <w:t xml:space="preserve">: </w:t>
      </w:r>
      <w:r w:rsidR="00E2689C" w:rsidRPr="003F2CCF">
        <w:rPr>
          <w:color w:val="000000"/>
        </w:rPr>
        <w:t>разрешительные документы;</w:t>
      </w:r>
      <w:r w:rsidR="00E2689C" w:rsidRPr="003F2CCF">
        <w:t xml:space="preserve"> </w:t>
      </w:r>
      <w:r w:rsidR="00E2689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</w:t>
      </w:r>
      <w:r w:rsidR="00701484">
        <w:rPr>
          <w:color w:val="000000"/>
        </w:rPr>
        <w:t>свыше</w:t>
      </w:r>
      <w:r w:rsidR="00E2689C" w:rsidRPr="003F2CCF">
        <w:rPr>
          <w:color w:val="000000"/>
        </w:rPr>
        <w:t xml:space="preserve"> 1 месяца (справка с налогового органа об отс</w:t>
      </w:r>
      <w:r w:rsidR="00E2689C">
        <w:rPr>
          <w:color w:val="000000"/>
        </w:rPr>
        <w:t>утствии задолженности приложен)</w:t>
      </w:r>
      <w:r w:rsidR="006D3562" w:rsidRPr="006D3562">
        <w:rPr>
          <w:color w:val="000000"/>
          <w:spacing w:val="2"/>
          <w:shd w:val="clear" w:color="auto" w:fill="FFFFFF"/>
        </w:rPr>
        <w:t>;</w:t>
      </w:r>
    </w:p>
    <w:p w:rsidR="00E2689C" w:rsidRDefault="006D3562" w:rsidP="00E2689C">
      <w:pPr>
        <w:jc w:val="both"/>
        <w:rPr>
          <w:color w:val="000000"/>
        </w:rPr>
      </w:pPr>
      <w:r w:rsidRPr="006D3562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6D3562">
        <w:rPr>
          <w:color w:val="000000"/>
        </w:rPr>
        <w:t>Алмалинский</w:t>
      </w:r>
      <w:proofErr w:type="spellEnd"/>
      <w:r w:rsidRPr="006D3562">
        <w:rPr>
          <w:color w:val="000000"/>
        </w:rPr>
        <w:t xml:space="preserve"> район, ул. </w:t>
      </w:r>
      <w:proofErr w:type="spellStart"/>
      <w:r w:rsidRPr="006D3562">
        <w:rPr>
          <w:color w:val="000000"/>
        </w:rPr>
        <w:t>Маметовой</w:t>
      </w:r>
      <w:proofErr w:type="spellEnd"/>
      <w:r w:rsidRPr="006D3562">
        <w:rPr>
          <w:color w:val="000000"/>
        </w:rPr>
        <w:t xml:space="preserve">, дом 54 – </w:t>
      </w:r>
      <w:r w:rsidR="006829AF">
        <w:rPr>
          <w:color w:val="000000"/>
        </w:rPr>
        <w:t>08</w:t>
      </w:r>
      <w:r w:rsidR="006829AF" w:rsidRPr="00EB5DAE">
        <w:rPr>
          <w:color w:val="000000"/>
        </w:rPr>
        <w:t>.0</w:t>
      </w:r>
      <w:r w:rsidR="006829AF">
        <w:rPr>
          <w:color w:val="000000"/>
        </w:rPr>
        <w:t>7.2020г. в 09.40</w:t>
      </w:r>
      <w:r w:rsidR="006829AF" w:rsidRPr="00EB5DAE">
        <w:rPr>
          <w:color w:val="000000"/>
        </w:rPr>
        <w:t xml:space="preserve"> часов, предоставлены</w:t>
      </w:r>
      <w:r w:rsidRPr="006D3562">
        <w:rPr>
          <w:color w:val="000000"/>
        </w:rPr>
        <w:t xml:space="preserve">: </w:t>
      </w:r>
      <w:r w:rsidR="00E2689C" w:rsidRPr="003F2CCF">
        <w:rPr>
          <w:color w:val="000000"/>
        </w:rPr>
        <w:t>разрешительные документы;</w:t>
      </w:r>
      <w:r w:rsidR="00E2689C" w:rsidRPr="003F2CCF">
        <w:t xml:space="preserve"> </w:t>
      </w:r>
      <w:r w:rsidR="00E2689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E2689C">
        <w:rPr>
          <w:color w:val="000000"/>
        </w:rPr>
        <w:t xml:space="preserve">утствии задолженности приложен), непредставление гарантийного обеспечения тендерной заявки в соответствии с требованиями Правил, </w:t>
      </w:r>
      <w:r w:rsidR="00E2689C" w:rsidRPr="00EB5DAE">
        <w:rPr>
          <w:color w:val="000000"/>
        </w:rPr>
        <w:t>сертификат GDP.</w:t>
      </w:r>
    </w:p>
    <w:p w:rsidR="008A556C" w:rsidRPr="003F2CCF" w:rsidRDefault="008A556C" w:rsidP="00E2689C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2693"/>
        <w:gridCol w:w="1370"/>
        <w:gridCol w:w="1418"/>
        <w:gridCol w:w="1559"/>
        <w:gridCol w:w="1465"/>
      </w:tblGrid>
      <w:tr w:rsidR="00701484" w:rsidRPr="002608A5" w:rsidTr="00EC6632">
        <w:trPr>
          <w:trHeight w:val="8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84" w:rsidRPr="002608A5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84" w:rsidRPr="002608A5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8A5"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701484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701484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ТОО «Центр Медицинской Техники»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701484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701484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ТОО</w:t>
            </w:r>
            <w:r w:rsidRPr="00701484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  <w:lang w:val="en-US"/>
              </w:rPr>
              <w:t xml:space="preserve"> «MEDICAL MARKETING GROUP KZ»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701484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701484">
              <w:rPr>
                <w:b/>
                <w:bCs/>
                <w:color w:val="000000"/>
                <w:sz w:val="22"/>
                <w:szCs w:val="22"/>
                <w:lang w:val="kk-KZ"/>
              </w:rPr>
              <w:t>ТОО «</w:t>
            </w:r>
            <w:r w:rsidRPr="00701484">
              <w:rPr>
                <w:b/>
                <w:color w:val="000000"/>
                <w:sz w:val="22"/>
                <w:szCs w:val="22"/>
              </w:rPr>
              <w:t>Эль-</w:t>
            </w:r>
            <w:proofErr w:type="spellStart"/>
            <w:r w:rsidRPr="00701484">
              <w:rPr>
                <w:b/>
                <w:color w:val="000000"/>
                <w:sz w:val="22"/>
                <w:szCs w:val="22"/>
              </w:rPr>
              <w:t>Фарм</w:t>
            </w:r>
            <w:proofErr w:type="spellEnd"/>
            <w:r w:rsidRPr="00701484">
              <w:rPr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701484" w:rsidRDefault="00701484" w:rsidP="00701484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701484">
              <w:rPr>
                <w:b/>
                <w:bCs/>
                <w:color w:val="000000"/>
                <w:sz w:val="22"/>
                <w:szCs w:val="22"/>
                <w:lang w:val="kk-KZ"/>
              </w:rPr>
              <w:t>ТОО КФК «</w:t>
            </w:r>
            <w:r w:rsidRPr="00701484">
              <w:rPr>
                <w:b/>
                <w:bCs/>
                <w:color w:val="000000"/>
                <w:sz w:val="22"/>
                <w:szCs w:val="22"/>
                <w:lang w:val="en-US"/>
              </w:rPr>
              <w:t>МЕДСЕРВИС ПЛЮС</w:t>
            </w:r>
            <w:r w:rsidRPr="00701484">
              <w:rPr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01484" w:rsidRPr="00120038" w:rsidRDefault="00701484" w:rsidP="00701484">
            <w:r w:rsidRPr="00120038">
              <w:t xml:space="preserve">Нить стерильная хирургическая, синтетическая, рассасывающаяся, плетеная 0  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700,00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CA7B50" w:rsidRDefault="00701484" w:rsidP="00701484">
            <w:pPr>
              <w:jc w:val="center"/>
            </w:pPr>
            <w:r>
              <w:t>1 560,00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01484" w:rsidRPr="00120038" w:rsidRDefault="00701484" w:rsidP="00701484">
            <w:r w:rsidRPr="00120038">
              <w:t>Нить стерильная хирургическая, синтетическая, рассасывающаяся, плетеная 3-0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CA7B50" w:rsidRDefault="00701484" w:rsidP="00701484">
            <w:pPr>
              <w:jc w:val="center"/>
            </w:pPr>
            <w:r>
              <w:t>1 300,00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01484" w:rsidRPr="00120038" w:rsidRDefault="00701484" w:rsidP="00701484">
            <w:r w:rsidRPr="00120038">
              <w:t>Нить стерильная хирургическая, синтетическая, рассасывающаяся, плетеная 4-0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CA7B50" w:rsidRDefault="00701484" w:rsidP="00701484">
            <w:pPr>
              <w:jc w:val="center"/>
            </w:pPr>
            <w:r>
              <w:t>4 530,00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484" w:rsidRPr="00120038" w:rsidRDefault="00701484" w:rsidP="00701484">
            <w:pPr>
              <w:rPr>
                <w:color w:val="000000"/>
              </w:rPr>
            </w:pPr>
            <w:r w:rsidRPr="00120038">
              <w:rPr>
                <w:color w:val="000000"/>
              </w:rPr>
              <w:t>Шовный материал 3-0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2 050,00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484" w:rsidRPr="00120038" w:rsidRDefault="00701484" w:rsidP="00701484">
            <w:pPr>
              <w:rPr>
                <w:color w:val="000000"/>
              </w:rPr>
            </w:pPr>
            <w:r w:rsidRPr="00120038">
              <w:rPr>
                <w:color w:val="000000"/>
              </w:rPr>
              <w:t>Шовный материал 4-0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2 050,00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01484" w:rsidRPr="00120038" w:rsidRDefault="00701484" w:rsidP="00701484">
            <w:r w:rsidRPr="00120038">
              <w:t xml:space="preserve">Синтетическая рассасывающаяся </w:t>
            </w:r>
            <w:proofErr w:type="spellStart"/>
            <w:r w:rsidRPr="00120038">
              <w:t>мононить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2 450,00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CA7B50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</w:tr>
      <w:tr w:rsidR="00701484" w:rsidRPr="002608A5" w:rsidTr="007A31B6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84" w:rsidRPr="002608A5" w:rsidRDefault="00701484" w:rsidP="00701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8A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01484" w:rsidRPr="00120038" w:rsidRDefault="00701484" w:rsidP="00701484">
            <w:r w:rsidRPr="00120038">
              <w:t xml:space="preserve">Клипсы </w:t>
            </w:r>
            <w:proofErr w:type="spellStart"/>
            <w:r w:rsidRPr="00120038">
              <w:t>лигирующие</w:t>
            </w:r>
            <w:proofErr w:type="spellEnd"/>
            <w:r w:rsidRPr="00120038">
              <w:t xml:space="preserve"> для сосудов и тканей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124 000,00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0A6F86" w:rsidRDefault="00701484" w:rsidP="00701484">
            <w:pPr>
              <w:jc w:val="center"/>
            </w:pPr>
            <w:r>
              <w:t>-</w:t>
            </w:r>
          </w:p>
        </w:tc>
      </w:tr>
    </w:tbl>
    <w:p w:rsidR="000550D0" w:rsidRPr="00CC5824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AF34EC" w:rsidRPr="00AF34EC" w:rsidRDefault="0035199A" w:rsidP="00AF34EC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AF34EC" w:rsidRPr="00AF34EC">
        <w:rPr>
          <w:color w:val="000000"/>
          <w:spacing w:val="2"/>
          <w:shd w:val="clear" w:color="auto" w:fill="FFFFFF"/>
        </w:rPr>
        <w:t>согласно п.81</w:t>
      </w:r>
      <w:r w:rsidR="006C6B26">
        <w:rPr>
          <w:color w:val="000000"/>
          <w:spacing w:val="2"/>
          <w:shd w:val="clear" w:color="auto" w:fill="FFFFFF"/>
        </w:rPr>
        <w:t xml:space="preserve"> пп.6</w:t>
      </w:r>
      <w:r w:rsidR="00AF34EC" w:rsidRPr="00AF34EC">
        <w:rPr>
          <w:color w:val="000000"/>
          <w:spacing w:val="2"/>
          <w:shd w:val="clear" w:color="auto" w:fill="FFFFFF"/>
        </w:rPr>
        <w:t xml:space="preserve"> Правил</w:t>
      </w:r>
      <w:r w:rsidR="00AF34EC" w:rsidRPr="00AF34EC">
        <w:t xml:space="preserve"> </w:t>
      </w:r>
      <w:r w:rsidR="006C6B26">
        <w:rPr>
          <w:color w:val="000000"/>
          <w:spacing w:val="2"/>
          <w:shd w:val="clear" w:color="auto" w:fill="FFFFFF"/>
        </w:rPr>
        <w:t xml:space="preserve">по лоту № </w:t>
      </w:r>
      <w:r w:rsidR="00AF34EC">
        <w:rPr>
          <w:color w:val="000000"/>
          <w:spacing w:val="2"/>
          <w:shd w:val="clear" w:color="auto" w:fill="FFFFFF"/>
        </w:rPr>
        <w:t>1</w:t>
      </w:r>
      <w:r w:rsidR="00AF34EC" w:rsidRPr="00AF34EC">
        <w:t xml:space="preserve"> </w:t>
      </w:r>
      <w:r w:rsidR="00AF34EC" w:rsidRPr="00AF34EC">
        <w:rPr>
          <w:color w:val="000000"/>
          <w:spacing w:val="2"/>
          <w:shd w:val="clear" w:color="auto" w:fill="FFFFFF"/>
        </w:rPr>
        <w:t>ТОО «</w:t>
      </w:r>
      <w:r w:rsidR="006C6B26" w:rsidRPr="006C6B26">
        <w:rPr>
          <w:color w:val="000000"/>
          <w:sz w:val="22"/>
          <w:szCs w:val="22"/>
        </w:rPr>
        <w:t>Эль-</w:t>
      </w:r>
      <w:proofErr w:type="spellStart"/>
      <w:r w:rsidR="006C6B26" w:rsidRPr="006C6B26">
        <w:rPr>
          <w:color w:val="000000"/>
          <w:sz w:val="22"/>
          <w:szCs w:val="22"/>
        </w:rPr>
        <w:t>Фарм</w:t>
      </w:r>
      <w:proofErr w:type="spellEnd"/>
      <w:r w:rsidR="00AF34EC" w:rsidRPr="00AF34EC">
        <w:rPr>
          <w:color w:val="000000"/>
          <w:spacing w:val="2"/>
          <w:shd w:val="clear" w:color="auto" w:fill="FFFFFF"/>
        </w:rPr>
        <w:t>» (</w:t>
      </w:r>
      <w:r w:rsidR="006C6B26" w:rsidRPr="006C6B26">
        <w:rPr>
          <w:color w:val="000000"/>
          <w:spacing w:val="2"/>
          <w:shd w:val="clear" w:color="auto" w:fill="FFFFFF"/>
        </w:rPr>
        <w:t xml:space="preserve">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веб-портала "электронного правительства" </w:t>
      </w:r>
      <w:r w:rsidR="006C6B26" w:rsidRPr="00CC5824">
        <w:rPr>
          <w:b/>
          <w:color w:val="000000"/>
          <w:spacing w:val="2"/>
          <w:shd w:val="clear" w:color="auto" w:fill="FFFFFF"/>
        </w:rPr>
        <w:t>не ранее одного месяца, предшествующего дате вскрытия конвертов</w:t>
      </w:r>
      <w:r w:rsidR="00AF34EC" w:rsidRPr="00AF34EC">
        <w:rPr>
          <w:color w:val="000000"/>
          <w:spacing w:val="2"/>
          <w:shd w:val="clear" w:color="auto" w:fill="FFFFFF"/>
        </w:rPr>
        <w:t>)</w:t>
      </w:r>
      <w:r w:rsidR="00CC5824">
        <w:rPr>
          <w:color w:val="000000"/>
          <w:spacing w:val="2"/>
          <w:shd w:val="clear" w:color="auto" w:fill="FFFFFF"/>
        </w:rPr>
        <w:t xml:space="preserve"> предоставлены сведения свыше 1 месяца</w:t>
      </w:r>
      <w:r w:rsidR="00AF34EC" w:rsidRPr="00AF34EC">
        <w:rPr>
          <w:color w:val="000000"/>
          <w:spacing w:val="2"/>
          <w:shd w:val="clear" w:color="auto" w:fill="FFFFFF"/>
        </w:rPr>
        <w:t>;</w:t>
      </w:r>
    </w:p>
    <w:p w:rsidR="00CD3DEC" w:rsidRPr="00AE5475" w:rsidRDefault="00CC5824" w:rsidP="00AF34EC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CD3DEC" w:rsidRPr="00CD3DEC">
        <w:rPr>
          <w:color w:val="000000"/>
          <w:spacing w:val="2"/>
          <w:shd w:val="clear" w:color="auto" w:fill="FFFFFF"/>
        </w:rPr>
        <w:t xml:space="preserve">. </w:t>
      </w:r>
      <w:r w:rsidR="00CD3DEC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CD3DEC" w:rsidRDefault="00CD3DEC" w:rsidP="00CD3DEC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</w:t>
      </w:r>
      <w:r>
        <w:rPr>
          <w:color w:val="000000"/>
          <w:spacing w:val="2"/>
          <w:shd w:val="clear" w:color="auto" w:fill="FFFFFF"/>
        </w:rPr>
        <w:t>, признан победителем по лотам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 w:rsidR="006C6B26">
        <w:rPr>
          <w:color w:val="000000"/>
          <w:spacing w:val="2"/>
          <w:shd w:val="clear" w:color="auto" w:fill="FFFFFF"/>
        </w:rPr>
        <w:t xml:space="preserve"> 1-5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>
        <w:rPr>
          <w:color w:val="000000" w:themeColor="text1"/>
          <w:spacing w:val="2"/>
          <w:shd w:val="clear" w:color="auto" w:fill="FFFFFF"/>
        </w:rPr>
        <w:t>31 Правил.</w:t>
      </w:r>
    </w:p>
    <w:p w:rsidR="00CD3DEC" w:rsidRDefault="00CD3DEC" w:rsidP="00CD3DEC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0550D0" w:rsidRPr="00AE5475" w:rsidRDefault="000550D0" w:rsidP="00CD3DEC">
      <w:pPr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CD3DEC" w:rsidRPr="00CD3DEC" w:rsidRDefault="00CD3DEC" w:rsidP="00CD3DEC">
      <w:pPr>
        <w:pStyle w:val="a6"/>
        <w:numPr>
          <w:ilvl w:val="0"/>
          <w:numId w:val="2"/>
        </w:numPr>
        <w:ind w:left="0" w:firstLine="360"/>
        <w:jc w:val="both"/>
        <w:rPr>
          <w:rStyle w:val="a5"/>
          <w:b w:val="0"/>
          <w:bCs w:val="0"/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 w:rsidR="00AF34EC">
        <w:rPr>
          <w:rStyle w:val="a5"/>
          <w:b w:val="0"/>
          <w:bdr w:val="none" w:sz="0" w:space="0" w:color="auto" w:frame="1"/>
          <w:shd w:val="clear" w:color="auto" w:fill="FFFFFF"/>
        </w:rPr>
        <w:t>шимся по лотам</w:t>
      </w:r>
      <w:r w:rsidR="006C6B26">
        <w:rPr>
          <w:rStyle w:val="a5"/>
          <w:b w:val="0"/>
          <w:bdr w:val="none" w:sz="0" w:space="0" w:color="auto" w:frame="1"/>
          <w:shd w:val="clear" w:color="auto" w:fill="FFFFFF"/>
        </w:rPr>
        <w:t xml:space="preserve"> № 6, 7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2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 </w:t>
      </w:r>
      <w:r w:rsidRPr="00687986">
        <w:rPr>
          <w:color w:val="000000"/>
          <w:spacing w:val="2"/>
          <w:shd w:val="clear" w:color="auto" w:fill="FFFFFF"/>
        </w:rPr>
        <w:t>представления менее двух тендерных заявок</w:t>
      </w:r>
      <w:r w:rsidRPr="000C3181">
        <w:rPr>
          <w:color w:val="000000"/>
          <w:spacing w:val="2"/>
          <w:shd w:val="clear" w:color="auto" w:fill="FFFFFF"/>
        </w:rPr>
        <w:t>;</w:t>
      </w:r>
    </w:p>
    <w:p w:rsidR="00682BEB" w:rsidRDefault="00682BEB" w:rsidP="00682BEB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Осуществить закуп из одного источника по несостоявшимся</w:t>
      </w:r>
      <w:r w:rsidR="00B313F6">
        <w:rPr>
          <w:rStyle w:val="a5"/>
          <w:b w:val="0"/>
          <w:bdr w:val="none" w:sz="0" w:space="0" w:color="auto" w:frame="1"/>
          <w:shd w:val="clear" w:color="auto" w:fill="FFFFFF"/>
        </w:rPr>
        <w:t>,</w:t>
      </w: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 xml:space="preserve"> закупка у ТОО «</w:t>
      </w:r>
      <w:r w:rsidR="006C6B26" w:rsidRPr="006D3562">
        <w:rPr>
          <w:color w:val="000000"/>
          <w:spacing w:val="2"/>
          <w:shd w:val="clear" w:color="auto" w:fill="FFFFFF"/>
        </w:rPr>
        <w:t>Центр Медицинской Техники</w:t>
      </w: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»</w:t>
      </w:r>
      <w:r w:rsidR="006C6B26">
        <w:rPr>
          <w:rStyle w:val="a5"/>
          <w:b w:val="0"/>
          <w:bdr w:val="none" w:sz="0" w:space="0" w:color="auto" w:frame="1"/>
          <w:shd w:val="clear" w:color="auto" w:fill="FFFFFF"/>
        </w:rPr>
        <w:t xml:space="preserve"> по лоту № 6</w:t>
      </w:r>
      <w:r w:rsidR="00B313F6"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</w:t>
      </w:r>
      <w:proofErr w:type="spellStart"/>
      <w:r w:rsidR="00376E66"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 w:rsidR="00376E66">
        <w:rPr>
          <w:rStyle w:val="a5"/>
          <w:b w:val="0"/>
          <w:bdr w:val="none" w:sz="0" w:space="0" w:color="auto" w:frame="1"/>
          <w:shd w:val="clear" w:color="auto" w:fill="FFFFFF"/>
        </w:rPr>
        <w:t xml:space="preserve">. 1 </w:t>
      </w:r>
      <w:r w:rsidR="00B313F6">
        <w:rPr>
          <w:rStyle w:val="a5"/>
          <w:b w:val="0"/>
          <w:bdr w:val="none" w:sz="0" w:space="0" w:color="auto" w:frame="1"/>
          <w:shd w:val="clear" w:color="auto" w:fill="FFFFFF"/>
        </w:rPr>
        <w:t>п. 116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Правил</w:t>
      </w:r>
      <w:r w:rsidR="00CD3DEC" w:rsidRPr="000C3181">
        <w:rPr>
          <w:color w:val="000000"/>
          <w:spacing w:val="2"/>
          <w:shd w:val="clear" w:color="auto" w:fill="FFFFFF"/>
        </w:rPr>
        <w:t>;</w:t>
      </w:r>
    </w:p>
    <w:p w:rsidR="00AF34EC" w:rsidRPr="00CD3DEC" w:rsidRDefault="00AF34EC" w:rsidP="00682BEB">
      <w:pPr>
        <w:pStyle w:val="a6"/>
        <w:numPr>
          <w:ilvl w:val="0"/>
          <w:numId w:val="2"/>
        </w:numPr>
        <w:ind w:left="0" w:firstLine="360"/>
        <w:jc w:val="both"/>
        <w:rPr>
          <w:rStyle w:val="a5"/>
          <w:b w:val="0"/>
          <w:bCs w:val="0"/>
          <w:color w:val="000000"/>
          <w:spacing w:val="2"/>
          <w:shd w:val="clear" w:color="auto" w:fill="FFFFFF"/>
        </w:rPr>
      </w:pPr>
      <w:r>
        <w:rPr>
          <w:rStyle w:val="a5"/>
          <w:b w:val="0"/>
          <w:bCs w:val="0"/>
          <w:color w:val="000000"/>
          <w:spacing w:val="2"/>
          <w:shd w:val="clear" w:color="auto" w:fill="FFFFFF"/>
        </w:rPr>
        <w:t xml:space="preserve">Осуществить </w:t>
      </w: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закуп из о</w:t>
      </w:r>
      <w:bookmarkStart w:id="0" w:name="_GoBack"/>
      <w:bookmarkEnd w:id="0"/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дного источника по несостоявшимся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>,</w:t>
      </w: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 xml:space="preserve"> закупка у ТОО «</w:t>
      </w:r>
      <w:r w:rsidR="006C6B26" w:rsidRPr="00373453">
        <w:rPr>
          <w:color w:val="000000"/>
          <w:spacing w:val="2"/>
          <w:shd w:val="clear" w:color="auto" w:fill="FFFFFF"/>
          <w:lang w:val="en-US"/>
        </w:rPr>
        <w:t>MEDICAL</w:t>
      </w:r>
      <w:r w:rsidR="006C6B26" w:rsidRPr="006C6B26">
        <w:rPr>
          <w:color w:val="000000"/>
          <w:spacing w:val="2"/>
          <w:shd w:val="clear" w:color="auto" w:fill="FFFFFF"/>
        </w:rPr>
        <w:t xml:space="preserve"> </w:t>
      </w:r>
      <w:r w:rsidR="006C6B26" w:rsidRPr="00373453">
        <w:rPr>
          <w:color w:val="000000"/>
          <w:spacing w:val="2"/>
          <w:shd w:val="clear" w:color="auto" w:fill="FFFFFF"/>
          <w:lang w:val="en-US"/>
        </w:rPr>
        <w:t>MARKETING</w:t>
      </w:r>
      <w:r w:rsidR="006C6B26" w:rsidRPr="006C6B26">
        <w:rPr>
          <w:color w:val="000000"/>
          <w:spacing w:val="2"/>
          <w:shd w:val="clear" w:color="auto" w:fill="FFFFFF"/>
        </w:rPr>
        <w:t xml:space="preserve"> </w:t>
      </w:r>
      <w:r w:rsidR="006C6B26" w:rsidRPr="00373453">
        <w:rPr>
          <w:color w:val="000000"/>
          <w:spacing w:val="2"/>
          <w:shd w:val="clear" w:color="auto" w:fill="FFFFFF"/>
          <w:lang w:val="en-US"/>
        </w:rPr>
        <w:t>GROUP</w:t>
      </w:r>
      <w:r w:rsidR="006C6B26" w:rsidRPr="006C6B26">
        <w:rPr>
          <w:color w:val="000000"/>
          <w:spacing w:val="2"/>
          <w:shd w:val="clear" w:color="auto" w:fill="FFFFFF"/>
        </w:rPr>
        <w:t xml:space="preserve"> </w:t>
      </w:r>
      <w:r w:rsidR="006C6B26" w:rsidRPr="00373453">
        <w:rPr>
          <w:color w:val="000000"/>
          <w:spacing w:val="2"/>
          <w:shd w:val="clear" w:color="auto" w:fill="FFFFFF"/>
          <w:lang w:val="en-US"/>
        </w:rPr>
        <w:t>KZ</w:t>
      </w: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»</w:t>
      </w:r>
      <w:r w:rsidR="006C6B26">
        <w:rPr>
          <w:rStyle w:val="a5"/>
          <w:b w:val="0"/>
          <w:bdr w:val="none" w:sz="0" w:space="0" w:color="auto" w:frame="1"/>
          <w:shd w:val="clear" w:color="auto" w:fill="FFFFFF"/>
        </w:rPr>
        <w:t xml:space="preserve"> по лоту № 7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1 п. 116 Правил</w:t>
      </w:r>
      <w:r w:rsidRPr="000C3181">
        <w:rPr>
          <w:color w:val="000000"/>
          <w:spacing w:val="2"/>
          <w:shd w:val="clear" w:color="auto" w:fill="FFFFFF"/>
        </w:rPr>
        <w:t>;</w:t>
      </w:r>
    </w:p>
    <w:p w:rsidR="00CD3DEC" w:rsidRPr="00CD3DEC" w:rsidRDefault="00CD3DEC" w:rsidP="00CD3DEC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Согласно п. 31 Правил </w:t>
      </w:r>
      <w:r w:rsidR="00161795">
        <w:rPr>
          <w:rStyle w:val="a5"/>
          <w:b w:val="0"/>
          <w:bdr w:val="none" w:sz="0" w:space="0" w:color="auto" w:frame="1"/>
          <w:shd w:val="clear" w:color="auto" w:fill="FFFFFF"/>
        </w:rPr>
        <w:t>п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>ризнать победителем</w:t>
      </w:r>
      <w:r w:rsidRPr="00292305"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Pr="00292305">
        <w:rPr>
          <w:color w:val="000000"/>
        </w:rPr>
        <w:t>ТОО Казахская фармацевтическая компания «МЕДСЕРВИС ПЛЮС»</w:t>
      </w:r>
      <w:r w:rsidRPr="00292305">
        <w:rPr>
          <w:color w:val="000000"/>
          <w:spacing w:val="2"/>
          <w:shd w:val="clear" w:color="auto" w:fill="FFFFFF"/>
        </w:rPr>
        <w:t xml:space="preserve"> 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>по лот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>ам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 № </w:t>
      </w:r>
      <w:r w:rsidR="006C6B26">
        <w:rPr>
          <w:color w:val="000000"/>
          <w:shd w:val="clear" w:color="auto" w:fill="FFFFFF"/>
        </w:rPr>
        <w:t>1-5</w:t>
      </w:r>
      <w:r w:rsidRPr="000C3181">
        <w:rPr>
          <w:color w:val="000000"/>
          <w:shd w:val="clear" w:color="auto" w:fill="FFFFFF"/>
        </w:rPr>
        <w:t xml:space="preserve"> </w:t>
      </w:r>
      <w:r w:rsidRPr="000C3181">
        <w:rPr>
          <w:color w:val="000000"/>
          <w:spacing w:val="2"/>
          <w:shd w:val="clear" w:color="auto" w:fill="FFFFFF"/>
        </w:rPr>
        <w:t xml:space="preserve">и заключить договор на сумму </w:t>
      </w:r>
      <w:r w:rsidR="006C6B26">
        <w:rPr>
          <w:color w:val="000000"/>
          <w:spacing w:val="2"/>
          <w:shd w:val="clear" w:color="auto" w:fill="FFFFFF"/>
        </w:rPr>
        <w:t>6 835 000</w:t>
      </w:r>
      <w:r>
        <w:rPr>
          <w:color w:val="000000"/>
          <w:spacing w:val="2"/>
          <w:shd w:val="clear" w:color="auto" w:fill="FFFFFF"/>
        </w:rPr>
        <w:t>,00 тенге.</w:t>
      </w:r>
    </w:p>
    <w:p w:rsidR="005D453F" w:rsidRPr="003F2CCF" w:rsidRDefault="005D453F" w:rsidP="003F2CCF"/>
    <w:p w:rsidR="006D3562" w:rsidRPr="006D3562" w:rsidRDefault="006D3562" w:rsidP="006D3562">
      <w:pPr>
        <w:jc w:val="both"/>
        <w:rPr>
          <w:b/>
        </w:rPr>
      </w:pPr>
      <w:r w:rsidRPr="006D3562">
        <w:rPr>
          <w:b/>
        </w:rPr>
        <w:t xml:space="preserve">Председатель </w:t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r w:rsidRPr="006D3562">
        <w:rPr>
          <w:b/>
        </w:rPr>
        <w:tab/>
      </w:r>
      <w:proofErr w:type="spellStart"/>
      <w:r w:rsidRPr="006D3562">
        <w:rPr>
          <w:b/>
        </w:rPr>
        <w:t>Кухарева</w:t>
      </w:r>
      <w:proofErr w:type="spellEnd"/>
      <w:r w:rsidRPr="006D3562">
        <w:rPr>
          <w:b/>
        </w:rPr>
        <w:t xml:space="preserve"> А.А.</w:t>
      </w:r>
    </w:p>
    <w:p w:rsidR="006D3562" w:rsidRPr="006D3562" w:rsidRDefault="006D3562" w:rsidP="006D3562">
      <w:pPr>
        <w:jc w:val="both"/>
        <w:rPr>
          <w:b/>
        </w:rPr>
      </w:pPr>
    </w:p>
    <w:p w:rsidR="006D3562" w:rsidRPr="006D3562" w:rsidRDefault="006D3562" w:rsidP="006D3562">
      <w:pPr>
        <w:jc w:val="both"/>
      </w:pPr>
      <w:r w:rsidRPr="006D3562">
        <w:t>Члены комиссии:</w:t>
      </w:r>
    </w:p>
    <w:p w:rsidR="006D3562" w:rsidRPr="006D3562" w:rsidRDefault="006D3562" w:rsidP="006D3562">
      <w:pPr>
        <w:jc w:val="both"/>
      </w:pPr>
      <w:proofErr w:type="spellStart"/>
      <w:r w:rsidRPr="006D3562">
        <w:t>Мукажанов</w:t>
      </w:r>
      <w:proofErr w:type="spellEnd"/>
      <w:r w:rsidRPr="006D3562">
        <w:t xml:space="preserve"> А.Т.</w:t>
      </w:r>
    </w:p>
    <w:p w:rsidR="002608A5" w:rsidRDefault="006D3562" w:rsidP="006D3562">
      <w:pPr>
        <w:jc w:val="both"/>
      </w:pPr>
      <w:proofErr w:type="spellStart"/>
      <w:r w:rsidRPr="006D3562">
        <w:t>Умурзаков</w:t>
      </w:r>
      <w:proofErr w:type="spellEnd"/>
      <w:r w:rsidRPr="006D3562">
        <w:t xml:space="preserve"> Х.Т.    </w:t>
      </w:r>
    </w:p>
    <w:p w:rsidR="006D3562" w:rsidRPr="006D3562" w:rsidRDefault="006D3562" w:rsidP="006D3562">
      <w:pPr>
        <w:jc w:val="both"/>
      </w:pPr>
      <w:proofErr w:type="spellStart"/>
      <w:r w:rsidRPr="006D3562">
        <w:t>Есмуратова</w:t>
      </w:r>
      <w:proofErr w:type="spellEnd"/>
      <w:r w:rsidRPr="006D3562">
        <w:t xml:space="preserve"> М.Т.</w:t>
      </w:r>
    </w:p>
    <w:p w:rsidR="006D3562" w:rsidRDefault="006D3562" w:rsidP="006D3562">
      <w:pPr>
        <w:jc w:val="both"/>
      </w:pPr>
      <w:proofErr w:type="spellStart"/>
      <w:r w:rsidRPr="006D3562">
        <w:t>Бабиев</w:t>
      </w:r>
      <w:proofErr w:type="spellEnd"/>
      <w:r w:rsidRPr="006D3562">
        <w:t xml:space="preserve"> Б.Е.</w:t>
      </w:r>
    </w:p>
    <w:p w:rsidR="006D3562" w:rsidRPr="006D3562" w:rsidRDefault="006D3562" w:rsidP="006D3562">
      <w:pPr>
        <w:jc w:val="both"/>
      </w:pPr>
      <w:r w:rsidRPr="006D3562">
        <w:t xml:space="preserve">Секретарь </w:t>
      </w:r>
      <w:r w:rsidRPr="006D3562">
        <w:tab/>
      </w:r>
      <w:r w:rsidRPr="006D3562">
        <w:tab/>
      </w:r>
      <w:r w:rsidRPr="006D3562">
        <w:tab/>
      </w:r>
      <w:r w:rsidRPr="006D3562">
        <w:tab/>
      </w:r>
      <w:r w:rsidRPr="006D3562">
        <w:tab/>
      </w:r>
      <w:r w:rsidRPr="006D3562">
        <w:tab/>
      </w:r>
      <w:r w:rsidRPr="006D3562">
        <w:tab/>
      </w:r>
      <w:r w:rsidRPr="006D3562">
        <w:tab/>
      </w:r>
      <w:r w:rsidRPr="006D3562">
        <w:tab/>
        <w:t>Корженко О.О.</w:t>
      </w:r>
    </w:p>
    <w:sectPr w:rsidR="006D3562" w:rsidRPr="006D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8351B"/>
    <w:rsid w:val="000F0A59"/>
    <w:rsid w:val="000F2B91"/>
    <w:rsid w:val="0010603C"/>
    <w:rsid w:val="00144E82"/>
    <w:rsid w:val="00161795"/>
    <w:rsid w:val="001E0FE4"/>
    <w:rsid w:val="001F2E80"/>
    <w:rsid w:val="001F4704"/>
    <w:rsid w:val="00244D6E"/>
    <w:rsid w:val="002608A5"/>
    <w:rsid w:val="00283955"/>
    <w:rsid w:val="00297A7E"/>
    <w:rsid w:val="0035199A"/>
    <w:rsid w:val="00376E66"/>
    <w:rsid w:val="003830BD"/>
    <w:rsid w:val="003A1DB6"/>
    <w:rsid w:val="003F2CCF"/>
    <w:rsid w:val="00403135"/>
    <w:rsid w:val="004138A1"/>
    <w:rsid w:val="00417BC7"/>
    <w:rsid w:val="004426B4"/>
    <w:rsid w:val="00495EC8"/>
    <w:rsid w:val="004E536F"/>
    <w:rsid w:val="00526641"/>
    <w:rsid w:val="0055039E"/>
    <w:rsid w:val="00561DAB"/>
    <w:rsid w:val="0059233F"/>
    <w:rsid w:val="005D453F"/>
    <w:rsid w:val="006829AF"/>
    <w:rsid w:val="00682BEB"/>
    <w:rsid w:val="0068492D"/>
    <w:rsid w:val="006C23A7"/>
    <w:rsid w:val="006C6B26"/>
    <w:rsid w:val="006D3562"/>
    <w:rsid w:val="00701484"/>
    <w:rsid w:val="00706803"/>
    <w:rsid w:val="0075072C"/>
    <w:rsid w:val="007515F3"/>
    <w:rsid w:val="00776D3D"/>
    <w:rsid w:val="00815B54"/>
    <w:rsid w:val="008564AE"/>
    <w:rsid w:val="008A556C"/>
    <w:rsid w:val="008C2BEA"/>
    <w:rsid w:val="008C6037"/>
    <w:rsid w:val="009A7F9C"/>
    <w:rsid w:val="009B37A2"/>
    <w:rsid w:val="009F126D"/>
    <w:rsid w:val="00A20466"/>
    <w:rsid w:val="00A46631"/>
    <w:rsid w:val="00A531F2"/>
    <w:rsid w:val="00A602A4"/>
    <w:rsid w:val="00A74CB3"/>
    <w:rsid w:val="00AA5609"/>
    <w:rsid w:val="00AC7FAF"/>
    <w:rsid w:val="00AD0E6E"/>
    <w:rsid w:val="00AF34EC"/>
    <w:rsid w:val="00B05E2A"/>
    <w:rsid w:val="00B313F6"/>
    <w:rsid w:val="00B34726"/>
    <w:rsid w:val="00B46764"/>
    <w:rsid w:val="00B77306"/>
    <w:rsid w:val="00B9187A"/>
    <w:rsid w:val="00BE5D41"/>
    <w:rsid w:val="00C312A7"/>
    <w:rsid w:val="00CC5824"/>
    <w:rsid w:val="00CD3AC7"/>
    <w:rsid w:val="00CD3DEC"/>
    <w:rsid w:val="00D15ED9"/>
    <w:rsid w:val="00D208EB"/>
    <w:rsid w:val="00D377C2"/>
    <w:rsid w:val="00D81307"/>
    <w:rsid w:val="00D81553"/>
    <w:rsid w:val="00D96D52"/>
    <w:rsid w:val="00D9719D"/>
    <w:rsid w:val="00E14110"/>
    <w:rsid w:val="00E2689C"/>
    <w:rsid w:val="00E76F51"/>
    <w:rsid w:val="00EB55B9"/>
    <w:rsid w:val="00EE4062"/>
    <w:rsid w:val="00F011E9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C94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2020-05-14T11:25:00Z</cp:lastPrinted>
  <dcterms:created xsi:type="dcterms:W3CDTF">2020-07-15T10:31:00Z</dcterms:created>
  <dcterms:modified xsi:type="dcterms:W3CDTF">2020-07-15T11:42:00Z</dcterms:modified>
</cp:coreProperties>
</file>