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8A556C" w:rsidP="003F2CCF">
      <w:pPr>
        <w:jc w:val="center"/>
      </w:pPr>
      <w:r w:rsidRPr="003F2CCF">
        <w:rPr>
          <w:b/>
          <w:bCs/>
          <w:color w:val="000000"/>
        </w:rPr>
        <w:t xml:space="preserve">Протокол </w:t>
      </w:r>
      <w:r w:rsidR="00B77306" w:rsidRPr="003F2CCF">
        <w:rPr>
          <w:b/>
          <w:bCs/>
          <w:color w:val="000000"/>
        </w:rPr>
        <w:t>вскрытия конверта по</w:t>
      </w:r>
      <w:r w:rsidRPr="003F2CCF">
        <w:rPr>
          <w:b/>
          <w:bCs/>
          <w:color w:val="000000"/>
        </w:rPr>
        <w:t xml:space="preserve"> </w:t>
      </w:r>
      <w:r w:rsidR="00B77306" w:rsidRPr="003F2CCF">
        <w:rPr>
          <w:b/>
          <w:bCs/>
          <w:color w:val="000000"/>
        </w:rPr>
        <w:t xml:space="preserve">закупу способом </w:t>
      </w:r>
      <w:r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212AFC" w:rsidRPr="00212AFC">
        <w:rPr>
          <w:bCs/>
          <w:color w:val="000000"/>
        </w:rPr>
        <w:t>Приобретение контрастных препаратов для компьютерной томографии (со</w:t>
      </w:r>
      <w:r w:rsidR="009F5911">
        <w:rPr>
          <w:bCs/>
          <w:color w:val="000000"/>
        </w:rPr>
        <w:t xml:space="preserve"> </w:t>
      </w:r>
      <w:bookmarkStart w:id="0" w:name="_GoBack"/>
      <w:bookmarkEnd w:id="0"/>
      <w:r w:rsidR="00212AFC" w:rsidRPr="00212AFC">
        <w:rPr>
          <w:bCs/>
          <w:color w:val="000000"/>
        </w:rPr>
        <w:t>исполнение)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212AFC">
        <w:rPr>
          <w:bCs/>
          <w:color w:val="000000"/>
        </w:rPr>
        <w:t>4</w:t>
      </w:r>
      <w:r w:rsidR="00212AFC" w:rsidRPr="004D0EBD">
        <w:rPr>
          <w:bCs/>
          <w:color w:val="000000"/>
        </w:rPr>
        <w:t>1</w:t>
      </w:r>
      <w:r w:rsidR="008A556C" w:rsidRPr="003F2CCF">
        <w:rPr>
          <w:bCs/>
          <w:color w:val="000000"/>
        </w:rPr>
        <w:t xml:space="preserve"> от </w:t>
      </w:r>
      <w:r w:rsidR="000E2132">
        <w:rPr>
          <w:bCs/>
          <w:color w:val="000000"/>
        </w:rPr>
        <w:t>28.05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20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0E2132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212AFC">
              <w:rPr>
                <w:b/>
              </w:rPr>
              <w:t>1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492A92">
              <w:rPr>
                <w:b/>
              </w:rPr>
              <w:t>1</w:t>
            </w:r>
            <w:r w:rsidR="000E2132">
              <w:rPr>
                <w:b/>
                <w:lang w:val="en-US"/>
              </w:rPr>
              <w:t>7</w:t>
            </w:r>
            <w:r w:rsidR="000E2132">
              <w:rPr>
                <w:b/>
              </w:rPr>
              <w:t>.06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985"/>
        <w:gridCol w:w="2410"/>
        <w:gridCol w:w="850"/>
        <w:gridCol w:w="822"/>
        <w:gridCol w:w="1304"/>
        <w:gridCol w:w="1814"/>
      </w:tblGrid>
      <w:tr w:rsidR="00E937AF" w:rsidRPr="00E332C9" w:rsidTr="00EE1521">
        <w:trPr>
          <w:trHeight w:val="51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Краткое описание товара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Сумма, тенге</w:t>
            </w:r>
          </w:p>
        </w:tc>
      </w:tr>
      <w:tr w:rsidR="00E937AF" w:rsidRPr="00E332C9" w:rsidTr="00EE1521">
        <w:trPr>
          <w:trHeight w:val="537"/>
        </w:trPr>
        <w:tc>
          <w:tcPr>
            <w:tcW w:w="469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</w:tr>
      <w:tr w:rsidR="00B562E4" w:rsidRPr="00E332C9" w:rsidTr="00E937AF">
        <w:trPr>
          <w:trHeight w:val="259"/>
        </w:trPr>
        <w:tc>
          <w:tcPr>
            <w:tcW w:w="9654" w:type="dxa"/>
            <w:gridSpan w:val="7"/>
            <w:shd w:val="clear" w:color="auto" w:fill="auto"/>
            <w:vAlign w:val="center"/>
            <w:hideMark/>
          </w:tcPr>
          <w:p w:rsidR="00B562E4" w:rsidRPr="00511C4B" w:rsidRDefault="00B562E4" w:rsidP="00B562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Контрастный препарат</w:t>
            </w:r>
            <w:r w:rsidRPr="00EA5BEC">
              <w:rPr>
                <w:b/>
                <w:bCs/>
                <w:lang w:val="kk-KZ"/>
              </w:rPr>
              <w:t xml:space="preserve"> для компьюте</w:t>
            </w:r>
            <w:r>
              <w:rPr>
                <w:b/>
                <w:bCs/>
                <w:lang w:val="kk-KZ"/>
              </w:rPr>
              <w:t xml:space="preserve">рной томографии </w:t>
            </w:r>
            <w:r w:rsidR="003A0B70" w:rsidRPr="003A0B70">
              <w:rPr>
                <w:b/>
                <w:bCs/>
                <w:lang w:val="kk-KZ"/>
              </w:rPr>
              <w:t>(со исполнение)</w:t>
            </w:r>
          </w:p>
        </w:tc>
      </w:tr>
      <w:tr w:rsidR="00212AFC" w:rsidRPr="00E332C9" w:rsidTr="00472BD9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212AFC" w:rsidRPr="00E332C9" w:rsidRDefault="00212AFC" w:rsidP="00212AFC">
            <w:pPr>
              <w:jc w:val="center"/>
            </w:pPr>
            <w:r w:rsidRPr="00E332C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AFC" w:rsidRPr="003E77F0" w:rsidRDefault="00212AFC" w:rsidP="00212AFC">
            <w:r w:rsidRPr="003E77F0">
              <w:t>Йогексол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AFC" w:rsidRPr="003E77F0" w:rsidRDefault="00212AFC" w:rsidP="00212AFC">
            <w:r w:rsidRPr="003E77F0">
              <w:t>раствор для инъекций 350 мг/мл, 50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AFC" w:rsidRPr="003E77F0" w:rsidRDefault="00212AFC" w:rsidP="00212AFC">
            <w:pPr>
              <w:jc w:val="center"/>
            </w:pPr>
            <w:r w:rsidRPr="003E77F0">
              <w:t>флакон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AFC" w:rsidRPr="003E77F0" w:rsidRDefault="00212AFC" w:rsidP="00212AFC">
            <w:pPr>
              <w:jc w:val="center"/>
            </w:pPr>
            <w:r>
              <w:t>450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AFC" w:rsidRPr="003E77F0" w:rsidRDefault="00212AFC" w:rsidP="00212AFC">
            <w:pPr>
              <w:jc w:val="right"/>
              <w:rPr>
                <w:color w:val="000000"/>
              </w:rPr>
            </w:pPr>
            <w:r w:rsidRPr="003E77F0">
              <w:rPr>
                <w:color w:val="000000"/>
              </w:rPr>
              <w:t>4 503,36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AFC" w:rsidRPr="003E77F0" w:rsidRDefault="00212AFC" w:rsidP="00212AFC">
            <w:pPr>
              <w:jc w:val="right"/>
            </w:pPr>
            <w:r>
              <w:t>2 026 512,00</w:t>
            </w:r>
          </w:p>
        </w:tc>
      </w:tr>
      <w:tr w:rsidR="00B562E4" w:rsidRPr="00E332C9" w:rsidTr="00EE1521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B562E4" w:rsidRPr="00E332C9" w:rsidRDefault="00B562E4" w:rsidP="00B562E4">
            <w:pPr>
              <w:jc w:val="center"/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562E4" w:rsidRPr="00E332C9" w:rsidRDefault="00B562E4" w:rsidP="00B562E4">
            <w:pPr>
              <w:rPr>
                <w:b/>
              </w:rPr>
            </w:pPr>
            <w:r w:rsidRPr="00E332C9">
              <w:rPr>
                <w:b/>
              </w:rPr>
              <w:t>Выделено на закуп: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562E4" w:rsidRPr="00E332C9" w:rsidRDefault="00B562E4" w:rsidP="00B562E4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562E4" w:rsidRPr="00E332C9" w:rsidRDefault="00B562E4" w:rsidP="00B562E4">
            <w:pPr>
              <w:jc w:val="center"/>
              <w:rPr>
                <w:b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B562E4" w:rsidRPr="00E332C9" w:rsidRDefault="00B562E4" w:rsidP="00B562E4">
            <w:pPr>
              <w:jc w:val="center"/>
              <w:rPr>
                <w:b/>
              </w:rPr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562E4" w:rsidRPr="00E332C9" w:rsidRDefault="00B562E4" w:rsidP="00B562E4">
            <w:pPr>
              <w:jc w:val="right"/>
              <w:rPr>
                <w:b/>
              </w:rPr>
            </w:pPr>
          </w:p>
        </w:tc>
        <w:tc>
          <w:tcPr>
            <w:tcW w:w="1814" w:type="dxa"/>
            <w:shd w:val="clear" w:color="auto" w:fill="auto"/>
            <w:noWrap/>
          </w:tcPr>
          <w:p w:rsidR="00B562E4" w:rsidRPr="00E332C9" w:rsidRDefault="00212AFC" w:rsidP="00B562E4">
            <w:pPr>
              <w:jc w:val="right"/>
              <w:rPr>
                <w:b/>
              </w:rPr>
            </w:pPr>
            <w:r w:rsidRPr="00212AFC">
              <w:rPr>
                <w:b/>
              </w:rPr>
              <w:t>2 026 512,00</w:t>
            </w:r>
          </w:p>
        </w:tc>
      </w:tr>
    </w:tbl>
    <w:p w:rsidR="009E000B" w:rsidRDefault="009E000B" w:rsidP="003F2CCF">
      <w:pPr>
        <w:jc w:val="both"/>
        <w:rPr>
          <w:color w:val="000000"/>
        </w:rPr>
      </w:pPr>
    </w:p>
    <w:p w:rsidR="008A556C" w:rsidRDefault="008A556C" w:rsidP="003F2CCF">
      <w:pPr>
        <w:jc w:val="both"/>
        <w:rPr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212AFC" w:rsidRPr="00212AFC">
        <w:rPr>
          <w:bCs/>
          <w:color w:val="000000"/>
        </w:rPr>
        <w:t>2 026 512,00 (два миллиона двадцать шесть тысяч пятьсот двенадцать тенге,</w:t>
      </w:r>
      <w:r w:rsidR="00613ED1">
        <w:rPr>
          <w:bCs/>
          <w:color w:val="000000"/>
        </w:rPr>
        <w:t xml:space="preserve"> 00 </w:t>
      </w:r>
      <w:proofErr w:type="spellStart"/>
      <w:r w:rsidR="00613ED1">
        <w:rPr>
          <w:bCs/>
          <w:color w:val="000000"/>
        </w:rPr>
        <w:t>тиын</w:t>
      </w:r>
      <w:proofErr w:type="spellEnd"/>
      <w:r w:rsidR="00613ED1">
        <w:rPr>
          <w:bCs/>
          <w:color w:val="000000"/>
        </w:rPr>
        <w:t xml:space="preserve">) </w:t>
      </w:r>
      <w:r w:rsidR="00EE1521" w:rsidRPr="00EE1521">
        <w:rPr>
          <w:bCs/>
          <w:color w:val="000000"/>
        </w:rPr>
        <w:t>тенге</w:t>
      </w:r>
      <w:r w:rsidRPr="003F2CCF">
        <w:rPr>
          <w:bCs/>
          <w:color w:val="000000"/>
        </w:rPr>
        <w:t>.</w:t>
      </w:r>
    </w:p>
    <w:p w:rsidR="004D0EBD" w:rsidRPr="003F2CCF" w:rsidRDefault="004D0EBD" w:rsidP="003F2CCF">
      <w:pPr>
        <w:jc w:val="both"/>
        <w:rPr>
          <w:b/>
          <w:bCs/>
          <w:color w:val="000000"/>
        </w:rPr>
      </w:pP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Default="008A556C" w:rsidP="00E937AF">
      <w:pPr>
        <w:jc w:val="both"/>
        <w:rPr>
          <w:color w:val="000000"/>
        </w:rPr>
      </w:pPr>
      <w:r w:rsidRPr="003F2CCF">
        <w:rPr>
          <w:color w:val="000000"/>
        </w:rPr>
        <w:t>ТОО</w:t>
      </w:r>
      <w:r w:rsidRPr="00DB3CC6">
        <w:rPr>
          <w:color w:val="000000"/>
        </w:rPr>
        <w:t xml:space="preserve"> </w:t>
      </w:r>
      <w:r w:rsidR="00B562E4">
        <w:rPr>
          <w:color w:val="000000"/>
        </w:rPr>
        <w:t xml:space="preserve">Казахская фармацевтическая компания </w:t>
      </w:r>
      <w:r w:rsidRPr="00DB3CC6">
        <w:rPr>
          <w:color w:val="000000"/>
        </w:rPr>
        <w:t>«</w:t>
      </w:r>
      <w:r w:rsidR="00B562E4">
        <w:rPr>
          <w:color w:val="000000"/>
        </w:rPr>
        <w:t>МЕДСЕРВИС ПЛЮС</w:t>
      </w:r>
      <w:r w:rsidRPr="00DB3CC6">
        <w:rPr>
          <w:color w:val="000000"/>
        </w:rPr>
        <w:t>»</w:t>
      </w:r>
      <w:r w:rsidR="00A74CB3" w:rsidRPr="00DB3CC6">
        <w:rPr>
          <w:color w:val="000000"/>
        </w:rPr>
        <w:t xml:space="preserve">, </w:t>
      </w:r>
      <w:r w:rsidR="00A74CB3" w:rsidRPr="003F2CCF">
        <w:rPr>
          <w:color w:val="000000"/>
        </w:rPr>
        <w:t>г</w:t>
      </w:r>
      <w:r w:rsidR="00A74CB3" w:rsidRPr="00DB3CC6">
        <w:rPr>
          <w:color w:val="000000"/>
        </w:rPr>
        <w:t>.</w:t>
      </w:r>
      <w:r w:rsidR="00B562E4">
        <w:rPr>
          <w:color w:val="000000"/>
        </w:rPr>
        <w:t xml:space="preserve"> Алматы, </w:t>
      </w:r>
      <w:proofErr w:type="spellStart"/>
      <w:r w:rsidR="00B562E4">
        <w:rPr>
          <w:color w:val="000000"/>
        </w:rPr>
        <w:t>Алмалинский</w:t>
      </w:r>
      <w:proofErr w:type="spellEnd"/>
      <w:r w:rsidR="00B562E4">
        <w:rPr>
          <w:color w:val="000000"/>
        </w:rPr>
        <w:t xml:space="preserve"> район, ул. </w:t>
      </w:r>
      <w:proofErr w:type="spellStart"/>
      <w:r w:rsidR="00B562E4">
        <w:rPr>
          <w:color w:val="000000"/>
        </w:rPr>
        <w:t>Маметовой</w:t>
      </w:r>
      <w:proofErr w:type="spellEnd"/>
      <w:r w:rsidR="00B562E4">
        <w:rPr>
          <w:color w:val="000000"/>
        </w:rPr>
        <w:t>, дом 54</w:t>
      </w:r>
      <w:r w:rsidR="00CD3AC7"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 w:rsidR="00B562E4">
        <w:rPr>
          <w:color w:val="000000"/>
        </w:rPr>
        <w:t>17.06</w:t>
      </w:r>
      <w:r w:rsidRPr="003F2CCF">
        <w:rPr>
          <w:color w:val="000000"/>
        </w:rPr>
        <w:t>.20</w:t>
      </w:r>
      <w:r w:rsidR="00D15ED9" w:rsidRPr="003F2CCF">
        <w:rPr>
          <w:color w:val="000000"/>
        </w:rPr>
        <w:t>20</w:t>
      </w:r>
      <w:r w:rsidRPr="003F2CCF">
        <w:rPr>
          <w:color w:val="000000"/>
        </w:rPr>
        <w:t xml:space="preserve">г. в </w:t>
      </w:r>
      <w:r w:rsidR="00B562E4">
        <w:rPr>
          <w:color w:val="000000"/>
        </w:rPr>
        <w:t>08</w:t>
      </w:r>
      <w:r w:rsidR="00DB3CC6">
        <w:rPr>
          <w:color w:val="000000"/>
        </w:rPr>
        <w:t>.</w:t>
      </w:r>
      <w:r w:rsidR="007A44A5">
        <w:rPr>
          <w:color w:val="000000"/>
        </w:rPr>
        <w:t>55</w:t>
      </w:r>
      <w:r w:rsidR="00532221">
        <w:rPr>
          <w:color w:val="000000"/>
        </w:rPr>
        <w:t xml:space="preserve"> </w:t>
      </w:r>
      <w:r w:rsidRPr="003F2CCF">
        <w:rPr>
          <w:color w:val="000000"/>
        </w:rPr>
        <w:t>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="00E937AF"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 w:rsidR="00E937AF">
        <w:rPr>
          <w:color w:val="000000"/>
        </w:rPr>
        <w:t xml:space="preserve">, </w:t>
      </w:r>
      <w:r w:rsidR="00E937AF" w:rsidRPr="00E937AF">
        <w:rPr>
          <w:color w:val="000000"/>
        </w:rPr>
        <w:t xml:space="preserve">не </w:t>
      </w:r>
      <w:r w:rsidR="00E937AF">
        <w:rPr>
          <w:color w:val="000000"/>
        </w:rPr>
        <w:t>имеет</w:t>
      </w:r>
      <w:r w:rsidR="00E937AF"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7C74E6">
        <w:rPr>
          <w:color w:val="000000"/>
        </w:rPr>
        <w:t xml:space="preserve"> </w:t>
      </w:r>
      <w:r w:rsidR="007C74E6" w:rsidRPr="003F2CCF">
        <w:rPr>
          <w:color w:val="000000"/>
        </w:rPr>
        <w:t>(справка с налогового органа об отсутствии задолженности</w:t>
      </w:r>
      <w:r w:rsidR="007C74E6">
        <w:rPr>
          <w:color w:val="000000"/>
        </w:rPr>
        <w:t>, справка с банка</w:t>
      </w:r>
      <w:r w:rsidR="007C74E6" w:rsidRPr="003F2CCF">
        <w:rPr>
          <w:color w:val="000000"/>
        </w:rPr>
        <w:t xml:space="preserve"> приложен</w:t>
      </w:r>
      <w:r w:rsidR="007C74E6">
        <w:rPr>
          <w:color w:val="000000"/>
        </w:rPr>
        <w:t>ы</w:t>
      </w:r>
      <w:r w:rsidR="007C74E6" w:rsidRPr="003F2CCF">
        <w:rPr>
          <w:color w:val="000000"/>
        </w:rPr>
        <w:t>)</w:t>
      </w:r>
      <w:r w:rsidR="00E937AF">
        <w:rPr>
          <w:color w:val="000000"/>
        </w:rPr>
        <w:t xml:space="preserve">, </w:t>
      </w:r>
      <w:r w:rsidR="00E937AF" w:rsidRPr="00E937AF">
        <w:rPr>
          <w:color w:val="000000"/>
        </w:rPr>
        <w:t xml:space="preserve">не </w:t>
      </w:r>
      <w:r w:rsidR="00E937AF">
        <w:rPr>
          <w:color w:val="000000"/>
        </w:rPr>
        <w:t>признан</w:t>
      </w:r>
      <w:r w:rsidR="00E937AF" w:rsidRPr="00E937AF">
        <w:rPr>
          <w:color w:val="000000"/>
        </w:rPr>
        <w:t xml:space="preserve"> судом недобросовестным по настоящим Правилам;</w:t>
      </w:r>
      <w:r w:rsidR="00E937AF">
        <w:rPr>
          <w:color w:val="000000"/>
        </w:rPr>
        <w:t xml:space="preserve"> </w:t>
      </w:r>
      <w:r w:rsidR="00E937AF"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 w:rsidR="007C74E6">
        <w:rPr>
          <w:color w:val="000000"/>
        </w:rPr>
        <w:t>нарушает</w:t>
      </w:r>
      <w:r w:rsidR="00E937AF"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 w:rsidR="007C74E6">
        <w:rPr>
          <w:color w:val="000000"/>
        </w:rPr>
        <w:t>х средств и медицинских изделий</w:t>
      </w:r>
      <w:r w:rsidR="009E000B">
        <w:rPr>
          <w:color w:val="000000"/>
        </w:rPr>
        <w:t>, сертификат G</w:t>
      </w:r>
      <w:r w:rsidR="009E000B">
        <w:rPr>
          <w:color w:val="000000"/>
          <w:lang w:val="en-US"/>
        </w:rPr>
        <w:t>D</w:t>
      </w:r>
      <w:r w:rsidR="009E000B" w:rsidRPr="009E000B">
        <w:rPr>
          <w:color w:val="000000"/>
        </w:rPr>
        <w:t>P</w:t>
      </w:r>
      <w:r w:rsidR="009E000B">
        <w:rPr>
          <w:color w:val="000000"/>
        </w:rPr>
        <w:t>.</w:t>
      </w:r>
    </w:p>
    <w:p w:rsidR="008A556C" w:rsidRDefault="008A556C" w:rsidP="007C74E6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p w:rsidR="009E000B" w:rsidRPr="003F2CCF" w:rsidRDefault="009E000B" w:rsidP="007C74E6">
      <w:pPr>
        <w:jc w:val="both"/>
        <w:rPr>
          <w:color w:val="000000"/>
          <w:shd w:val="clear" w:color="auto" w:fill="FFFFFF"/>
        </w:rPr>
      </w:pPr>
    </w:p>
    <w:tbl>
      <w:tblPr>
        <w:tblW w:w="91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699"/>
        <w:gridCol w:w="2551"/>
      </w:tblGrid>
      <w:tr w:rsidR="000B35C9" w:rsidRPr="003F2CCF" w:rsidTr="000B35C9">
        <w:trPr>
          <w:trHeight w:val="8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C9" w:rsidRPr="003F2CCF" w:rsidRDefault="000B35C9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C9" w:rsidRPr="003F2CCF" w:rsidRDefault="000B35C9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9" w:rsidRPr="003F2CCF" w:rsidRDefault="009E000B" w:rsidP="003F2CC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9E000B">
              <w:rPr>
                <w:b/>
                <w:bCs/>
                <w:color w:val="000000"/>
                <w:lang w:val="kk-KZ"/>
              </w:rPr>
              <w:t xml:space="preserve">ТОО Казахская фармацевтическая компания </w:t>
            </w:r>
            <w:r w:rsidRPr="009E000B">
              <w:rPr>
                <w:b/>
                <w:bCs/>
                <w:color w:val="000000"/>
                <w:lang w:val="kk-KZ"/>
              </w:rPr>
              <w:lastRenderedPageBreak/>
              <w:t>«МЕДСЕРВИС ПЛЮС»</w:t>
            </w:r>
          </w:p>
        </w:tc>
      </w:tr>
      <w:tr w:rsidR="00D17D67" w:rsidRPr="003F2CCF" w:rsidTr="00D17D67">
        <w:trPr>
          <w:trHeight w:val="3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D67" w:rsidRPr="003F2CCF" w:rsidRDefault="00D17D67" w:rsidP="00D17D67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67" w:rsidRPr="00B30A1B" w:rsidRDefault="009E000B" w:rsidP="00D17D67">
            <w:r w:rsidRPr="009E000B">
              <w:t>Йогексол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67" w:rsidRDefault="009E000B" w:rsidP="00D17D67">
            <w:pPr>
              <w:jc w:val="center"/>
            </w:pPr>
            <w:r>
              <w:t>4 503,00</w:t>
            </w:r>
          </w:p>
        </w:tc>
      </w:tr>
    </w:tbl>
    <w:p w:rsidR="00B77306" w:rsidRDefault="00D377C2" w:rsidP="003F2CCF">
      <w:pPr>
        <w:rPr>
          <w:color w:val="000000"/>
        </w:rPr>
      </w:pPr>
      <w:r w:rsidRPr="003F2CCF">
        <w:rPr>
          <w:color w:val="000000"/>
        </w:rPr>
        <w:t xml:space="preserve">4. </w:t>
      </w:r>
      <w:r w:rsidR="0055039E" w:rsidRPr="003F2CCF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9E000B" w:rsidRPr="003F2CCF" w:rsidRDefault="009E000B" w:rsidP="003F2CCF">
      <w:pPr>
        <w:rPr>
          <w:color w:val="000000"/>
        </w:rPr>
      </w:pPr>
      <w:r w:rsidRPr="009E000B">
        <w:rPr>
          <w:color w:val="000000"/>
        </w:rPr>
        <w:t>ТОО Казахская фармацевтическая компания «МЕДСЕРВИС ПЛЮС»</w:t>
      </w:r>
      <w:r>
        <w:rPr>
          <w:color w:val="000000"/>
        </w:rPr>
        <w:t xml:space="preserve"> по доверенности.</w:t>
      </w:r>
    </w:p>
    <w:p w:rsidR="005D453F" w:rsidRPr="003F2CCF" w:rsidRDefault="005D453F" w:rsidP="003F2CCF"/>
    <w:p w:rsidR="007C74E6" w:rsidRPr="004702FF" w:rsidRDefault="007C74E6" w:rsidP="007C74E6">
      <w:pPr>
        <w:jc w:val="both"/>
        <w:rPr>
          <w:b/>
          <w:sz w:val="28"/>
          <w:szCs w:val="28"/>
        </w:rPr>
      </w:pPr>
      <w:r w:rsidRPr="004702FF">
        <w:rPr>
          <w:b/>
          <w:sz w:val="28"/>
          <w:szCs w:val="28"/>
        </w:rPr>
        <w:t xml:space="preserve">Председатель </w:t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proofErr w:type="spellStart"/>
      <w:r w:rsidRPr="004702FF">
        <w:rPr>
          <w:b/>
          <w:sz w:val="28"/>
          <w:szCs w:val="28"/>
        </w:rPr>
        <w:t>Кухарева</w:t>
      </w:r>
      <w:proofErr w:type="spellEnd"/>
      <w:r w:rsidRPr="004702FF">
        <w:rPr>
          <w:b/>
          <w:sz w:val="28"/>
          <w:szCs w:val="28"/>
        </w:rPr>
        <w:t xml:space="preserve"> А.А.</w:t>
      </w:r>
    </w:p>
    <w:p w:rsidR="007C74E6" w:rsidRDefault="007C74E6" w:rsidP="007C74E6">
      <w:pPr>
        <w:jc w:val="both"/>
        <w:rPr>
          <w:sz w:val="28"/>
          <w:szCs w:val="28"/>
        </w:rPr>
      </w:pPr>
    </w:p>
    <w:p w:rsidR="007C74E6" w:rsidRPr="004702FF" w:rsidRDefault="007C74E6" w:rsidP="007C74E6">
      <w:pPr>
        <w:jc w:val="both"/>
        <w:rPr>
          <w:sz w:val="28"/>
          <w:szCs w:val="28"/>
        </w:rPr>
      </w:pPr>
      <w:r w:rsidRPr="004702FF">
        <w:rPr>
          <w:sz w:val="28"/>
          <w:szCs w:val="28"/>
        </w:rPr>
        <w:t>Члены комиссии:</w:t>
      </w:r>
    </w:p>
    <w:p w:rsidR="00650FCE" w:rsidRPr="00650FCE" w:rsidRDefault="00650FCE" w:rsidP="00650FCE">
      <w:pPr>
        <w:jc w:val="both"/>
        <w:rPr>
          <w:sz w:val="28"/>
          <w:szCs w:val="28"/>
        </w:rPr>
      </w:pPr>
      <w:proofErr w:type="spellStart"/>
      <w:r w:rsidRPr="00650FCE">
        <w:rPr>
          <w:sz w:val="28"/>
          <w:szCs w:val="28"/>
        </w:rPr>
        <w:t>Мукажанов</w:t>
      </w:r>
      <w:proofErr w:type="spellEnd"/>
      <w:r w:rsidRPr="00650FCE">
        <w:rPr>
          <w:sz w:val="28"/>
          <w:szCs w:val="28"/>
        </w:rPr>
        <w:t xml:space="preserve"> А.Т.</w:t>
      </w:r>
    </w:p>
    <w:p w:rsidR="00650FCE" w:rsidRPr="00650FCE" w:rsidRDefault="00650FCE" w:rsidP="00650FCE">
      <w:pPr>
        <w:jc w:val="both"/>
        <w:rPr>
          <w:sz w:val="28"/>
          <w:szCs w:val="28"/>
        </w:rPr>
      </w:pPr>
      <w:proofErr w:type="spellStart"/>
      <w:r w:rsidRPr="00650FCE">
        <w:rPr>
          <w:sz w:val="28"/>
          <w:szCs w:val="28"/>
        </w:rPr>
        <w:t>Мейрманова</w:t>
      </w:r>
      <w:proofErr w:type="spellEnd"/>
      <w:r w:rsidRPr="00650FCE">
        <w:rPr>
          <w:sz w:val="28"/>
          <w:szCs w:val="28"/>
        </w:rPr>
        <w:t xml:space="preserve"> М.М.</w:t>
      </w:r>
    </w:p>
    <w:p w:rsidR="00650FCE" w:rsidRPr="00650FCE" w:rsidRDefault="00650FCE" w:rsidP="00650FCE">
      <w:pPr>
        <w:jc w:val="both"/>
        <w:rPr>
          <w:sz w:val="28"/>
          <w:szCs w:val="28"/>
        </w:rPr>
      </w:pPr>
      <w:proofErr w:type="spellStart"/>
      <w:r w:rsidRPr="00650FCE">
        <w:rPr>
          <w:sz w:val="28"/>
          <w:szCs w:val="28"/>
        </w:rPr>
        <w:t>Темиржанова</w:t>
      </w:r>
      <w:proofErr w:type="spellEnd"/>
      <w:r w:rsidRPr="00650FCE">
        <w:rPr>
          <w:sz w:val="28"/>
          <w:szCs w:val="28"/>
        </w:rPr>
        <w:t xml:space="preserve"> Л.Р.</w:t>
      </w:r>
    </w:p>
    <w:p w:rsidR="007C74E6" w:rsidRDefault="00650FCE" w:rsidP="00650FCE">
      <w:pPr>
        <w:jc w:val="both"/>
        <w:rPr>
          <w:sz w:val="28"/>
          <w:szCs w:val="28"/>
        </w:rPr>
      </w:pPr>
      <w:proofErr w:type="spellStart"/>
      <w:r w:rsidRPr="00650FCE">
        <w:rPr>
          <w:sz w:val="28"/>
          <w:szCs w:val="28"/>
        </w:rPr>
        <w:t>Бабиев</w:t>
      </w:r>
      <w:proofErr w:type="spellEnd"/>
      <w:r w:rsidRPr="00650FCE">
        <w:rPr>
          <w:sz w:val="28"/>
          <w:szCs w:val="28"/>
        </w:rPr>
        <w:t xml:space="preserve"> Б.Е.</w:t>
      </w:r>
    </w:p>
    <w:p w:rsidR="007C74E6" w:rsidRDefault="007C74E6" w:rsidP="007C74E6">
      <w:pPr>
        <w:jc w:val="both"/>
        <w:rPr>
          <w:sz w:val="28"/>
          <w:szCs w:val="28"/>
        </w:rPr>
      </w:pPr>
    </w:p>
    <w:p w:rsidR="007C74E6" w:rsidRPr="004702FF" w:rsidRDefault="007C74E6" w:rsidP="007C74E6">
      <w:pPr>
        <w:jc w:val="both"/>
        <w:rPr>
          <w:sz w:val="28"/>
          <w:szCs w:val="28"/>
        </w:rPr>
      </w:pPr>
      <w:r w:rsidRPr="004702FF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1D14">
        <w:rPr>
          <w:sz w:val="28"/>
          <w:szCs w:val="28"/>
        </w:rPr>
        <w:t>Корженко О.О.</w:t>
      </w:r>
    </w:p>
    <w:p w:rsidR="00417BC7" w:rsidRPr="003F2CCF" w:rsidRDefault="00417BC7" w:rsidP="003F2CCF"/>
    <w:sectPr w:rsidR="00417BC7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27F24"/>
    <w:rsid w:val="000517A4"/>
    <w:rsid w:val="00080188"/>
    <w:rsid w:val="0008351B"/>
    <w:rsid w:val="000B35C9"/>
    <w:rsid w:val="000E2132"/>
    <w:rsid w:val="00110488"/>
    <w:rsid w:val="001408B3"/>
    <w:rsid w:val="00141CDB"/>
    <w:rsid w:val="00144E82"/>
    <w:rsid w:val="001E0FE4"/>
    <w:rsid w:val="001F1D14"/>
    <w:rsid w:val="00212AFC"/>
    <w:rsid w:val="00244D6E"/>
    <w:rsid w:val="00276402"/>
    <w:rsid w:val="0031648B"/>
    <w:rsid w:val="003830BD"/>
    <w:rsid w:val="003A0B70"/>
    <w:rsid w:val="003D16EC"/>
    <w:rsid w:val="003F2CCF"/>
    <w:rsid w:val="00417BC7"/>
    <w:rsid w:val="00455A96"/>
    <w:rsid w:val="00492A92"/>
    <w:rsid w:val="004D0EBD"/>
    <w:rsid w:val="004E536F"/>
    <w:rsid w:val="00526641"/>
    <w:rsid w:val="00532221"/>
    <w:rsid w:val="0055039E"/>
    <w:rsid w:val="0059233F"/>
    <w:rsid w:val="005B2765"/>
    <w:rsid w:val="005D453F"/>
    <w:rsid w:val="00613ED1"/>
    <w:rsid w:val="00650FCE"/>
    <w:rsid w:val="00714C31"/>
    <w:rsid w:val="007505BE"/>
    <w:rsid w:val="0075072C"/>
    <w:rsid w:val="007A44A5"/>
    <w:rsid w:val="007C74E6"/>
    <w:rsid w:val="00815F8D"/>
    <w:rsid w:val="008A556C"/>
    <w:rsid w:val="008C2BEA"/>
    <w:rsid w:val="009E000B"/>
    <w:rsid w:val="009F5911"/>
    <w:rsid w:val="00A20466"/>
    <w:rsid w:val="00A74CB3"/>
    <w:rsid w:val="00A85C5C"/>
    <w:rsid w:val="00AF4646"/>
    <w:rsid w:val="00B34726"/>
    <w:rsid w:val="00B562E4"/>
    <w:rsid w:val="00B77306"/>
    <w:rsid w:val="00B9187A"/>
    <w:rsid w:val="00CD3AC7"/>
    <w:rsid w:val="00D02598"/>
    <w:rsid w:val="00D15ED9"/>
    <w:rsid w:val="00D17D67"/>
    <w:rsid w:val="00D208EB"/>
    <w:rsid w:val="00D377C2"/>
    <w:rsid w:val="00D81307"/>
    <w:rsid w:val="00D85F95"/>
    <w:rsid w:val="00D9719D"/>
    <w:rsid w:val="00DB3CC6"/>
    <w:rsid w:val="00E14110"/>
    <w:rsid w:val="00E76F51"/>
    <w:rsid w:val="00E937AF"/>
    <w:rsid w:val="00EB55B9"/>
    <w:rsid w:val="00EE1521"/>
    <w:rsid w:val="00EE6F49"/>
    <w:rsid w:val="00F56DB2"/>
    <w:rsid w:val="00F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9B9A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2020-02-25T14:47:00Z</cp:lastPrinted>
  <dcterms:created xsi:type="dcterms:W3CDTF">2020-06-18T10:26:00Z</dcterms:created>
  <dcterms:modified xsi:type="dcterms:W3CDTF">2020-06-18T10:49:00Z</dcterms:modified>
</cp:coreProperties>
</file>