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FE" w:rsidRDefault="009173FE" w:rsidP="009173FE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  <w:r>
        <w:rPr>
          <w:rFonts w:ascii="Times New Roman" w:hAnsi="Times New Roman"/>
          <w:b/>
          <w:color w:val="FF0000"/>
          <w:sz w:val="96"/>
          <w:szCs w:val="96"/>
        </w:rPr>
        <w:t>Внимание!</w:t>
      </w:r>
    </w:p>
    <w:p w:rsidR="00C7481E" w:rsidRDefault="00C7481E" w:rsidP="009173FE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</w:p>
    <w:p w:rsidR="009173FE" w:rsidRDefault="009173FE" w:rsidP="009173FE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  <w:r>
        <w:rPr>
          <w:rFonts w:ascii="Times New Roman" w:hAnsi="Times New Roman"/>
          <w:b/>
          <w:color w:val="FF0000"/>
          <w:sz w:val="44"/>
          <w:szCs w:val="44"/>
        </w:rPr>
        <w:t>Уважаемые потенциальные поставщики</w:t>
      </w:r>
    </w:p>
    <w:p w:rsidR="00C7481E" w:rsidRDefault="00C7481E" w:rsidP="009173FE">
      <w:pPr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9173FE" w:rsidRDefault="009173FE" w:rsidP="009173FE">
      <w:pPr>
        <w:spacing w:after="0" w:line="240" w:lineRule="auto"/>
        <w:jc w:val="center"/>
        <w:rPr>
          <w:rFonts w:ascii="Times New Roman" w:hAnsi="Times New Roman"/>
          <w:color w:val="FF0000"/>
          <w:sz w:val="44"/>
          <w:szCs w:val="44"/>
        </w:rPr>
      </w:pPr>
      <w:r>
        <w:rPr>
          <w:rFonts w:ascii="Times New Roman" w:hAnsi="Times New Roman"/>
          <w:color w:val="FF0000"/>
          <w:sz w:val="44"/>
          <w:szCs w:val="44"/>
        </w:rPr>
        <w:t xml:space="preserve">На основание п. </w:t>
      </w:r>
      <w:r w:rsidR="00EA2BD5" w:rsidRPr="00EA2BD5">
        <w:rPr>
          <w:rFonts w:ascii="Times New Roman" w:hAnsi="Times New Roman"/>
          <w:color w:val="FF0000"/>
          <w:sz w:val="44"/>
          <w:szCs w:val="44"/>
        </w:rPr>
        <w:t>448 согласно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="002172B7">
        <w:rPr>
          <w:rFonts w:ascii="Times New Roman" w:hAnsi="Times New Roman"/>
          <w:color w:val="FF0000"/>
          <w:sz w:val="44"/>
          <w:szCs w:val="44"/>
        </w:rPr>
        <w:t>, считать лот</w:t>
      </w:r>
      <w:r>
        <w:rPr>
          <w:rFonts w:ascii="Times New Roman" w:hAnsi="Times New Roman"/>
          <w:color w:val="FF0000"/>
          <w:sz w:val="44"/>
          <w:szCs w:val="44"/>
        </w:rPr>
        <w:t xml:space="preserve"> № </w:t>
      </w:r>
      <w:r w:rsidR="00A673BA">
        <w:rPr>
          <w:rFonts w:ascii="Times New Roman" w:hAnsi="Times New Roman"/>
          <w:color w:val="FF0000"/>
          <w:sz w:val="44"/>
          <w:szCs w:val="44"/>
        </w:rPr>
        <w:t>3</w:t>
      </w:r>
      <w:r w:rsidR="00EA2BD5">
        <w:rPr>
          <w:rFonts w:ascii="Times New Roman" w:hAnsi="Times New Roman"/>
          <w:color w:val="FF0000"/>
          <w:sz w:val="44"/>
          <w:szCs w:val="44"/>
        </w:rPr>
        <w:t xml:space="preserve"> </w:t>
      </w:r>
      <w:r>
        <w:rPr>
          <w:rFonts w:ascii="Times New Roman" w:hAnsi="Times New Roman"/>
          <w:color w:val="FF0000"/>
          <w:sz w:val="44"/>
          <w:szCs w:val="44"/>
        </w:rPr>
        <w:t>по объявлению №</w:t>
      </w:r>
      <w:r w:rsidR="00EA2BD5">
        <w:rPr>
          <w:rFonts w:ascii="Times New Roman" w:hAnsi="Times New Roman"/>
          <w:color w:val="FF0000"/>
          <w:sz w:val="44"/>
          <w:szCs w:val="44"/>
        </w:rPr>
        <w:t xml:space="preserve"> </w:t>
      </w:r>
      <w:r w:rsidR="00A673BA">
        <w:rPr>
          <w:rFonts w:ascii="Times New Roman" w:hAnsi="Times New Roman"/>
          <w:color w:val="FF0000"/>
          <w:sz w:val="44"/>
          <w:szCs w:val="44"/>
        </w:rPr>
        <w:t>63</w:t>
      </w:r>
      <w:r w:rsidR="002172B7">
        <w:rPr>
          <w:rFonts w:ascii="Times New Roman" w:hAnsi="Times New Roman"/>
          <w:color w:val="FF0000"/>
          <w:sz w:val="44"/>
          <w:szCs w:val="44"/>
        </w:rPr>
        <w:t xml:space="preserve"> от </w:t>
      </w:r>
      <w:r w:rsidR="001F070E">
        <w:rPr>
          <w:rFonts w:ascii="Times New Roman" w:hAnsi="Times New Roman"/>
          <w:color w:val="FF0000"/>
          <w:sz w:val="44"/>
          <w:szCs w:val="44"/>
        </w:rPr>
        <w:t>2</w:t>
      </w:r>
      <w:r w:rsidR="002172B7">
        <w:rPr>
          <w:rFonts w:ascii="Times New Roman" w:hAnsi="Times New Roman"/>
          <w:color w:val="FF0000"/>
          <w:sz w:val="44"/>
          <w:szCs w:val="44"/>
        </w:rPr>
        <w:t>3</w:t>
      </w:r>
      <w:r>
        <w:rPr>
          <w:rFonts w:ascii="Times New Roman" w:hAnsi="Times New Roman"/>
          <w:color w:val="FF0000"/>
          <w:sz w:val="44"/>
          <w:szCs w:val="44"/>
        </w:rPr>
        <w:t xml:space="preserve"> </w:t>
      </w:r>
      <w:r w:rsidR="001F070E">
        <w:rPr>
          <w:rFonts w:ascii="Times New Roman" w:hAnsi="Times New Roman"/>
          <w:color w:val="FF0000"/>
          <w:sz w:val="44"/>
          <w:szCs w:val="44"/>
        </w:rPr>
        <w:t>августа</w:t>
      </w:r>
      <w:bookmarkStart w:id="0" w:name="_GoBack"/>
      <w:bookmarkEnd w:id="0"/>
      <w:r>
        <w:rPr>
          <w:rFonts w:ascii="Times New Roman" w:hAnsi="Times New Roman"/>
          <w:color w:val="FF0000"/>
          <w:sz w:val="44"/>
          <w:szCs w:val="44"/>
        </w:rPr>
        <w:t xml:space="preserve"> 202</w:t>
      </w:r>
      <w:r w:rsidR="002172B7">
        <w:rPr>
          <w:rFonts w:ascii="Times New Roman" w:hAnsi="Times New Roman"/>
          <w:color w:val="FF0000"/>
          <w:sz w:val="44"/>
          <w:szCs w:val="44"/>
        </w:rPr>
        <w:t>4</w:t>
      </w:r>
      <w:r>
        <w:rPr>
          <w:rFonts w:ascii="Times New Roman" w:hAnsi="Times New Roman"/>
          <w:color w:val="FF0000"/>
          <w:sz w:val="44"/>
          <w:szCs w:val="44"/>
        </w:rPr>
        <w:t xml:space="preserve"> года недействительным.</w:t>
      </w:r>
    </w:p>
    <w:p w:rsidR="004A6006" w:rsidRDefault="004A6006"/>
    <w:sectPr w:rsidR="004A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84"/>
    <w:rsid w:val="001F070E"/>
    <w:rsid w:val="002172B7"/>
    <w:rsid w:val="003E5984"/>
    <w:rsid w:val="004A6006"/>
    <w:rsid w:val="004F0044"/>
    <w:rsid w:val="007D6D5D"/>
    <w:rsid w:val="008E25E1"/>
    <w:rsid w:val="009173FE"/>
    <w:rsid w:val="00A673BA"/>
    <w:rsid w:val="00C7481E"/>
    <w:rsid w:val="00D75ED9"/>
    <w:rsid w:val="00EA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88CF"/>
  <w15:chartTrackingRefBased/>
  <w15:docId w15:val="{E540BFDC-5CD8-4CC3-8197-81B883B9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F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2024-09-20T04:24:00Z</dcterms:created>
  <dcterms:modified xsi:type="dcterms:W3CDTF">2024-09-20T04:31:00Z</dcterms:modified>
</cp:coreProperties>
</file>