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C51CD1">
        <w:rPr>
          <w:rFonts w:ascii="Times New Roman" w:eastAsia="Times New Roman" w:hAnsi="Times New Roman" w:cs="Times New Roman"/>
          <w:b/>
          <w:bCs/>
          <w:lang w:eastAsia="ru-RU"/>
        </w:rPr>
        <w:t>10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740BC9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C51CD1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C51CD1">
        <w:rPr>
          <w:rFonts w:ascii="Times New Roman" w:eastAsia="Times New Roman" w:hAnsi="Times New Roman" w:cs="Times New Roman"/>
          <w:b/>
          <w:bCs/>
          <w:lang w:val="kk-KZ" w:eastAsia="ru-RU"/>
        </w:rPr>
        <w:t>2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1A1781" w:rsidRPr="00DD7A43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DD7A4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DD7A4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DD7A4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DD7A4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DD7A4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DD7A4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1A1781" w:rsidRPr="00DD7A43" w:rsidTr="00754D33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DD7A43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43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Медицинские изделия</w:t>
            </w:r>
          </w:p>
        </w:tc>
      </w:tr>
      <w:tr w:rsidR="00626EE1" w:rsidRPr="00DD7A43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>Одноразовые микротомные лезвия для ленточных срезов из всех типов ткани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jc w:val="center"/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jc w:val="center"/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>2 850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jc w:val="right"/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 xml:space="preserve">         2 484,00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DD7A43">
            <w:pPr>
              <w:jc w:val="right"/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>7 079 400,00</w:t>
            </w:r>
          </w:p>
        </w:tc>
      </w:tr>
      <w:tr w:rsidR="00626EE1" w:rsidRPr="00DD7A43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>Одноразовые микротомные лезвия для мягких и очень тонких срезов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jc w:val="center"/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jc w:val="center"/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>2 850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jc w:val="right"/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 xml:space="preserve">         2 484,00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DD7A43">
            <w:pPr>
              <w:jc w:val="right"/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>7 079 400,00</w:t>
            </w:r>
          </w:p>
        </w:tc>
      </w:tr>
      <w:tr w:rsidR="00626EE1" w:rsidRPr="00DD7A43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>Стекла предметные, положительный заряд, размер 25 x 75 мм, толщина 1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jc w:val="center"/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jc w:val="center"/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jc w:val="right"/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 xml:space="preserve">            600,00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DD7A43">
            <w:pPr>
              <w:jc w:val="right"/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>12 000 000,00</w:t>
            </w:r>
          </w:p>
        </w:tc>
      </w:tr>
      <w:tr w:rsidR="00626EE1" w:rsidRPr="00DD7A43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>Стекла предметные с матовым полем розовое, размер 26 x 76 мм, толщина 1 мм.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jc w:val="center"/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jc w:val="center"/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>60 200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jc w:val="right"/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 xml:space="preserve">            190,00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DD7A43">
            <w:pPr>
              <w:jc w:val="right"/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>11 438 000,00</w:t>
            </w:r>
          </w:p>
        </w:tc>
      </w:tr>
      <w:tr w:rsidR="00626EE1" w:rsidRPr="00DD7A43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>Стекла покровные, размер 24 х 50мм, толщина 0,13-0,16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jc w:val="center"/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jc w:val="center"/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jc w:val="right"/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 xml:space="preserve">              85,00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EE1" w:rsidRPr="00DD7A43" w:rsidRDefault="00626EE1" w:rsidP="00DD7A43">
            <w:pPr>
              <w:jc w:val="right"/>
              <w:rPr>
                <w:rFonts w:ascii="Times New Roman" w:hAnsi="Times New Roman" w:cs="Times New Roman"/>
              </w:rPr>
            </w:pPr>
            <w:r w:rsidRPr="00DD7A43">
              <w:rPr>
                <w:rFonts w:ascii="Times New Roman" w:hAnsi="Times New Roman" w:cs="Times New Roman"/>
              </w:rPr>
              <w:t>5 100 000,00</w:t>
            </w:r>
          </w:p>
        </w:tc>
      </w:tr>
      <w:tr w:rsidR="00626EE1" w:rsidRPr="00DD7A4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626EE1" w:rsidRPr="00DD7A43" w:rsidRDefault="00626EE1" w:rsidP="00626E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43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26EE1" w:rsidRPr="00DD7A43" w:rsidRDefault="00626EE1" w:rsidP="00626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26EE1" w:rsidRPr="00DD7A43" w:rsidRDefault="00626EE1" w:rsidP="00626E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26EE1" w:rsidRPr="00DD7A43" w:rsidRDefault="00FE18E0" w:rsidP="00626E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42 696 800,00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FE18E0" w:rsidRPr="00FE18E0">
        <w:rPr>
          <w:rFonts w:ascii="Times New Roman" w:hAnsi="Times New Roman" w:cs="Times New Roman"/>
          <w:bCs/>
        </w:rPr>
        <w:t>42 696 800,00</w:t>
      </w:r>
      <w:r w:rsidR="00FE18E0">
        <w:rPr>
          <w:rFonts w:ascii="Times New Roman" w:hAnsi="Times New Roman" w:cs="Times New Roman"/>
          <w:bCs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FE18E0">
        <w:rPr>
          <w:rFonts w:ascii="Times New Roman" w:hAnsi="Times New Roman" w:cs="Times New Roman"/>
        </w:rPr>
        <w:t>сорок два миллиона шестьсот девяносто шесть тысяч восемьсот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lastRenderedPageBreak/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764DB9">
        <w:rPr>
          <w:rFonts w:ascii="Times New Roman" w:hAnsi="Times New Roman" w:cs="Times New Roman"/>
        </w:rPr>
        <w:t>0</w:t>
      </w:r>
      <w:r w:rsidR="00B61550">
        <w:rPr>
          <w:rFonts w:ascii="Times New Roman" w:hAnsi="Times New Roman" w:cs="Times New Roman"/>
        </w:rPr>
        <w:t>9</w:t>
      </w:r>
      <w:r w:rsidRPr="00A22725">
        <w:rPr>
          <w:rFonts w:ascii="Times New Roman" w:hAnsi="Times New Roman" w:cs="Times New Roman"/>
        </w:rPr>
        <w:t>» </w:t>
      </w:r>
      <w:r w:rsidR="00B61550">
        <w:rPr>
          <w:rFonts w:ascii="Times New Roman" w:hAnsi="Times New Roman" w:cs="Times New Roman"/>
        </w:rPr>
        <w:t>феврал</w:t>
      </w:r>
      <w:r w:rsidR="0015246C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27E21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81066E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4B1B1A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9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F27E21">
        <w:rPr>
          <w:rFonts w:ascii="Times New Roman" w:hAnsi="Times New Roman" w:cs="Times New Roman"/>
          <w:u w:val="single"/>
        </w:rPr>
        <w:t>феврал</w:t>
      </w:r>
      <w:r w:rsidR="00577547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4B1B1A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9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F27E21">
        <w:rPr>
          <w:rFonts w:ascii="Times New Roman" w:hAnsi="Times New Roman" w:cs="Times New Roman"/>
        </w:rPr>
        <w:t>феврал</w:t>
      </w:r>
      <w:r w:rsidR="00577547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</w:t>
      </w:r>
      <w:bookmarkStart w:id="0" w:name="_GoBack"/>
      <w:bookmarkEnd w:id="0"/>
      <w:r w:rsidRPr="00241261">
        <w:rPr>
          <w:rFonts w:ascii="Times New Roman" w:eastAsia="Calibri" w:hAnsi="Times New Roman" w:cs="Times New Roman"/>
        </w:rPr>
        <w:t>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950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DB3B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404</cp:revision>
  <cp:lastPrinted>2022-02-23T08:47:00Z</cp:lastPrinted>
  <dcterms:created xsi:type="dcterms:W3CDTF">2021-04-02T05:34:00Z</dcterms:created>
  <dcterms:modified xsi:type="dcterms:W3CDTF">2024-02-09T05:38:00Z</dcterms:modified>
</cp:coreProperties>
</file>