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4E9" w:rsidRPr="00C474E9" w:rsidRDefault="00C474E9" w:rsidP="00C47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47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ВНИМАНИЕ!!!</w:t>
      </w:r>
    </w:p>
    <w:p w:rsidR="00C474E9" w:rsidRPr="00C474E9" w:rsidRDefault="00C474E9" w:rsidP="00C474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C474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Внесены изменения в тендерную документацию по объявлению № 1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3</w:t>
      </w:r>
      <w:r w:rsidRPr="00C474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от 1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9</w:t>
      </w:r>
      <w:r w:rsidRPr="00C474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kk-KZ" w:eastAsia="ru-RU"/>
        </w:rPr>
        <w:t>/01</w:t>
      </w:r>
      <w:r w:rsidRPr="00C474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/2023г.,</w:t>
      </w:r>
    </w:p>
    <w:p w:rsidR="00C474E9" w:rsidRDefault="00C474E9" w:rsidP="00C474E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C474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согласно п. 130-22 </w:t>
      </w:r>
      <w:r w:rsidRPr="00C474E9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Постановления Правительства Республики Казахстан от 04 июня 2021 года № 375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Казахстан»</w:t>
      </w:r>
      <w:r w:rsidRPr="00C474E9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, окончательный срок приема тендерных заявок продлевается на срок не менее пяти календарных дней.</w:t>
      </w:r>
    </w:p>
    <w:p w:rsidR="00C474E9" w:rsidRPr="00C474E9" w:rsidRDefault="00C474E9" w:rsidP="00C474E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067F3D">
        <w:rPr>
          <w:rFonts w:ascii="Times New Roman" w:eastAsia="Times New Roman" w:hAnsi="Times New Roman" w:cs="Times New Roman"/>
          <w:b/>
          <w:bCs/>
          <w:lang w:eastAsia="ru-RU"/>
        </w:rPr>
        <w:t>13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067F3D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AE75B3">
        <w:rPr>
          <w:rFonts w:ascii="Times New Roman" w:eastAsia="Times New Roman" w:hAnsi="Times New Roman" w:cs="Times New Roman"/>
          <w:b/>
          <w:bCs/>
          <w:lang w:eastAsia="ru-RU"/>
        </w:rPr>
        <w:t>9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FC217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E57557">
        <w:rPr>
          <w:rFonts w:ascii="Times New Roman" w:eastAsia="Times New Roman" w:hAnsi="Times New Roman" w:cs="Times New Roman"/>
          <w:b/>
          <w:bCs/>
          <w:lang w:val="kk-KZ" w:eastAsia="ru-RU"/>
        </w:rPr>
        <w:t>1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FC2177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572B3E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213589" w:rsidRPr="00572B3E">
        <w:rPr>
          <w:rFonts w:ascii="Times New Roman" w:eastAsia="Times New Roman" w:hAnsi="Times New Roman" w:cs="Times New Roman"/>
          <w:color w:val="000000"/>
          <w:lang w:eastAsia="ru-RU"/>
        </w:rPr>
        <w:t xml:space="preserve">Приобретение </w:t>
      </w:r>
      <w:r w:rsidR="00571719" w:rsidRPr="00572B3E">
        <w:rPr>
          <w:rFonts w:ascii="Times New Roman" w:eastAsia="Times New Roman" w:hAnsi="Times New Roman" w:cs="Times New Roman"/>
          <w:color w:val="000000"/>
          <w:lang w:eastAsia="ru-RU"/>
        </w:rPr>
        <w:t xml:space="preserve">лекарственных средств и </w:t>
      </w:r>
      <w:r w:rsidR="00213589" w:rsidRPr="00572B3E">
        <w:rPr>
          <w:rFonts w:ascii="Times New Roman" w:eastAsia="Times New Roman" w:hAnsi="Times New Roman" w:cs="Times New Roman"/>
          <w:color w:val="000000"/>
          <w:lang w:eastAsia="ru-RU"/>
        </w:rPr>
        <w:t>медицинских изделий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985"/>
        <w:gridCol w:w="1134"/>
        <w:gridCol w:w="850"/>
        <w:gridCol w:w="1134"/>
        <w:gridCol w:w="1560"/>
      </w:tblGrid>
      <w:tr w:rsidR="00EB1FFA" w:rsidRPr="00C576BE" w:rsidTr="00B37652">
        <w:trPr>
          <w:trHeight w:val="981"/>
        </w:trPr>
        <w:tc>
          <w:tcPr>
            <w:tcW w:w="709" w:type="dxa"/>
            <w:shd w:val="clear" w:color="auto" w:fill="auto"/>
            <w:vAlign w:val="center"/>
            <w:hideMark/>
          </w:tcPr>
          <w:p w:rsidR="00EB1FFA" w:rsidRPr="00C576BE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6BE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B1FFA" w:rsidRPr="00C576BE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6BE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985" w:type="dxa"/>
            <w:vAlign w:val="center"/>
          </w:tcPr>
          <w:p w:rsidR="00EB1FFA" w:rsidRPr="00C576BE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6BE">
              <w:rPr>
                <w:rFonts w:ascii="Times New Roman" w:hAnsi="Times New Roman" w:cs="Times New Roman"/>
                <w:b/>
                <w:bCs/>
              </w:rPr>
              <w:t>Техническая характеристика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B1FFA" w:rsidRPr="00C576BE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6BE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B1FFA" w:rsidRPr="00C576BE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6BE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B1FFA" w:rsidRPr="00C576BE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6BE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B1FFA" w:rsidRPr="00C576BE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6BE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5A340D" w:rsidRPr="00C576BE" w:rsidTr="00C576BE">
        <w:trPr>
          <w:trHeight w:val="325"/>
        </w:trPr>
        <w:tc>
          <w:tcPr>
            <w:tcW w:w="7938" w:type="dxa"/>
            <w:gridSpan w:val="6"/>
            <w:shd w:val="clear" w:color="auto" w:fill="auto"/>
            <w:vAlign w:val="center"/>
          </w:tcPr>
          <w:p w:rsidR="005A340D" w:rsidRPr="00C576BE" w:rsidRDefault="005A340D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6BE">
              <w:rPr>
                <w:rFonts w:ascii="Times New Roman" w:hAnsi="Times New Roman" w:cs="Times New Roman"/>
                <w:b/>
                <w:bCs/>
              </w:rPr>
              <w:t>Лекарственные средства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A340D" w:rsidRPr="00C576BE" w:rsidRDefault="005A340D" w:rsidP="00C576B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576BE">
              <w:rPr>
                <w:rFonts w:ascii="Times New Roman" w:hAnsi="Times New Roman" w:cs="Times New Roman"/>
                <w:b/>
                <w:bCs/>
              </w:rPr>
              <w:t>22 276 525,10</w:t>
            </w:r>
          </w:p>
        </w:tc>
      </w:tr>
      <w:tr w:rsidR="005A340D" w:rsidRPr="00C576BE" w:rsidTr="00B37652">
        <w:trPr>
          <w:trHeight w:val="429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A340D" w:rsidRPr="00C576BE" w:rsidRDefault="005A340D" w:rsidP="005A340D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21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0D" w:rsidRPr="00C576BE" w:rsidRDefault="005A340D" w:rsidP="005A340D">
            <w:pPr>
              <w:rPr>
                <w:rFonts w:ascii="Times New Roman" w:hAnsi="Times New Roman" w:cs="Times New Roman"/>
                <w:color w:val="000000"/>
              </w:rPr>
            </w:pPr>
            <w:r w:rsidRPr="00C576BE">
              <w:rPr>
                <w:rFonts w:ascii="Times New Roman" w:hAnsi="Times New Roman" w:cs="Times New Roman"/>
                <w:color w:val="000000"/>
              </w:rPr>
              <w:t>Глюкоза, раствор для инфузий 5% 200 мл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40D" w:rsidRPr="00C576BE" w:rsidRDefault="005A340D" w:rsidP="005A340D">
            <w:pPr>
              <w:rPr>
                <w:rFonts w:ascii="Times New Roman" w:hAnsi="Times New Roman" w:cs="Times New Roman"/>
                <w:color w:val="000000"/>
              </w:rPr>
            </w:pPr>
            <w:r w:rsidRPr="00C576BE">
              <w:rPr>
                <w:rFonts w:ascii="Times New Roman" w:hAnsi="Times New Roman" w:cs="Times New Roman"/>
                <w:color w:val="000000"/>
              </w:rPr>
              <w:t>Глюкоза, раствор для инфузий 5% 200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0D" w:rsidRPr="00C576BE" w:rsidRDefault="005A340D" w:rsidP="005A34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76BE">
              <w:rPr>
                <w:rFonts w:ascii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0D" w:rsidRPr="00C576BE" w:rsidRDefault="005A340D" w:rsidP="005A34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76BE">
              <w:rPr>
                <w:rFonts w:ascii="Times New Roman" w:hAnsi="Times New Roman" w:cs="Times New Roman"/>
                <w:color w:val="000000"/>
              </w:rPr>
              <w:t>11800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0D" w:rsidRPr="00C576BE" w:rsidRDefault="005A340D" w:rsidP="00774E2A">
            <w:pPr>
              <w:jc w:val="right"/>
              <w:rPr>
                <w:rFonts w:ascii="Times New Roman" w:hAnsi="Times New Roman" w:cs="Times New Roman"/>
              </w:rPr>
            </w:pPr>
            <w:r w:rsidRPr="00C576BE">
              <w:rPr>
                <w:rFonts w:ascii="Times New Roman" w:hAnsi="Times New Roman" w:cs="Times New Roman"/>
              </w:rPr>
              <w:t>178,75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0D" w:rsidRPr="00C576BE" w:rsidRDefault="005A340D" w:rsidP="00C576BE">
            <w:pPr>
              <w:jc w:val="right"/>
              <w:rPr>
                <w:rFonts w:ascii="Times New Roman" w:hAnsi="Times New Roman" w:cs="Times New Roman"/>
              </w:rPr>
            </w:pPr>
            <w:r w:rsidRPr="00C576BE">
              <w:rPr>
                <w:rFonts w:ascii="Times New Roman" w:hAnsi="Times New Roman" w:cs="Times New Roman"/>
              </w:rPr>
              <w:t>2 109 250,00</w:t>
            </w:r>
          </w:p>
        </w:tc>
      </w:tr>
      <w:tr w:rsidR="005A340D" w:rsidRPr="00C576BE" w:rsidTr="00B37652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A340D" w:rsidRPr="00C576BE" w:rsidRDefault="005A340D" w:rsidP="005A340D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21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0D" w:rsidRPr="00C576BE" w:rsidRDefault="005A340D" w:rsidP="005A340D">
            <w:pPr>
              <w:rPr>
                <w:rFonts w:ascii="Times New Roman" w:hAnsi="Times New Roman" w:cs="Times New Roman"/>
                <w:color w:val="000000"/>
              </w:rPr>
            </w:pPr>
            <w:r w:rsidRPr="00C576BE">
              <w:rPr>
                <w:rFonts w:ascii="Times New Roman" w:hAnsi="Times New Roman" w:cs="Times New Roman"/>
                <w:color w:val="000000"/>
              </w:rPr>
              <w:t>Натрия хлорид, раствор для инфузий 0,9% 100 мл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40D" w:rsidRPr="00C576BE" w:rsidRDefault="005A340D" w:rsidP="005A340D">
            <w:pPr>
              <w:rPr>
                <w:rFonts w:ascii="Times New Roman" w:hAnsi="Times New Roman" w:cs="Times New Roman"/>
                <w:color w:val="000000"/>
              </w:rPr>
            </w:pPr>
            <w:r w:rsidRPr="00C576BE">
              <w:rPr>
                <w:rFonts w:ascii="Times New Roman" w:hAnsi="Times New Roman" w:cs="Times New Roman"/>
                <w:color w:val="000000"/>
              </w:rPr>
              <w:t>Натрия хлорид, раствор для инфузий 0,9% 100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0D" w:rsidRPr="00C576BE" w:rsidRDefault="005A340D" w:rsidP="005A34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76BE">
              <w:rPr>
                <w:rFonts w:ascii="Times New Roman" w:hAnsi="Times New Roman" w:cs="Times New Roman"/>
                <w:color w:val="000000"/>
              </w:rPr>
              <w:t>ампула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0D" w:rsidRPr="00C576BE" w:rsidRDefault="005A340D" w:rsidP="005A34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76BE">
              <w:rPr>
                <w:rFonts w:ascii="Times New Roman" w:hAnsi="Times New Roman" w:cs="Times New Roman"/>
                <w:color w:val="000000"/>
              </w:rPr>
              <w:t>53720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0D" w:rsidRPr="00C576BE" w:rsidRDefault="005A340D" w:rsidP="00774E2A">
            <w:pPr>
              <w:jc w:val="right"/>
              <w:rPr>
                <w:rFonts w:ascii="Times New Roman" w:hAnsi="Times New Roman" w:cs="Times New Roman"/>
              </w:rPr>
            </w:pPr>
            <w:r w:rsidRPr="00C576BE">
              <w:rPr>
                <w:rFonts w:ascii="Times New Roman" w:hAnsi="Times New Roman" w:cs="Times New Roman"/>
              </w:rPr>
              <w:t>73,28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0D" w:rsidRPr="00C576BE" w:rsidRDefault="005A340D" w:rsidP="00C576BE">
            <w:pPr>
              <w:jc w:val="right"/>
              <w:rPr>
                <w:rFonts w:ascii="Times New Roman" w:hAnsi="Times New Roman" w:cs="Times New Roman"/>
              </w:rPr>
            </w:pPr>
            <w:r w:rsidRPr="00C576BE">
              <w:rPr>
                <w:rFonts w:ascii="Times New Roman" w:hAnsi="Times New Roman" w:cs="Times New Roman"/>
              </w:rPr>
              <w:t>3 936 601,60</w:t>
            </w:r>
          </w:p>
        </w:tc>
      </w:tr>
      <w:tr w:rsidR="005A340D" w:rsidRPr="00C576BE" w:rsidTr="00B37652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A340D" w:rsidRPr="00C576BE" w:rsidRDefault="005A340D" w:rsidP="005A340D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21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0D" w:rsidRPr="00C576BE" w:rsidRDefault="005A340D" w:rsidP="005A340D">
            <w:pPr>
              <w:rPr>
                <w:rFonts w:ascii="Times New Roman" w:hAnsi="Times New Roman" w:cs="Times New Roman"/>
                <w:color w:val="000000"/>
              </w:rPr>
            </w:pPr>
            <w:r w:rsidRPr="00C576BE">
              <w:rPr>
                <w:rFonts w:ascii="Times New Roman" w:hAnsi="Times New Roman" w:cs="Times New Roman"/>
                <w:color w:val="000000"/>
              </w:rPr>
              <w:t>Транексамовая кислота, раствор для инъекций, 100 мг/мл, 5 мл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40D" w:rsidRPr="00C576BE" w:rsidRDefault="005A340D" w:rsidP="005A340D">
            <w:pPr>
              <w:rPr>
                <w:rFonts w:ascii="Times New Roman" w:hAnsi="Times New Roman" w:cs="Times New Roman"/>
                <w:color w:val="000000"/>
              </w:rPr>
            </w:pPr>
            <w:r w:rsidRPr="00C576BE">
              <w:rPr>
                <w:rFonts w:ascii="Times New Roman" w:hAnsi="Times New Roman" w:cs="Times New Roman"/>
                <w:color w:val="000000"/>
              </w:rPr>
              <w:t>Транексамовая кислота, раствор для инъекций, 100 мг/мл, 5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0D" w:rsidRPr="00C576BE" w:rsidRDefault="005A340D" w:rsidP="005A34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76BE">
              <w:rPr>
                <w:rFonts w:ascii="Times New Roman" w:hAnsi="Times New Roman" w:cs="Times New Roman"/>
                <w:color w:val="000000"/>
              </w:rPr>
              <w:t>ампула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0D" w:rsidRPr="00C576BE" w:rsidRDefault="005A340D" w:rsidP="005A34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76BE">
              <w:rPr>
                <w:rFonts w:ascii="Times New Roman" w:hAnsi="Times New Roman" w:cs="Times New Roman"/>
                <w:color w:val="000000"/>
              </w:rPr>
              <w:t>14450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0D" w:rsidRPr="00C576BE" w:rsidRDefault="005A340D" w:rsidP="00774E2A">
            <w:pPr>
              <w:jc w:val="right"/>
              <w:rPr>
                <w:rFonts w:ascii="Times New Roman" w:hAnsi="Times New Roman" w:cs="Times New Roman"/>
              </w:rPr>
            </w:pPr>
            <w:r w:rsidRPr="00C576BE">
              <w:rPr>
                <w:rFonts w:ascii="Times New Roman" w:hAnsi="Times New Roman" w:cs="Times New Roman"/>
              </w:rPr>
              <w:t>1123,23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0D" w:rsidRPr="00C576BE" w:rsidRDefault="005A340D" w:rsidP="00C576BE">
            <w:pPr>
              <w:jc w:val="right"/>
              <w:rPr>
                <w:rFonts w:ascii="Times New Roman" w:hAnsi="Times New Roman" w:cs="Times New Roman"/>
              </w:rPr>
            </w:pPr>
            <w:r w:rsidRPr="00C576BE">
              <w:rPr>
                <w:rFonts w:ascii="Times New Roman" w:hAnsi="Times New Roman" w:cs="Times New Roman"/>
              </w:rPr>
              <w:t>16 230 673,50</w:t>
            </w:r>
          </w:p>
        </w:tc>
      </w:tr>
      <w:tr w:rsidR="005A340D" w:rsidRPr="00C576BE" w:rsidTr="00C576BE">
        <w:trPr>
          <w:trHeight w:val="250"/>
        </w:trPr>
        <w:tc>
          <w:tcPr>
            <w:tcW w:w="7938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0D" w:rsidRPr="00C576BE" w:rsidRDefault="005A340D" w:rsidP="00774E2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576BE">
              <w:rPr>
                <w:rFonts w:ascii="Times New Roman" w:hAnsi="Times New Roman" w:cs="Times New Roman"/>
                <w:b/>
              </w:rPr>
              <w:t>Медицинские изделия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0D" w:rsidRPr="00C576BE" w:rsidRDefault="00B17218" w:rsidP="00C576BE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2 871 000</w:t>
            </w:r>
            <w:r w:rsidR="005A340D" w:rsidRPr="00C576BE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5A340D" w:rsidRPr="00C576BE" w:rsidTr="00B37652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A340D" w:rsidRPr="00C576BE" w:rsidRDefault="005A340D" w:rsidP="005A340D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21" w:hanging="3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0D" w:rsidRPr="00C576BE" w:rsidRDefault="005A340D" w:rsidP="005A340D">
            <w:pPr>
              <w:rPr>
                <w:rFonts w:ascii="Times New Roman" w:hAnsi="Times New Roman" w:cs="Times New Roman"/>
                <w:color w:val="000000"/>
              </w:rPr>
            </w:pPr>
            <w:r w:rsidRPr="00C576BE">
              <w:rPr>
                <w:rFonts w:ascii="Times New Roman" w:hAnsi="Times New Roman" w:cs="Times New Roman"/>
                <w:color w:val="000000"/>
              </w:rPr>
              <w:t>Формалин 10% забуференный (по 10,0 л в канистрах)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40D" w:rsidRPr="00C576BE" w:rsidRDefault="005A340D" w:rsidP="005A340D">
            <w:pPr>
              <w:rPr>
                <w:rFonts w:ascii="Times New Roman" w:hAnsi="Times New Roman" w:cs="Times New Roman"/>
                <w:color w:val="000000"/>
              </w:rPr>
            </w:pPr>
            <w:r w:rsidRPr="00C576BE">
              <w:rPr>
                <w:rFonts w:ascii="Times New Roman" w:hAnsi="Times New Roman" w:cs="Times New Roman"/>
                <w:color w:val="000000"/>
              </w:rPr>
              <w:t>Формалин 10% забуференный (по 10,0 л в канистрах)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0D" w:rsidRPr="00C576BE" w:rsidRDefault="00B37652" w:rsidP="005A34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канистра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0D" w:rsidRPr="00C576BE" w:rsidRDefault="00B37652" w:rsidP="005A34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0D" w:rsidRPr="00C576BE" w:rsidRDefault="005A340D" w:rsidP="00774E2A">
            <w:pPr>
              <w:jc w:val="right"/>
              <w:rPr>
                <w:rFonts w:ascii="Times New Roman" w:hAnsi="Times New Roman" w:cs="Times New Roman"/>
              </w:rPr>
            </w:pPr>
            <w:r w:rsidRPr="00C576BE">
              <w:rPr>
                <w:rFonts w:ascii="Times New Roman" w:hAnsi="Times New Roman" w:cs="Times New Roman"/>
              </w:rPr>
              <w:t>33 000,00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0D" w:rsidRPr="00C576BE" w:rsidRDefault="00B37652" w:rsidP="00C576B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2 871</w:t>
            </w:r>
            <w:r w:rsidR="005A340D" w:rsidRPr="00C576BE">
              <w:rPr>
                <w:rFonts w:ascii="Times New Roman" w:hAnsi="Times New Roman" w:cs="Times New Roman"/>
              </w:rPr>
              <w:t> 000,00</w:t>
            </w:r>
          </w:p>
        </w:tc>
      </w:tr>
      <w:tr w:rsidR="005A340D" w:rsidRPr="00C576BE" w:rsidTr="00B37652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A340D" w:rsidRPr="00C576BE" w:rsidRDefault="005A340D" w:rsidP="005A3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5A340D" w:rsidRPr="00C576BE" w:rsidRDefault="00543F40" w:rsidP="005A340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985" w:type="dxa"/>
          </w:tcPr>
          <w:p w:rsidR="005A340D" w:rsidRPr="00C576BE" w:rsidRDefault="005A340D" w:rsidP="005A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A340D" w:rsidRPr="00C576BE" w:rsidRDefault="005A340D" w:rsidP="005A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A340D" w:rsidRPr="00C576BE" w:rsidRDefault="005A340D" w:rsidP="005A3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A340D" w:rsidRPr="00C576BE" w:rsidRDefault="005A340D" w:rsidP="005A340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0D" w:rsidRPr="00C576BE" w:rsidRDefault="00B17218" w:rsidP="00C576B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25 147 525</w:t>
            </w:r>
            <w:r w:rsidR="005A340D" w:rsidRPr="00C576BE">
              <w:rPr>
                <w:rFonts w:ascii="Times New Roman" w:hAnsi="Times New Roman" w:cs="Times New Roman"/>
                <w:b/>
                <w:bCs/>
              </w:rPr>
              <w:t>,10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B17218" w:rsidRPr="00B17218">
        <w:rPr>
          <w:rFonts w:ascii="Times New Roman" w:hAnsi="Times New Roman" w:cs="Times New Roman"/>
          <w:bCs/>
        </w:rPr>
        <w:t>25</w:t>
      </w:r>
      <w:r w:rsidR="00B17218">
        <w:rPr>
          <w:rFonts w:ascii="Times New Roman" w:hAnsi="Times New Roman" w:cs="Times New Roman"/>
          <w:bCs/>
          <w:lang w:val="en-US"/>
        </w:rPr>
        <w:t> </w:t>
      </w:r>
      <w:r w:rsidR="00B17218" w:rsidRPr="00B17218">
        <w:rPr>
          <w:rFonts w:ascii="Times New Roman" w:hAnsi="Times New Roman" w:cs="Times New Roman"/>
          <w:bCs/>
        </w:rPr>
        <w:t>147 525</w:t>
      </w:r>
      <w:r w:rsidR="009B12BB">
        <w:rPr>
          <w:rFonts w:ascii="Times New Roman" w:hAnsi="Times New Roman" w:cs="Times New Roman"/>
          <w:bCs/>
        </w:rPr>
        <w:t>,10</w:t>
      </w:r>
      <w:r w:rsidR="00537D2E" w:rsidRPr="00537D2E">
        <w:rPr>
          <w:rFonts w:ascii="Times New Roman" w:hAnsi="Times New Roman" w:cs="Times New Roman"/>
        </w:rPr>
        <w:t xml:space="preserve"> </w:t>
      </w:r>
      <w:r w:rsidR="004B4961">
        <w:rPr>
          <w:rFonts w:ascii="Times New Roman" w:hAnsi="Times New Roman" w:cs="Times New Roman"/>
          <w:color w:val="000000"/>
        </w:rPr>
        <w:t>(</w:t>
      </w:r>
      <w:r w:rsidR="00B17218">
        <w:rPr>
          <w:rFonts w:ascii="Times New Roman" w:hAnsi="Times New Roman" w:cs="Times New Roman"/>
        </w:rPr>
        <w:t xml:space="preserve">двадцать пять миллионов сто сорок семь тысяч пятьсот двадцать пять </w:t>
      </w:r>
      <w:r w:rsidR="0095068A">
        <w:rPr>
          <w:rFonts w:ascii="Times New Roman" w:hAnsi="Times New Roman" w:cs="Times New Roman"/>
        </w:rPr>
        <w:t>тенге</w:t>
      </w:r>
      <w:r w:rsidR="009B12BB">
        <w:rPr>
          <w:rFonts w:ascii="Times New Roman" w:hAnsi="Times New Roman" w:cs="Times New Roman"/>
        </w:rPr>
        <w:t xml:space="preserve"> </w:t>
      </w:r>
      <w:r w:rsidR="004F3A8E">
        <w:rPr>
          <w:rFonts w:ascii="Times New Roman" w:hAnsi="Times New Roman" w:cs="Times New Roman"/>
        </w:rPr>
        <w:t>десять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lastRenderedPageBreak/>
        <w:t xml:space="preserve">К тендеру допускаются все потенциальные поставщики, предоставившие тендерную заявку в соответствии с пп. </w:t>
      </w:r>
      <w:r w:rsidR="00FB73AE" w:rsidRPr="00FB73AE">
        <w:rPr>
          <w:rFonts w:ascii="Times New Roman" w:hAnsi="Times New Roman" w:cs="Times New Roman"/>
        </w:rPr>
        <w:t xml:space="preserve">130-26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FB73AE">
        <w:rPr>
          <w:rFonts w:ascii="Times New Roman" w:hAnsi="Times New Roman" w:cs="Times New Roman"/>
        </w:rPr>
        <w:t>130-28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постановлением Правите</w:t>
      </w:r>
      <w:r w:rsidR="00A672BA">
        <w:rPr>
          <w:rFonts w:ascii="Times New Roman" w:hAnsi="Times New Roman" w:cs="Times New Roman"/>
        </w:rPr>
        <w:t xml:space="preserve">льства Республики Казахстан от </w:t>
      </w:r>
      <w:r w:rsidRPr="009B6237">
        <w:rPr>
          <w:rFonts w:ascii="Times New Roman" w:hAnsi="Times New Roman" w:cs="Times New Roman"/>
        </w:rPr>
        <w:t>0</w:t>
      </w:r>
      <w:r w:rsidR="00A672BA">
        <w:rPr>
          <w:rFonts w:ascii="Times New Roman" w:hAnsi="Times New Roman" w:cs="Times New Roman"/>
        </w:rPr>
        <w:t>4 июня</w:t>
      </w:r>
      <w:r w:rsidRPr="009B6237">
        <w:rPr>
          <w:rFonts w:ascii="Times New Roman" w:hAnsi="Times New Roman" w:cs="Times New Roman"/>
        </w:rPr>
        <w:t xml:space="preserve"> 20</w:t>
      </w:r>
      <w:r w:rsidR="00A672BA">
        <w:rPr>
          <w:rFonts w:ascii="Times New Roman" w:hAnsi="Times New Roman" w:cs="Times New Roman"/>
        </w:rPr>
        <w:t>21</w:t>
      </w:r>
      <w:r w:rsidRPr="009B6237">
        <w:rPr>
          <w:rFonts w:ascii="Times New Roman" w:hAnsi="Times New Roman" w:cs="Times New Roman"/>
        </w:rPr>
        <w:t xml:space="preserve"> года №</w:t>
      </w:r>
      <w:r w:rsidR="00A672BA">
        <w:rPr>
          <w:rFonts w:ascii="Times New Roman" w:hAnsi="Times New Roman" w:cs="Times New Roman"/>
        </w:rPr>
        <w:t>375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8E40A8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>.</w:t>
      </w:r>
      <w:r w:rsidR="00207F31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39181E">
        <w:rPr>
          <w:rFonts w:ascii="Times New Roman" w:hAnsi="Times New Roman" w:cs="Times New Roman"/>
        </w:rPr>
        <w:t>1</w:t>
      </w:r>
      <w:r w:rsidR="00207F31">
        <w:rPr>
          <w:rFonts w:ascii="Times New Roman" w:hAnsi="Times New Roman" w:cs="Times New Roman"/>
        </w:rPr>
        <w:t>9</w:t>
      </w:r>
      <w:r w:rsidRPr="00A22725">
        <w:rPr>
          <w:rFonts w:ascii="Times New Roman" w:hAnsi="Times New Roman" w:cs="Times New Roman"/>
        </w:rPr>
        <w:t>» </w:t>
      </w:r>
      <w:r w:rsidR="00740156">
        <w:rPr>
          <w:rFonts w:ascii="Times New Roman" w:hAnsi="Times New Roman" w:cs="Times New Roman"/>
        </w:rPr>
        <w:t>я</w:t>
      </w:r>
      <w:r w:rsidR="00A53DE1">
        <w:rPr>
          <w:rFonts w:ascii="Times New Roman" w:hAnsi="Times New Roman" w:cs="Times New Roman"/>
        </w:rPr>
        <w:t>нваря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A53DE1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8E40A8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.</w:t>
      </w:r>
      <w:r w:rsidR="00207F31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A57C49">
        <w:rPr>
          <w:rFonts w:ascii="Times New Roman" w:hAnsi="Times New Roman" w:cs="Times New Roman"/>
          <w:u w:val="single"/>
        </w:rPr>
        <w:t>13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39181E">
        <w:rPr>
          <w:rFonts w:ascii="Times New Roman" w:hAnsi="Times New Roman" w:cs="Times New Roman"/>
          <w:u w:val="single"/>
        </w:rPr>
        <w:t>феврал</w:t>
      </w:r>
      <w:r w:rsidR="00740156">
        <w:rPr>
          <w:rFonts w:ascii="Times New Roman" w:hAnsi="Times New Roman" w:cs="Times New Roman"/>
          <w:u w:val="single"/>
        </w:rPr>
        <w:t>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5404B2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8E40A8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>.</w:t>
      </w:r>
      <w:r w:rsidR="00207F31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A57C49">
        <w:rPr>
          <w:rFonts w:ascii="Times New Roman" w:hAnsi="Times New Roman" w:cs="Times New Roman"/>
        </w:rPr>
        <w:t>13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39181E">
        <w:rPr>
          <w:rFonts w:ascii="Times New Roman" w:hAnsi="Times New Roman" w:cs="Times New Roman"/>
        </w:rPr>
        <w:t>феврал</w:t>
      </w:r>
      <w:r w:rsidR="00740156">
        <w:rPr>
          <w:rFonts w:ascii="Times New Roman" w:hAnsi="Times New Roman" w:cs="Times New Roman"/>
        </w:rPr>
        <w:t>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5404B2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396C1A" w:rsidRDefault="00396C1A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396C1A" w:rsidRPr="007F32E7" w:rsidRDefault="00396C1A" w:rsidP="00396C1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F32E7">
        <w:rPr>
          <w:rFonts w:ascii="Times New Roman" w:hAnsi="Times New Roman" w:cs="Times New Roman"/>
        </w:rPr>
        <w:t>Возможность и порядок отзыва тендерной заявки определяется п.130-33 Правил №375. Срок</w:t>
      </w:r>
    </w:p>
    <w:p w:rsidR="00396C1A" w:rsidRPr="007F32E7" w:rsidRDefault="00396C1A" w:rsidP="00396C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32E7">
        <w:rPr>
          <w:rFonts w:ascii="Times New Roman" w:hAnsi="Times New Roman" w:cs="Times New Roman"/>
        </w:rPr>
        <w:t>действия тендерной заявки определяется «45 календарных дней», ис</w:t>
      </w:r>
      <w:r>
        <w:rPr>
          <w:rFonts w:ascii="Times New Roman" w:hAnsi="Times New Roman" w:cs="Times New Roman"/>
        </w:rPr>
        <w:t xml:space="preserve">числяемых со дня окончательного </w:t>
      </w:r>
      <w:r w:rsidRPr="007F32E7">
        <w:rPr>
          <w:rFonts w:ascii="Times New Roman" w:hAnsi="Times New Roman" w:cs="Times New Roman"/>
        </w:rPr>
        <w:t>приема тендерных заявок».</w:t>
      </w:r>
    </w:p>
    <w:p w:rsidR="00396C1A" w:rsidRPr="00A22725" w:rsidRDefault="00396C1A" w:rsidP="00396C1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F32E7">
        <w:rPr>
          <w:rFonts w:ascii="Times New Roman" w:hAnsi="Times New Roman" w:cs="Times New Roman"/>
        </w:rPr>
        <w:t>Порядок разъяснений положений тендерной документации, п</w:t>
      </w:r>
      <w:r>
        <w:rPr>
          <w:rFonts w:ascii="Times New Roman" w:hAnsi="Times New Roman" w:cs="Times New Roman"/>
        </w:rPr>
        <w:t xml:space="preserve">роцедура (порядок) рассмотрения </w:t>
      </w:r>
      <w:r w:rsidRPr="007F32E7">
        <w:rPr>
          <w:rFonts w:ascii="Times New Roman" w:hAnsi="Times New Roman" w:cs="Times New Roman"/>
        </w:rPr>
        <w:t>тендерных заявок, условия предоставления потенциаль</w:t>
      </w:r>
      <w:r>
        <w:rPr>
          <w:rFonts w:ascii="Times New Roman" w:hAnsi="Times New Roman" w:cs="Times New Roman"/>
        </w:rPr>
        <w:t xml:space="preserve">ным поставщикам – отечественным </w:t>
      </w:r>
      <w:r w:rsidRPr="007F32E7">
        <w:rPr>
          <w:rFonts w:ascii="Times New Roman" w:hAnsi="Times New Roman" w:cs="Times New Roman"/>
        </w:rPr>
        <w:t>товаропроизводителям поддержки, условия внесения, форма, объем и способ гарантийного обеспечения</w:t>
      </w:r>
      <w:r>
        <w:rPr>
          <w:rFonts w:ascii="Times New Roman" w:hAnsi="Times New Roman" w:cs="Times New Roman"/>
        </w:rPr>
        <w:t xml:space="preserve"> </w:t>
      </w:r>
      <w:r w:rsidRPr="007F32E7">
        <w:rPr>
          <w:rFonts w:ascii="Times New Roman" w:hAnsi="Times New Roman" w:cs="Times New Roman"/>
        </w:rPr>
        <w:t>договора, определяются Правилами №375 и положениями тендерной документации.</w:t>
      </w:r>
    </w:p>
    <w:p w:rsidR="00396C1A" w:rsidRPr="00A22725" w:rsidRDefault="00396C1A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396C1A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BED" w:rsidRDefault="00952BED" w:rsidP="00397971">
      <w:pPr>
        <w:spacing w:after="0" w:line="240" w:lineRule="auto"/>
      </w:pPr>
      <w:r>
        <w:separator/>
      </w:r>
    </w:p>
  </w:endnote>
  <w:end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BED" w:rsidRDefault="00952BED" w:rsidP="00397971">
      <w:pPr>
        <w:spacing w:after="0" w:line="240" w:lineRule="auto"/>
      </w:pPr>
      <w:r>
        <w:separator/>
      </w:r>
    </w:p>
  </w:footnote>
  <w:foot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12249"/>
    <w:rsid w:val="00020723"/>
    <w:rsid w:val="00026C2B"/>
    <w:rsid w:val="00026D39"/>
    <w:rsid w:val="00032CFF"/>
    <w:rsid w:val="00035116"/>
    <w:rsid w:val="000460B4"/>
    <w:rsid w:val="000461F8"/>
    <w:rsid w:val="00056D12"/>
    <w:rsid w:val="00067F3D"/>
    <w:rsid w:val="000734D9"/>
    <w:rsid w:val="00073CEA"/>
    <w:rsid w:val="000741D1"/>
    <w:rsid w:val="000838CE"/>
    <w:rsid w:val="000842D7"/>
    <w:rsid w:val="000A0A03"/>
    <w:rsid w:val="000A21F9"/>
    <w:rsid w:val="000A2F70"/>
    <w:rsid w:val="000B0A45"/>
    <w:rsid w:val="000B7353"/>
    <w:rsid w:val="000C05CE"/>
    <w:rsid w:val="000C06C9"/>
    <w:rsid w:val="000C4A2B"/>
    <w:rsid w:val="000D09A4"/>
    <w:rsid w:val="000D2CEB"/>
    <w:rsid w:val="000D7249"/>
    <w:rsid w:val="000E1C2F"/>
    <w:rsid w:val="000E21E0"/>
    <w:rsid w:val="000F3BFA"/>
    <w:rsid w:val="00105932"/>
    <w:rsid w:val="0011276C"/>
    <w:rsid w:val="001217D6"/>
    <w:rsid w:val="0013566E"/>
    <w:rsid w:val="00141DA8"/>
    <w:rsid w:val="00144798"/>
    <w:rsid w:val="001533A9"/>
    <w:rsid w:val="001600BE"/>
    <w:rsid w:val="00161B3D"/>
    <w:rsid w:val="00170AAF"/>
    <w:rsid w:val="001748B1"/>
    <w:rsid w:val="001954BA"/>
    <w:rsid w:val="001B2465"/>
    <w:rsid w:val="001B33BA"/>
    <w:rsid w:val="001B417F"/>
    <w:rsid w:val="001B5A6D"/>
    <w:rsid w:val="001C05C6"/>
    <w:rsid w:val="001C0AEF"/>
    <w:rsid w:val="001C309A"/>
    <w:rsid w:val="001C40E4"/>
    <w:rsid w:val="001D1CB2"/>
    <w:rsid w:val="001E2A8C"/>
    <w:rsid w:val="001E3B2C"/>
    <w:rsid w:val="001E3B47"/>
    <w:rsid w:val="001E622E"/>
    <w:rsid w:val="001E6FD0"/>
    <w:rsid w:val="001F3444"/>
    <w:rsid w:val="00202260"/>
    <w:rsid w:val="00206207"/>
    <w:rsid w:val="00207F31"/>
    <w:rsid w:val="00212EF6"/>
    <w:rsid w:val="00213589"/>
    <w:rsid w:val="002165CA"/>
    <w:rsid w:val="00221369"/>
    <w:rsid w:val="00232CF2"/>
    <w:rsid w:val="0023516D"/>
    <w:rsid w:val="0024087B"/>
    <w:rsid w:val="00241249"/>
    <w:rsid w:val="00245CB7"/>
    <w:rsid w:val="002477F6"/>
    <w:rsid w:val="0025378A"/>
    <w:rsid w:val="002577B4"/>
    <w:rsid w:val="00260293"/>
    <w:rsid w:val="002632FB"/>
    <w:rsid w:val="002660B7"/>
    <w:rsid w:val="0027392D"/>
    <w:rsid w:val="00280416"/>
    <w:rsid w:val="002828C2"/>
    <w:rsid w:val="0028296C"/>
    <w:rsid w:val="00291EAF"/>
    <w:rsid w:val="002949FC"/>
    <w:rsid w:val="00296A50"/>
    <w:rsid w:val="002A2782"/>
    <w:rsid w:val="002A5FFB"/>
    <w:rsid w:val="002B0C10"/>
    <w:rsid w:val="002B12A7"/>
    <w:rsid w:val="002B6ACA"/>
    <w:rsid w:val="002C7277"/>
    <w:rsid w:val="002C7B76"/>
    <w:rsid w:val="002D2D0C"/>
    <w:rsid w:val="002E2858"/>
    <w:rsid w:val="002E3BCF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22ED4"/>
    <w:rsid w:val="00324A1C"/>
    <w:rsid w:val="00330331"/>
    <w:rsid w:val="003348E8"/>
    <w:rsid w:val="00341440"/>
    <w:rsid w:val="00346B4B"/>
    <w:rsid w:val="00356C94"/>
    <w:rsid w:val="00357FEC"/>
    <w:rsid w:val="00360DF0"/>
    <w:rsid w:val="003648F7"/>
    <w:rsid w:val="00366F11"/>
    <w:rsid w:val="0036785B"/>
    <w:rsid w:val="003874CF"/>
    <w:rsid w:val="00387648"/>
    <w:rsid w:val="00387DD3"/>
    <w:rsid w:val="00391182"/>
    <w:rsid w:val="0039181E"/>
    <w:rsid w:val="00391A02"/>
    <w:rsid w:val="00391C2B"/>
    <w:rsid w:val="00394410"/>
    <w:rsid w:val="00396C1A"/>
    <w:rsid w:val="00397971"/>
    <w:rsid w:val="003A27A8"/>
    <w:rsid w:val="003A35AB"/>
    <w:rsid w:val="003A3D40"/>
    <w:rsid w:val="003A5702"/>
    <w:rsid w:val="003A6D87"/>
    <w:rsid w:val="003C7673"/>
    <w:rsid w:val="003D3EF7"/>
    <w:rsid w:val="003D50F3"/>
    <w:rsid w:val="003D6A88"/>
    <w:rsid w:val="003D6A9B"/>
    <w:rsid w:val="003E0B93"/>
    <w:rsid w:val="003E5B97"/>
    <w:rsid w:val="003F4BD6"/>
    <w:rsid w:val="00414880"/>
    <w:rsid w:val="00417F70"/>
    <w:rsid w:val="0042065E"/>
    <w:rsid w:val="0042334E"/>
    <w:rsid w:val="00437044"/>
    <w:rsid w:val="00441EEF"/>
    <w:rsid w:val="00443B32"/>
    <w:rsid w:val="004451A5"/>
    <w:rsid w:val="00445B31"/>
    <w:rsid w:val="00446CEB"/>
    <w:rsid w:val="004474A4"/>
    <w:rsid w:val="00451867"/>
    <w:rsid w:val="00461945"/>
    <w:rsid w:val="00466BB9"/>
    <w:rsid w:val="004702FF"/>
    <w:rsid w:val="004739E4"/>
    <w:rsid w:val="00474C26"/>
    <w:rsid w:val="0048060B"/>
    <w:rsid w:val="004860CA"/>
    <w:rsid w:val="00490C03"/>
    <w:rsid w:val="00495106"/>
    <w:rsid w:val="004A5E4B"/>
    <w:rsid w:val="004A7021"/>
    <w:rsid w:val="004A7CB0"/>
    <w:rsid w:val="004B4961"/>
    <w:rsid w:val="004C4B5B"/>
    <w:rsid w:val="004E06B5"/>
    <w:rsid w:val="004E072F"/>
    <w:rsid w:val="004F3A8E"/>
    <w:rsid w:val="005044C7"/>
    <w:rsid w:val="00506F4D"/>
    <w:rsid w:val="005100C1"/>
    <w:rsid w:val="00515B3F"/>
    <w:rsid w:val="00517EBE"/>
    <w:rsid w:val="005316D4"/>
    <w:rsid w:val="00533EC7"/>
    <w:rsid w:val="0053784C"/>
    <w:rsid w:val="00537D2E"/>
    <w:rsid w:val="005404B2"/>
    <w:rsid w:val="0054104A"/>
    <w:rsid w:val="00543F40"/>
    <w:rsid w:val="005473AE"/>
    <w:rsid w:val="00551AAD"/>
    <w:rsid w:val="0055291E"/>
    <w:rsid w:val="005604F4"/>
    <w:rsid w:val="00566FEA"/>
    <w:rsid w:val="00571719"/>
    <w:rsid w:val="00572B3E"/>
    <w:rsid w:val="0057433A"/>
    <w:rsid w:val="00575AF7"/>
    <w:rsid w:val="0057656C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638D"/>
    <w:rsid w:val="00597121"/>
    <w:rsid w:val="005A0EE8"/>
    <w:rsid w:val="005A1032"/>
    <w:rsid w:val="005A26D7"/>
    <w:rsid w:val="005A340D"/>
    <w:rsid w:val="005A6EEF"/>
    <w:rsid w:val="005B1D72"/>
    <w:rsid w:val="005B752D"/>
    <w:rsid w:val="005C03F5"/>
    <w:rsid w:val="005C2817"/>
    <w:rsid w:val="005C3FA8"/>
    <w:rsid w:val="005D097C"/>
    <w:rsid w:val="005D56E0"/>
    <w:rsid w:val="005E445B"/>
    <w:rsid w:val="005E7CB2"/>
    <w:rsid w:val="00601750"/>
    <w:rsid w:val="00602D82"/>
    <w:rsid w:val="0060425D"/>
    <w:rsid w:val="00604A15"/>
    <w:rsid w:val="00606B3C"/>
    <w:rsid w:val="0060733A"/>
    <w:rsid w:val="00633AE5"/>
    <w:rsid w:val="00644026"/>
    <w:rsid w:val="00646EC1"/>
    <w:rsid w:val="006509FA"/>
    <w:rsid w:val="0065168B"/>
    <w:rsid w:val="00651FF1"/>
    <w:rsid w:val="00652751"/>
    <w:rsid w:val="00656938"/>
    <w:rsid w:val="006600CB"/>
    <w:rsid w:val="00661418"/>
    <w:rsid w:val="00662F37"/>
    <w:rsid w:val="006729F2"/>
    <w:rsid w:val="00674A61"/>
    <w:rsid w:val="00677323"/>
    <w:rsid w:val="0068050A"/>
    <w:rsid w:val="0069227B"/>
    <w:rsid w:val="0069621B"/>
    <w:rsid w:val="00696887"/>
    <w:rsid w:val="006A1313"/>
    <w:rsid w:val="006A15B0"/>
    <w:rsid w:val="006A495F"/>
    <w:rsid w:val="006A772E"/>
    <w:rsid w:val="006B48F7"/>
    <w:rsid w:val="006C07BD"/>
    <w:rsid w:val="006C1C46"/>
    <w:rsid w:val="006C630C"/>
    <w:rsid w:val="006D1219"/>
    <w:rsid w:val="006D4207"/>
    <w:rsid w:val="006D5ACD"/>
    <w:rsid w:val="006E0631"/>
    <w:rsid w:val="006F1541"/>
    <w:rsid w:val="007027E6"/>
    <w:rsid w:val="007074D5"/>
    <w:rsid w:val="00710A89"/>
    <w:rsid w:val="0071235E"/>
    <w:rsid w:val="007244D8"/>
    <w:rsid w:val="00727225"/>
    <w:rsid w:val="00730C56"/>
    <w:rsid w:val="00733A1D"/>
    <w:rsid w:val="00735E46"/>
    <w:rsid w:val="00736A7A"/>
    <w:rsid w:val="00740156"/>
    <w:rsid w:val="00742796"/>
    <w:rsid w:val="00751E96"/>
    <w:rsid w:val="00757866"/>
    <w:rsid w:val="0076093B"/>
    <w:rsid w:val="00766294"/>
    <w:rsid w:val="00772BCA"/>
    <w:rsid w:val="00774E2A"/>
    <w:rsid w:val="007850D6"/>
    <w:rsid w:val="007A27E4"/>
    <w:rsid w:val="007A4692"/>
    <w:rsid w:val="007A5205"/>
    <w:rsid w:val="007B04BA"/>
    <w:rsid w:val="007C6150"/>
    <w:rsid w:val="007C7BA5"/>
    <w:rsid w:val="007D20BD"/>
    <w:rsid w:val="007D245D"/>
    <w:rsid w:val="007D5A8F"/>
    <w:rsid w:val="007E545C"/>
    <w:rsid w:val="00813602"/>
    <w:rsid w:val="00814509"/>
    <w:rsid w:val="00815070"/>
    <w:rsid w:val="00837938"/>
    <w:rsid w:val="00855574"/>
    <w:rsid w:val="008561B9"/>
    <w:rsid w:val="00862B8F"/>
    <w:rsid w:val="0087248E"/>
    <w:rsid w:val="008749DA"/>
    <w:rsid w:val="008779AE"/>
    <w:rsid w:val="00890C28"/>
    <w:rsid w:val="008966B2"/>
    <w:rsid w:val="008B456A"/>
    <w:rsid w:val="008B50BF"/>
    <w:rsid w:val="008C5B55"/>
    <w:rsid w:val="008D2CB1"/>
    <w:rsid w:val="008D3426"/>
    <w:rsid w:val="008D5CBE"/>
    <w:rsid w:val="008D6067"/>
    <w:rsid w:val="008E40A8"/>
    <w:rsid w:val="008E5236"/>
    <w:rsid w:val="008E56DA"/>
    <w:rsid w:val="008E7BE0"/>
    <w:rsid w:val="008F3AA8"/>
    <w:rsid w:val="008F3F86"/>
    <w:rsid w:val="008F5374"/>
    <w:rsid w:val="00911D15"/>
    <w:rsid w:val="00913C0A"/>
    <w:rsid w:val="00914EB6"/>
    <w:rsid w:val="00917BF9"/>
    <w:rsid w:val="009316D3"/>
    <w:rsid w:val="00931CDD"/>
    <w:rsid w:val="009347BB"/>
    <w:rsid w:val="00943974"/>
    <w:rsid w:val="009440F0"/>
    <w:rsid w:val="0095068A"/>
    <w:rsid w:val="00952BED"/>
    <w:rsid w:val="00967428"/>
    <w:rsid w:val="00971CDB"/>
    <w:rsid w:val="00971FAB"/>
    <w:rsid w:val="00977672"/>
    <w:rsid w:val="00980CF5"/>
    <w:rsid w:val="0098125D"/>
    <w:rsid w:val="00990D17"/>
    <w:rsid w:val="0099346F"/>
    <w:rsid w:val="009953CB"/>
    <w:rsid w:val="009955E3"/>
    <w:rsid w:val="009A3A8F"/>
    <w:rsid w:val="009B12BB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53DE1"/>
    <w:rsid w:val="00A57C49"/>
    <w:rsid w:val="00A605E2"/>
    <w:rsid w:val="00A60A8D"/>
    <w:rsid w:val="00A61153"/>
    <w:rsid w:val="00A650E0"/>
    <w:rsid w:val="00A65AFD"/>
    <w:rsid w:val="00A672BA"/>
    <w:rsid w:val="00A76748"/>
    <w:rsid w:val="00A77F19"/>
    <w:rsid w:val="00A842AC"/>
    <w:rsid w:val="00A87913"/>
    <w:rsid w:val="00A87996"/>
    <w:rsid w:val="00A9337B"/>
    <w:rsid w:val="00A93C1D"/>
    <w:rsid w:val="00A97973"/>
    <w:rsid w:val="00AA01EC"/>
    <w:rsid w:val="00AA18CE"/>
    <w:rsid w:val="00AA2AAD"/>
    <w:rsid w:val="00AA3311"/>
    <w:rsid w:val="00AA3E71"/>
    <w:rsid w:val="00AA42F5"/>
    <w:rsid w:val="00AB326F"/>
    <w:rsid w:val="00AB5AEC"/>
    <w:rsid w:val="00AC1E84"/>
    <w:rsid w:val="00AD65BE"/>
    <w:rsid w:val="00AE45FA"/>
    <w:rsid w:val="00AE75B3"/>
    <w:rsid w:val="00AF33B1"/>
    <w:rsid w:val="00AF72BA"/>
    <w:rsid w:val="00B0740B"/>
    <w:rsid w:val="00B1084F"/>
    <w:rsid w:val="00B10ABA"/>
    <w:rsid w:val="00B11851"/>
    <w:rsid w:val="00B123D2"/>
    <w:rsid w:val="00B13130"/>
    <w:rsid w:val="00B134A2"/>
    <w:rsid w:val="00B166C5"/>
    <w:rsid w:val="00B17218"/>
    <w:rsid w:val="00B238AD"/>
    <w:rsid w:val="00B23E78"/>
    <w:rsid w:val="00B3202C"/>
    <w:rsid w:val="00B32932"/>
    <w:rsid w:val="00B34EAB"/>
    <w:rsid w:val="00B34F3C"/>
    <w:rsid w:val="00B37652"/>
    <w:rsid w:val="00B464E2"/>
    <w:rsid w:val="00B46567"/>
    <w:rsid w:val="00B470A3"/>
    <w:rsid w:val="00B55956"/>
    <w:rsid w:val="00B60407"/>
    <w:rsid w:val="00B70D17"/>
    <w:rsid w:val="00B722EF"/>
    <w:rsid w:val="00B73298"/>
    <w:rsid w:val="00B73F26"/>
    <w:rsid w:val="00B74712"/>
    <w:rsid w:val="00B75695"/>
    <w:rsid w:val="00B77850"/>
    <w:rsid w:val="00B818AA"/>
    <w:rsid w:val="00BB17F3"/>
    <w:rsid w:val="00BC54FB"/>
    <w:rsid w:val="00BC5A11"/>
    <w:rsid w:val="00BC5C4E"/>
    <w:rsid w:val="00BD513B"/>
    <w:rsid w:val="00BE1100"/>
    <w:rsid w:val="00BE347E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3BFF"/>
    <w:rsid w:val="00C37B2D"/>
    <w:rsid w:val="00C412D1"/>
    <w:rsid w:val="00C452CA"/>
    <w:rsid w:val="00C4654B"/>
    <w:rsid w:val="00C474E9"/>
    <w:rsid w:val="00C56CE2"/>
    <w:rsid w:val="00C576BE"/>
    <w:rsid w:val="00C624BD"/>
    <w:rsid w:val="00C66ADA"/>
    <w:rsid w:val="00C80099"/>
    <w:rsid w:val="00C849AB"/>
    <w:rsid w:val="00C8581E"/>
    <w:rsid w:val="00CA4C17"/>
    <w:rsid w:val="00CB523E"/>
    <w:rsid w:val="00CB757E"/>
    <w:rsid w:val="00CC5D9B"/>
    <w:rsid w:val="00CD0A6D"/>
    <w:rsid w:val="00CD1D39"/>
    <w:rsid w:val="00CD2886"/>
    <w:rsid w:val="00CD5EEB"/>
    <w:rsid w:val="00CE4DCA"/>
    <w:rsid w:val="00CE4E93"/>
    <w:rsid w:val="00CF0087"/>
    <w:rsid w:val="00CF556F"/>
    <w:rsid w:val="00D010D1"/>
    <w:rsid w:val="00D1517B"/>
    <w:rsid w:val="00D1616E"/>
    <w:rsid w:val="00D21193"/>
    <w:rsid w:val="00D24AAA"/>
    <w:rsid w:val="00D32C5B"/>
    <w:rsid w:val="00D3480D"/>
    <w:rsid w:val="00D50F00"/>
    <w:rsid w:val="00D5510A"/>
    <w:rsid w:val="00D66E2B"/>
    <w:rsid w:val="00D67646"/>
    <w:rsid w:val="00D773A5"/>
    <w:rsid w:val="00D774F9"/>
    <w:rsid w:val="00D8069B"/>
    <w:rsid w:val="00D85CD2"/>
    <w:rsid w:val="00D866C7"/>
    <w:rsid w:val="00D87DAD"/>
    <w:rsid w:val="00DA3BAC"/>
    <w:rsid w:val="00DA63DA"/>
    <w:rsid w:val="00DB1DFD"/>
    <w:rsid w:val="00DB3638"/>
    <w:rsid w:val="00DB6567"/>
    <w:rsid w:val="00DB683F"/>
    <w:rsid w:val="00DC32BE"/>
    <w:rsid w:val="00DC6146"/>
    <w:rsid w:val="00DD29FE"/>
    <w:rsid w:val="00DE36B0"/>
    <w:rsid w:val="00DF0576"/>
    <w:rsid w:val="00DF7AEC"/>
    <w:rsid w:val="00E0729F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370BB"/>
    <w:rsid w:val="00E51FFE"/>
    <w:rsid w:val="00E54556"/>
    <w:rsid w:val="00E57557"/>
    <w:rsid w:val="00E57B55"/>
    <w:rsid w:val="00E63057"/>
    <w:rsid w:val="00E63D4D"/>
    <w:rsid w:val="00E63E03"/>
    <w:rsid w:val="00E646D8"/>
    <w:rsid w:val="00E71A21"/>
    <w:rsid w:val="00E733E1"/>
    <w:rsid w:val="00E73B99"/>
    <w:rsid w:val="00E755EE"/>
    <w:rsid w:val="00E83C32"/>
    <w:rsid w:val="00E92A80"/>
    <w:rsid w:val="00E94832"/>
    <w:rsid w:val="00E97855"/>
    <w:rsid w:val="00EA1DA1"/>
    <w:rsid w:val="00EA2B9F"/>
    <w:rsid w:val="00EA3D40"/>
    <w:rsid w:val="00EA7048"/>
    <w:rsid w:val="00EB1FFA"/>
    <w:rsid w:val="00EB30BD"/>
    <w:rsid w:val="00EB447C"/>
    <w:rsid w:val="00EB50F3"/>
    <w:rsid w:val="00EC0B68"/>
    <w:rsid w:val="00EC2DB9"/>
    <w:rsid w:val="00EC691D"/>
    <w:rsid w:val="00ED2374"/>
    <w:rsid w:val="00ED4B70"/>
    <w:rsid w:val="00ED61AE"/>
    <w:rsid w:val="00ED7AA9"/>
    <w:rsid w:val="00EE58F6"/>
    <w:rsid w:val="00EE7C56"/>
    <w:rsid w:val="00EE7E60"/>
    <w:rsid w:val="00EF093D"/>
    <w:rsid w:val="00EF1AC4"/>
    <w:rsid w:val="00EF4C81"/>
    <w:rsid w:val="00F0408B"/>
    <w:rsid w:val="00F21061"/>
    <w:rsid w:val="00F23C53"/>
    <w:rsid w:val="00F24C52"/>
    <w:rsid w:val="00F2533D"/>
    <w:rsid w:val="00F25C8C"/>
    <w:rsid w:val="00F2646E"/>
    <w:rsid w:val="00F305E2"/>
    <w:rsid w:val="00F37E7C"/>
    <w:rsid w:val="00F41A0F"/>
    <w:rsid w:val="00F46A3C"/>
    <w:rsid w:val="00F46CBB"/>
    <w:rsid w:val="00F472C9"/>
    <w:rsid w:val="00F55E91"/>
    <w:rsid w:val="00F563B3"/>
    <w:rsid w:val="00F6425D"/>
    <w:rsid w:val="00F64C57"/>
    <w:rsid w:val="00F65473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7DC0"/>
    <w:rsid w:val="00FB1B0D"/>
    <w:rsid w:val="00FB73AE"/>
    <w:rsid w:val="00FC0311"/>
    <w:rsid w:val="00FC2177"/>
    <w:rsid w:val="00FC324E"/>
    <w:rsid w:val="00FC48AC"/>
    <w:rsid w:val="00FD3CD7"/>
    <w:rsid w:val="00FE5219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02EE6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296</cp:revision>
  <cp:lastPrinted>2022-02-23T08:47:00Z</cp:lastPrinted>
  <dcterms:created xsi:type="dcterms:W3CDTF">2021-04-02T05:34:00Z</dcterms:created>
  <dcterms:modified xsi:type="dcterms:W3CDTF">2023-01-31T11:40:00Z</dcterms:modified>
</cp:coreProperties>
</file>