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C51CD1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FF3705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FF3705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EE0E1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FF3705">
        <w:rPr>
          <w:rFonts w:ascii="Times New Roman" w:eastAsia="Times New Roman" w:hAnsi="Times New Roman" w:cs="Times New Roman"/>
          <w:b/>
          <w:bCs/>
          <w:lang w:val="kk-KZ" w:eastAsia="ru-RU"/>
        </w:rPr>
        <w:t>3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 xml:space="preserve">Приобретение </w:t>
      </w:r>
      <w:r w:rsidR="004238B2">
        <w:rPr>
          <w:rFonts w:ascii="Times New Roman" w:eastAsia="Times New Roman" w:hAnsi="Times New Roman" w:cs="Times New Roman"/>
          <w:color w:val="000000"/>
          <w:lang w:eastAsia="ru-RU"/>
        </w:rPr>
        <w:t>лекарственных средств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127"/>
        <w:gridCol w:w="992"/>
        <w:gridCol w:w="850"/>
        <w:gridCol w:w="1418"/>
        <w:gridCol w:w="1843"/>
      </w:tblGrid>
      <w:tr w:rsidR="00EC457E" w:rsidRPr="00385F78" w:rsidTr="00EC457E">
        <w:trPr>
          <w:trHeight w:val="981"/>
        </w:trPr>
        <w:tc>
          <w:tcPr>
            <w:tcW w:w="709" w:type="dxa"/>
            <w:shd w:val="clear" w:color="auto" w:fill="auto"/>
            <w:vAlign w:val="center"/>
            <w:hideMark/>
          </w:tcPr>
          <w:p w:rsidR="00EC457E" w:rsidRPr="00385F78" w:rsidRDefault="00EC457E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GoBack"/>
            <w:r w:rsidRPr="00385F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C457E" w:rsidRPr="00385F78" w:rsidRDefault="00EC457E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5F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лота</w:t>
            </w:r>
          </w:p>
        </w:tc>
        <w:tc>
          <w:tcPr>
            <w:tcW w:w="2127" w:type="dxa"/>
            <w:vAlign w:val="center"/>
          </w:tcPr>
          <w:p w:rsidR="00EC457E" w:rsidRPr="00385F78" w:rsidRDefault="00EC457E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5F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Техническая характеристика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C457E" w:rsidRPr="00385F78" w:rsidRDefault="00EC457E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5F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Ед.изм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457E" w:rsidRPr="00385F78" w:rsidRDefault="00EC457E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5F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Количество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457E" w:rsidRPr="00385F78" w:rsidRDefault="00EC457E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5F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C457E" w:rsidRPr="00385F78" w:rsidRDefault="00EC457E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5F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Сумма, тенге</w:t>
            </w:r>
          </w:p>
        </w:tc>
      </w:tr>
      <w:tr w:rsidR="00EC457E" w:rsidRPr="00385F78" w:rsidTr="001714DD">
        <w:trPr>
          <w:trHeight w:val="250"/>
        </w:trPr>
        <w:tc>
          <w:tcPr>
            <w:tcW w:w="9498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57E" w:rsidRPr="00385F78" w:rsidRDefault="00EC457E" w:rsidP="001714D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F78">
              <w:rPr>
                <w:rFonts w:ascii="Times New Roman" w:hAnsi="Times New Roman" w:cs="Times New Roman"/>
                <w:b/>
                <w:sz w:val="18"/>
                <w:szCs w:val="18"/>
              </w:rPr>
              <w:t>Лекарственные средства</w:t>
            </w:r>
          </w:p>
        </w:tc>
      </w:tr>
      <w:tr w:rsidR="00EC457E" w:rsidRPr="00385F78" w:rsidTr="00EC457E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457E" w:rsidRPr="00385F78" w:rsidRDefault="00EC457E" w:rsidP="001714DD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57E" w:rsidRPr="00EC457E" w:rsidRDefault="00EC457E" w:rsidP="00171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Денозумаб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57E" w:rsidRPr="00EC457E" w:rsidRDefault="00EC457E" w:rsidP="00171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для подкожного введения 70 мг/мл, 120 мг (1.7 мл)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57E" w:rsidRPr="00EC457E" w:rsidRDefault="00EC457E" w:rsidP="0017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57E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57E" w:rsidRPr="00EC457E" w:rsidRDefault="00EC457E" w:rsidP="0017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57E" w:rsidRPr="00EC457E" w:rsidRDefault="00EC457E" w:rsidP="001714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57E">
              <w:rPr>
                <w:rFonts w:ascii="Times New Roman" w:hAnsi="Times New Roman" w:cs="Times New Roman"/>
                <w:sz w:val="24"/>
                <w:szCs w:val="24"/>
              </w:rPr>
              <w:t xml:space="preserve">  134 070,75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57E" w:rsidRPr="00EC457E" w:rsidRDefault="00EC457E" w:rsidP="00EC45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57E">
              <w:rPr>
                <w:rFonts w:ascii="Times New Roman" w:hAnsi="Times New Roman" w:cs="Times New Roman"/>
                <w:sz w:val="24"/>
                <w:szCs w:val="24"/>
              </w:rPr>
              <w:t>13 407 075,00</w:t>
            </w:r>
          </w:p>
        </w:tc>
      </w:tr>
      <w:tr w:rsidR="00EC457E" w:rsidRPr="00385F78" w:rsidTr="00EC457E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457E" w:rsidRPr="00385F78" w:rsidRDefault="00EC457E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C457E" w:rsidRPr="00385F78" w:rsidRDefault="00EC457E" w:rsidP="001714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F78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2127" w:type="dxa"/>
          </w:tcPr>
          <w:p w:rsidR="00EC457E" w:rsidRPr="00385F78" w:rsidRDefault="00EC457E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C457E" w:rsidRPr="00385F78" w:rsidRDefault="00EC457E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C457E" w:rsidRPr="00385F78" w:rsidRDefault="00EC457E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C457E" w:rsidRPr="00385F78" w:rsidRDefault="00EC457E" w:rsidP="001714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57E" w:rsidRPr="00EC457E" w:rsidRDefault="00EC457E" w:rsidP="001714D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13 407 075,00</w:t>
            </w:r>
          </w:p>
        </w:tc>
      </w:tr>
    </w:tbl>
    <w:bookmarkEnd w:id="0"/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EC457E">
        <w:rPr>
          <w:rFonts w:ascii="Times New Roman" w:hAnsi="Times New Roman" w:cs="Times New Roman"/>
          <w:bCs/>
        </w:rPr>
        <w:t>13 407 075</w:t>
      </w:r>
      <w:r w:rsidR="00FE18E0" w:rsidRPr="00FE18E0">
        <w:rPr>
          <w:rFonts w:ascii="Times New Roman" w:hAnsi="Times New Roman" w:cs="Times New Roman"/>
          <w:bCs/>
        </w:rPr>
        <w:t>,00</w:t>
      </w:r>
      <w:r w:rsidR="00FE18E0">
        <w:rPr>
          <w:rFonts w:ascii="Times New Roman" w:hAnsi="Times New Roman" w:cs="Times New Roman"/>
          <w:bCs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EC457E">
        <w:rPr>
          <w:rFonts w:ascii="Times New Roman" w:hAnsi="Times New Roman" w:cs="Times New Roman"/>
        </w:rPr>
        <w:t>тринадцать миллионов четыреста семь тысяч семьдесят пять</w:t>
      </w:r>
      <w:r w:rsidR="00CE1CF2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FE18E0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F27E21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81066E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A468E2">
        <w:rPr>
          <w:rFonts w:ascii="Times New Roman" w:hAnsi="Times New Roman" w:cs="Times New Roman"/>
        </w:rPr>
        <w:t>1</w:t>
      </w:r>
      <w:r w:rsidR="00CB2BCE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>» </w:t>
      </w:r>
      <w:r w:rsidR="00A468E2">
        <w:rPr>
          <w:rFonts w:ascii="Times New Roman" w:hAnsi="Times New Roman" w:cs="Times New Roman"/>
        </w:rPr>
        <w:t>марта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F27E21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81066E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CB2BCE">
        <w:rPr>
          <w:rFonts w:ascii="Times New Roman" w:hAnsi="Times New Roman" w:cs="Times New Roman"/>
          <w:u w:val="single"/>
        </w:rPr>
        <w:t>0</w:t>
      </w:r>
      <w:r w:rsidR="00A468E2">
        <w:rPr>
          <w:rFonts w:ascii="Times New Roman" w:hAnsi="Times New Roman" w:cs="Times New Roman"/>
          <w:u w:val="single"/>
        </w:rPr>
        <w:t>1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CB2BCE">
        <w:rPr>
          <w:rFonts w:ascii="Times New Roman" w:hAnsi="Times New Roman" w:cs="Times New Roman"/>
          <w:u w:val="single"/>
        </w:rPr>
        <w:t>а</w:t>
      </w:r>
      <w:r w:rsidR="00A468E2">
        <w:rPr>
          <w:rFonts w:ascii="Times New Roman" w:hAnsi="Times New Roman" w:cs="Times New Roman"/>
          <w:u w:val="single"/>
        </w:rPr>
        <w:t>преля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F27E21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81066E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CB2BCE">
        <w:rPr>
          <w:rFonts w:ascii="Times New Roman" w:hAnsi="Times New Roman" w:cs="Times New Roman"/>
        </w:rPr>
        <w:t>0</w:t>
      </w:r>
      <w:r w:rsidR="00A468E2">
        <w:rPr>
          <w:rFonts w:ascii="Times New Roman" w:hAnsi="Times New Roman" w:cs="Times New Roman"/>
        </w:rPr>
        <w:t>1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CB2BCE">
        <w:rPr>
          <w:rFonts w:ascii="Times New Roman" w:hAnsi="Times New Roman" w:cs="Times New Roman"/>
        </w:rPr>
        <w:t>а</w:t>
      </w:r>
      <w:r w:rsidR="00A468E2">
        <w:rPr>
          <w:rFonts w:ascii="Times New Roman" w:hAnsi="Times New Roman" w:cs="Times New Roman"/>
        </w:rPr>
        <w:t>преля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lastRenderedPageBreak/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4A2B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87993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4880"/>
    <w:rsid w:val="00417F70"/>
    <w:rsid w:val="0042065E"/>
    <w:rsid w:val="0042334E"/>
    <w:rsid w:val="004238B2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1B1A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1A41"/>
    <w:rsid w:val="00892362"/>
    <w:rsid w:val="008966B2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8E2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439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1200"/>
    <w:rsid w:val="00E91950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17EA"/>
    <w:rsid w:val="00EC2DB9"/>
    <w:rsid w:val="00EC457E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8E2"/>
    <w:rsid w:val="00F24C52"/>
    <w:rsid w:val="00F2533D"/>
    <w:rsid w:val="00F25C8C"/>
    <w:rsid w:val="00F2646E"/>
    <w:rsid w:val="00F27E21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3705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90E6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412</cp:revision>
  <cp:lastPrinted>2022-02-23T08:47:00Z</cp:lastPrinted>
  <dcterms:created xsi:type="dcterms:W3CDTF">2021-04-02T05:34:00Z</dcterms:created>
  <dcterms:modified xsi:type="dcterms:W3CDTF">2024-03-12T06:08:00Z</dcterms:modified>
</cp:coreProperties>
</file>