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22725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A92636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C70116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="005473A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7A18F2">
        <w:rPr>
          <w:rFonts w:ascii="Times New Roman" w:eastAsia="Times New Roman" w:hAnsi="Times New Roman" w:cs="Times New Roman"/>
          <w:b/>
          <w:bCs/>
          <w:lang w:eastAsia="ru-RU"/>
        </w:rPr>
        <w:t>0</w:t>
      </w:r>
      <w:r w:rsidR="00C70116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="002557B1">
        <w:rPr>
          <w:rFonts w:ascii="Times New Roman" w:eastAsia="Times New Roman" w:hAnsi="Times New Roman" w:cs="Times New Roman"/>
          <w:b/>
          <w:bCs/>
          <w:lang w:eastAsia="ru-RU"/>
        </w:rPr>
        <w:t>/</w:t>
      </w:r>
      <w:r w:rsidR="00FC2177">
        <w:rPr>
          <w:rFonts w:ascii="Times New Roman" w:eastAsia="Times New Roman" w:hAnsi="Times New Roman" w:cs="Times New Roman"/>
          <w:b/>
          <w:bCs/>
          <w:lang w:val="kk-KZ" w:eastAsia="ru-RU"/>
        </w:rPr>
        <w:t>0</w:t>
      </w:r>
      <w:r w:rsidR="007A18F2">
        <w:rPr>
          <w:rFonts w:ascii="Times New Roman" w:eastAsia="Times New Roman" w:hAnsi="Times New Roman" w:cs="Times New Roman"/>
          <w:b/>
          <w:bCs/>
          <w:lang w:val="kk-KZ" w:eastAsia="ru-RU"/>
        </w:rPr>
        <w:t>2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/20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FC2177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12B77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22725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A22725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A22725">
        <w:rPr>
          <w:rFonts w:ascii="Times New Roman" w:eastAsia="Times New Roman" w:hAnsi="Times New Roman" w:cs="Times New Roman"/>
          <w:lang w:eastAsia="ru-RU"/>
        </w:rPr>
        <w:t>тендера</w:t>
      </w:r>
      <w:r w:rsidRPr="00A22725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4248C0" w:rsidRPr="00424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медицинских изделий</w:t>
      </w:r>
      <w:r w:rsidRPr="00A22725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A22725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276"/>
        <w:gridCol w:w="1134"/>
        <w:gridCol w:w="1559"/>
        <w:gridCol w:w="1985"/>
      </w:tblGrid>
      <w:tr w:rsidR="00D33020" w:rsidRPr="005E6239" w:rsidTr="00E03104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71608E" w:rsidRPr="005E6239" w:rsidRDefault="0071608E" w:rsidP="00C06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239">
              <w:rPr>
                <w:rFonts w:ascii="Times New Roman" w:hAnsi="Times New Roman" w:cs="Times New Roman"/>
                <w:b/>
                <w:bCs/>
              </w:rPr>
              <w:t>№ лота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1608E" w:rsidRPr="005E6239" w:rsidRDefault="0071608E" w:rsidP="00C06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239">
              <w:rPr>
                <w:rFonts w:ascii="Times New Roman" w:hAnsi="Times New Roman" w:cs="Times New Roman"/>
                <w:b/>
                <w:bCs/>
              </w:rPr>
              <w:t>Наименование лота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1608E" w:rsidRPr="005E6239" w:rsidRDefault="0071608E" w:rsidP="00C06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239">
              <w:rPr>
                <w:rFonts w:ascii="Times New Roman" w:hAnsi="Times New Roman" w:cs="Times New Roman"/>
                <w:b/>
                <w:bCs/>
              </w:rPr>
              <w:t>Ед.изм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1608E" w:rsidRPr="005E6239" w:rsidRDefault="0071608E" w:rsidP="00C06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239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1608E" w:rsidRPr="005E6239" w:rsidRDefault="0071608E" w:rsidP="00C06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239">
              <w:rPr>
                <w:rFonts w:ascii="Times New Roman" w:hAnsi="Times New Roman" w:cs="Times New Roman"/>
                <w:b/>
                <w:bCs/>
              </w:rPr>
              <w:t>Цена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1608E" w:rsidRPr="005E6239" w:rsidRDefault="0071608E" w:rsidP="00C06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239">
              <w:rPr>
                <w:rFonts w:ascii="Times New Roman" w:hAnsi="Times New Roman" w:cs="Times New Roman"/>
                <w:b/>
                <w:bCs/>
              </w:rPr>
              <w:t>Сумма, тенге</w:t>
            </w:r>
          </w:p>
        </w:tc>
      </w:tr>
      <w:tr w:rsidR="00963BF5" w:rsidRPr="005E6239" w:rsidTr="000F0F2F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963BF5" w:rsidRPr="005E6239" w:rsidRDefault="00963BF5" w:rsidP="00963B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62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BF5" w:rsidRPr="005E6239" w:rsidRDefault="00963BF5" w:rsidP="00963BF5">
            <w:pPr>
              <w:rPr>
                <w:rFonts w:ascii="Times New Roman" w:hAnsi="Times New Roman" w:cs="Times New Roman"/>
              </w:rPr>
            </w:pPr>
            <w:r w:rsidRPr="005E6239">
              <w:rPr>
                <w:rFonts w:ascii="Times New Roman" w:hAnsi="Times New Roman" w:cs="Times New Roman"/>
              </w:rPr>
              <w:t>Марля медицинская отбеленная 30гр/м, в рулоне 1000 метр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BF5" w:rsidRPr="005E6239" w:rsidRDefault="00963BF5" w:rsidP="00963BF5">
            <w:pPr>
              <w:jc w:val="center"/>
              <w:rPr>
                <w:rFonts w:ascii="Times New Roman" w:hAnsi="Times New Roman" w:cs="Times New Roman"/>
              </w:rPr>
            </w:pPr>
            <w:r w:rsidRPr="005E6239">
              <w:rPr>
                <w:rFonts w:ascii="Times New Roman" w:hAnsi="Times New Roman" w:cs="Times New Roman"/>
              </w:rPr>
              <w:t xml:space="preserve"> метр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3BF5" w:rsidRPr="005E6239" w:rsidRDefault="00963BF5" w:rsidP="00963BF5">
            <w:pPr>
              <w:jc w:val="center"/>
              <w:rPr>
                <w:rFonts w:ascii="Times New Roman" w:hAnsi="Times New Roman" w:cs="Times New Roman"/>
              </w:rPr>
            </w:pPr>
            <w:r w:rsidRPr="005E6239">
              <w:rPr>
                <w:rFonts w:ascii="Times New Roman" w:hAnsi="Times New Roman" w:cs="Times New Roman"/>
              </w:rPr>
              <w:t>29 070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BF5" w:rsidRPr="005E6239" w:rsidRDefault="00963BF5" w:rsidP="00963BF5">
            <w:pPr>
              <w:jc w:val="right"/>
              <w:rPr>
                <w:rFonts w:ascii="Times New Roman" w:hAnsi="Times New Roman" w:cs="Times New Roman"/>
              </w:rPr>
            </w:pPr>
            <w:r w:rsidRPr="005E6239">
              <w:rPr>
                <w:rFonts w:ascii="Times New Roman" w:hAnsi="Times New Roman" w:cs="Times New Roman"/>
              </w:rPr>
              <w:t xml:space="preserve">              72,23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BF5" w:rsidRPr="005E6239" w:rsidRDefault="00963BF5" w:rsidP="00963BF5">
            <w:pPr>
              <w:jc w:val="right"/>
              <w:rPr>
                <w:rFonts w:ascii="Times New Roman" w:hAnsi="Times New Roman" w:cs="Times New Roman"/>
              </w:rPr>
            </w:pPr>
            <w:r w:rsidRPr="005E6239">
              <w:rPr>
                <w:rFonts w:ascii="Times New Roman" w:hAnsi="Times New Roman" w:cs="Times New Roman"/>
              </w:rPr>
              <w:t xml:space="preserve">          2 099 726,10   </w:t>
            </w:r>
          </w:p>
        </w:tc>
      </w:tr>
      <w:tr w:rsidR="00963BF5" w:rsidRPr="005E6239" w:rsidTr="000F0F2F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963BF5" w:rsidRPr="005E6239" w:rsidRDefault="00963BF5" w:rsidP="00963B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6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BF5" w:rsidRPr="005E6239" w:rsidRDefault="00963BF5" w:rsidP="00963BF5">
            <w:pPr>
              <w:rPr>
                <w:rFonts w:ascii="Times New Roman" w:hAnsi="Times New Roman" w:cs="Times New Roman"/>
              </w:rPr>
            </w:pPr>
            <w:r w:rsidRPr="005E6239">
              <w:rPr>
                <w:rFonts w:ascii="Times New Roman" w:hAnsi="Times New Roman" w:cs="Times New Roman"/>
              </w:rPr>
              <w:t>Марля медицинская отбеленная 36гр/м, в рулоне 1000 метр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BF5" w:rsidRPr="005E6239" w:rsidRDefault="00963BF5" w:rsidP="00963BF5">
            <w:pPr>
              <w:jc w:val="center"/>
              <w:rPr>
                <w:rFonts w:ascii="Times New Roman" w:hAnsi="Times New Roman" w:cs="Times New Roman"/>
              </w:rPr>
            </w:pPr>
            <w:r w:rsidRPr="005E6239">
              <w:rPr>
                <w:rFonts w:ascii="Times New Roman" w:hAnsi="Times New Roman" w:cs="Times New Roman"/>
              </w:rPr>
              <w:t xml:space="preserve"> метр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3BF5" w:rsidRPr="005E6239" w:rsidRDefault="00963BF5" w:rsidP="00963BF5">
            <w:pPr>
              <w:jc w:val="center"/>
              <w:rPr>
                <w:rFonts w:ascii="Times New Roman" w:hAnsi="Times New Roman" w:cs="Times New Roman"/>
              </w:rPr>
            </w:pPr>
            <w:r w:rsidRPr="005E6239">
              <w:rPr>
                <w:rFonts w:ascii="Times New Roman" w:hAnsi="Times New Roman" w:cs="Times New Roman"/>
              </w:rPr>
              <w:t>40 000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BF5" w:rsidRPr="005E6239" w:rsidRDefault="00963BF5" w:rsidP="00963BF5">
            <w:pPr>
              <w:jc w:val="right"/>
              <w:rPr>
                <w:rFonts w:ascii="Times New Roman" w:hAnsi="Times New Roman" w:cs="Times New Roman"/>
              </w:rPr>
            </w:pPr>
            <w:r w:rsidRPr="005E6239">
              <w:rPr>
                <w:rFonts w:ascii="Times New Roman" w:hAnsi="Times New Roman" w:cs="Times New Roman"/>
              </w:rPr>
              <w:t xml:space="preserve">             190,00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BF5" w:rsidRPr="005E6239" w:rsidRDefault="00963BF5" w:rsidP="00963BF5">
            <w:pPr>
              <w:jc w:val="right"/>
              <w:rPr>
                <w:rFonts w:ascii="Times New Roman" w:hAnsi="Times New Roman" w:cs="Times New Roman"/>
              </w:rPr>
            </w:pPr>
            <w:r w:rsidRPr="005E6239">
              <w:rPr>
                <w:rFonts w:ascii="Times New Roman" w:hAnsi="Times New Roman" w:cs="Times New Roman"/>
              </w:rPr>
              <w:t xml:space="preserve">          7 600 000,00   </w:t>
            </w:r>
          </w:p>
        </w:tc>
      </w:tr>
      <w:tr w:rsidR="005E6239" w:rsidRPr="005E6239" w:rsidTr="002965C2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5E6239" w:rsidRPr="005E6239" w:rsidRDefault="005E6239" w:rsidP="005E6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62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5E6239" w:rsidRPr="005E6239" w:rsidRDefault="005E6239" w:rsidP="005E6239">
            <w:pPr>
              <w:rPr>
                <w:rFonts w:ascii="Times New Roman" w:hAnsi="Times New Roman" w:cs="Times New Roman"/>
              </w:rPr>
            </w:pPr>
            <w:r w:rsidRPr="005E6239">
              <w:rPr>
                <w:rFonts w:ascii="Times New Roman" w:hAnsi="Times New Roman" w:cs="Times New Roman"/>
              </w:rPr>
              <w:t>Многоразовый инструмент для толстоигольной биопсии с расходным материалом в комплекте, 16 размер иглы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239" w:rsidRPr="005E6239" w:rsidRDefault="005E6239" w:rsidP="005E6239">
            <w:pPr>
              <w:jc w:val="center"/>
              <w:rPr>
                <w:rFonts w:ascii="Times New Roman" w:hAnsi="Times New Roman" w:cs="Times New Roman"/>
              </w:rPr>
            </w:pPr>
            <w:r w:rsidRPr="005E6239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239" w:rsidRPr="005E6239" w:rsidRDefault="005E6239" w:rsidP="005E6239">
            <w:pPr>
              <w:jc w:val="center"/>
              <w:rPr>
                <w:rFonts w:ascii="Times New Roman" w:hAnsi="Times New Roman" w:cs="Times New Roman"/>
              </w:rPr>
            </w:pPr>
            <w:r w:rsidRPr="005E6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239" w:rsidRPr="005E6239" w:rsidRDefault="005E6239" w:rsidP="005E6239">
            <w:pPr>
              <w:jc w:val="right"/>
              <w:rPr>
                <w:rFonts w:ascii="Times New Roman" w:hAnsi="Times New Roman" w:cs="Times New Roman"/>
              </w:rPr>
            </w:pPr>
            <w:r w:rsidRPr="005E6239">
              <w:rPr>
                <w:rFonts w:ascii="Times New Roman" w:hAnsi="Times New Roman" w:cs="Times New Roman"/>
              </w:rPr>
              <w:t xml:space="preserve">   1 875 000,00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239" w:rsidRPr="005E6239" w:rsidRDefault="005E6239" w:rsidP="005E623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6239">
              <w:rPr>
                <w:rFonts w:ascii="Times New Roman" w:hAnsi="Times New Roman" w:cs="Times New Roman"/>
                <w:color w:val="000000"/>
              </w:rPr>
              <w:t xml:space="preserve">          3 750 000,00   </w:t>
            </w:r>
          </w:p>
        </w:tc>
      </w:tr>
      <w:tr w:rsidR="005E6239" w:rsidRPr="005E6239" w:rsidTr="002965C2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5E6239" w:rsidRPr="005E6239" w:rsidRDefault="005E6239" w:rsidP="005E6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62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6239" w:rsidRPr="005E6239" w:rsidRDefault="005E6239" w:rsidP="005E6239">
            <w:pPr>
              <w:rPr>
                <w:rFonts w:ascii="Times New Roman" w:hAnsi="Times New Roman" w:cs="Times New Roman"/>
              </w:rPr>
            </w:pPr>
            <w:r w:rsidRPr="005E6239">
              <w:rPr>
                <w:rFonts w:ascii="Times New Roman" w:hAnsi="Times New Roman" w:cs="Times New Roman"/>
              </w:rPr>
              <w:t>Многоразовый инструмент для толстоигольной биопсии с расходным материалом в комплекте, 18 размер иглы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239" w:rsidRPr="005E6239" w:rsidRDefault="005E6239" w:rsidP="005E6239">
            <w:pPr>
              <w:jc w:val="center"/>
              <w:rPr>
                <w:rFonts w:ascii="Times New Roman" w:hAnsi="Times New Roman" w:cs="Times New Roman"/>
              </w:rPr>
            </w:pPr>
            <w:r w:rsidRPr="005E6239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239" w:rsidRPr="005E6239" w:rsidRDefault="005E6239" w:rsidP="005E6239">
            <w:pPr>
              <w:jc w:val="center"/>
              <w:rPr>
                <w:rFonts w:ascii="Times New Roman" w:hAnsi="Times New Roman" w:cs="Times New Roman"/>
              </w:rPr>
            </w:pPr>
            <w:r w:rsidRPr="005E6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239" w:rsidRPr="005E6239" w:rsidRDefault="005E6239" w:rsidP="005E6239">
            <w:pPr>
              <w:jc w:val="right"/>
              <w:rPr>
                <w:rFonts w:ascii="Times New Roman" w:hAnsi="Times New Roman" w:cs="Times New Roman"/>
              </w:rPr>
            </w:pPr>
            <w:r w:rsidRPr="005E6239">
              <w:rPr>
                <w:rFonts w:ascii="Times New Roman" w:hAnsi="Times New Roman" w:cs="Times New Roman"/>
              </w:rPr>
              <w:t>1 875 000,00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239" w:rsidRPr="005E6239" w:rsidRDefault="005E6239" w:rsidP="005E623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6239">
              <w:rPr>
                <w:rFonts w:ascii="Times New Roman" w:hAnsi="Times New Roman" w:cs="Times New Roman"/>
                <w:color w:val="000000"/>
              </w:rPr>
              <w:t>3 750 000,00</w:t>
            </w:r>
          </w:p>
        </w:tc>
      </w:tr>
      <w:tr w:rsidR="005E6239" w:rsidRPr="005E6239" w:rsidTr="00E67780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5E6239" w:rsidRPr="005E6239" w:rsidRDefault="005E6239" w:rsidP="005E6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62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239" w:rsidRPr="005E6239" w:rsidRDefault="005E6239" w:rsidP="005E6239">
            <w:pPr>
              <w:rPr>
                <w:rFonts w:ascii="Times New Roman" w:hAnsi="Times New Roman" w:cs="Times New Roman"/>
              </w:rPr>
            </w:pPr>
            <w:r w:rsidRPr="005E6239">
              <w:rPr>
                <w:rFonts w:ascii="Times New Roman" w:hAnsi="Times New Roman" w:cs="Times New Roman"/>
              </w:rPr>
              <w:t xml:space="preserve">Шовный материал нерас. Полипропилен. Монофиламентный нерассасывающийся шовный материал из полипропилена. Размер M2 (3-0)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239" w:rsidRPr="005E6239" w:rsidRDefault="005E6239" w:rsidP="005E6239">
            <w:pPr>
              <w:jc w:val="center"/>
              <w:rPr>
                <w:rFonts w:ascii="Times New Roman" w:hAnsi="Times New Roman" w:cs="Times New Roman"/>
              </w:rPr>
            </w:pPr>
            <w:r w:rsidRPr="005E6239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239" w:rsidRPr="005E6239" w:rsidRDefault="005E6239" w:rsidP="005E6239">
            <w:pPr>
              <w:jc w:val="center"/>
              <w:rPr>
                <w:rFonts w:ascii="Times New Roman" w:hAnsi="Times New Roman" w:cs="Times New Roman"/>
              </w:rPr>
            </w:pPr>
            <w:r w:rsidRPr="005E6239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239" w:rsidRPr="005E6239" w:rsidRDefault="005E6239" w:rsidP="005E6239">
            <w:pPr>
              <w:jc w:val="right"/>
              <w:rPr>
                <w:rFonts w:ascii="Times New Roman" w:hAnsi="Times New Roman" w:cs="Times New Roman"/>
              </w:rPr>
            </w:pPr>
            <w:r w:rsidRPr="005E6239">
              <w:rPr>
                <w:rFonts w:ascii="Times New Roman" w:hAnsi="Times New Roman" w:cs="Times New Roman"/>
              </w:rPr>
              <w:t xml:space="preserve">          1 524,75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239" w:rsidRPr="005E6239" w:rsidRDefault="005E6239" w:rsidP="005E623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6239">
              <w:rPr>
                <w:rFonts w:ascii="Times New Roman" w:hAnsi="Times New Roman" w:cs="Times New Roman"/>
                <w:color w:val="000000"/>
              </w:rPr>
              <w:t xml:space="preserve">             106 732,50   </w:t>
            </w:r>
          </w:p>
        </w:tc>
      </w:tr>
      <w:tr w:rsidR="005E6239" w:rsidRPr="005E6239" w:rsidTr="00E67780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5E6239" w:rsidRPr="005E6239" w:rsidRDefault="005E6239" w:rsidP="005E6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623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239" w:rsidRPr="005E6239" w:rsidRDefault="005E6239" w:rsidP="005E6239">
            <w:pPr>
              <w:rPr>
                <w:rFonts w:ascii="Times New Roman" w:hAnsi="Times New Roman" w:cs="Times New Roman"/>
              </w:rPr>
            </w:pPr>
            <w:r w:rsidRPr="005E6239">
              <w:rPr>
                <w:rFonts w:ascii="Times New Roman" w:hAnsi="Times New Roman" w:cs="Times New Roman"/>
              </w:rPr>
              <w:t xml:space="preserve">Шовный материал нерас. Полипропилен  Монофиламентный нерассасывающийся шовный материал из полипропилена. Размер M1,5 (4-0)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239" w:rsidRPr="005E6239" w:rsidRDefault="005E6239" w:rsidP="005E6239">
            <w:pPr>
              <w:jc w:val="center"/>
              <w:rPr>
                <w:rFonts w:ascii="Times New Roman" w:hAnsi="Times New Roman" w:cs="Times New Roman"/>
              </w:rPr>
            </w:pPr>
            <w:r w:rsidRPr="005E6239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239" w:rsidRPr="005E6239" w:rsidRDefault="005E6239" w:rsidP="005E6239">
            <w:pPr>
              <w:jc w:val="center"/>
              <w:rPr>
                <w:rFonts w:ascii="Times New Roman" w:hAnsi="Times New Roman" w:cs="Times New Roman"/>
              </w:rPr>
            </w:pPr>
            <w:r w:rsidRPr="005E6239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239" w:rsidRPr="005E6239" w:rsidRDefault="005E6239" w:rsidP="005E6239">
            <w:pPr>
              <w:jc w:val="right"/>
              <w:rPr>
                <w:rFonts w:ascii="Times New Roman" w:hAnsi="Times New Roman" w:cs="Times New Roman"/>
              </w:rPr>
            </w:pPr>
            <w:r w:rsidRPr="005E6239">
              <w:rPr>
                <w:rFonts w:ascii="Times New Roman" w:hAnsi="Times New Roman" w:cs="Times New Roman"/>
              </w:rPr>
              <w:t xml:space="preserve">          1 525,75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239" w:rsidRPr="005E6239" w:rsidRDefault="005E6239" w:rsidP="005E623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6239">
              <w:rPr>
                <w:rFonts w:ascii="Times New Roman" w:hAnsi="Times New Roman" w:cs="Times New Roman"/>
                <w:color w:val="000000"/>
              </w:rPr>
              <w:t xml:space="preserve">               73 236,00   </w:t>
            </w:r>
          </w:p>
        </w:tc>
      </w:tr>
      <w:tr w:rsidR="005E6239" w:rsidRPr="005E6239" w:rsidTr="00BC44B6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5E6239" w:rsidRPr="005E6239" w:rsidRDefault="005E6239" w:rsidP="005E6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623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239" w:rsidRPr="005E6239" w:rsidRDefault="005E6239" w:rsidP="005E6239">
            <w:pPr>
              <w:rPr>
                <w:rFonts w:ascii="Times New Roman" w:hAnsi="Times New Roman" w:cs="Times New Roman"/>
              </w:rPr>
            </w:pPr>
            <w:r w:rsidRPr="005E6239">
              <w:rPr>
                <w:rFonts w:ascii="Times New Roman" w:hAnsi="Times New Roman" w:cs="Times New Roman"/>
              </w:rPr>
              <w:t xml:space="preserve">Шовный материал нерас. Полипропилен  Монофиламентный </w:t>
            </w:r>
            <w:r w:rsidRPr="005E6239">
              <w:rPr>
                <w:rFonts w:ascii="Times New Roman" w:hAnsi="Times New Roman" w:cs="Times New Roman"/>
              </w:rPr>
              <w:lastRenderedPageBreak/>
              <w:t xml:space="preserve">нерассасывающийся шовный материал из полипропилена. Размер M1 (5-0)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239" w:rsidRPr="005E6239" w:rsidRDefault="005E6239" w:rsidP="005E6239">
            <w:pPr>
              <w:jc w:val="center"/>
              <w:rPr>
                <w:rFonts w:ascii="Times New Roman" w:hAnsi="Times New Roman" w:cs="Times New Roman"/>
              </w:rPr>
            </w:pPr>
            <w:r w:rsidRPr="005E6239">
              <w:rPr>
                <w:rFonts w:ascii="Times New Roman" w:hAnsi="Times New Roman" w:cs="Times New Roman"/>
              </w:rPr>
              <w:lastRenderedPageBreak/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239" w:rsidRPr="005E6239" w:rsidRDefault="005E6239" w:rsidP="005E6239">
            <w:pPr>
              <w:jc w:val="center"/>
              <w:rPr>
                <w:rFonts w:ascii="Times New Roman" w:hAnsi="Times New Roman" w:cs="Times New Roman"/>
              </w:rPr>
            </w:pPr>
            <w:r w:rsidRPr="005E6239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239" w:rsidRPr="005E6239" w:rsidRDefault="005E6239" w:rsidP="005E6239">
            <w:pPr>
              <w:jc w:val="right"/>
              <w:rPr>
                <w:rFonts w:ascii="Times New Roman" w:hAnsi="Times New Roman" w:cs="Times New Roman"/>
              </w:rPr>
            </w:pPr>
            <w:r w:rsidRPr="005E6239">
              <w:rPr>
                <w:rFonts w:ascii="Times New Roman" w:hAnsi="Times New Roman" w:cs="Times New Roman"/>
              </w:rPr>
              <w:t xml:space="preserve">         2 123,95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239" w:rsidRPr="005E6239" w:rsidRDefault="005E6239" w:rsidP="005E623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6239">
              <w:rPr>
                <w:rFonts w:ascii="Times New Roman" w:hAnsi="Times New Roman" w:cs="Times New Roman"/>
                <w:color w:val="000000"/>
              </w:rPr>
              <w:t xml:space="preserve">             101 949,60   </w:t>
            </w:r>
          </w:p>
        </w:tc>
      </w:tr>
      <w:tr w:rsidR="005E6239" w:rsidRPr="005E6239" w:rsidTr="000F0F2F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5E6239" w:rsidRPr="005E6239" w:rsidRDefault="005E6239" w:rsidP="005E6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6239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239" w:rsidRPr="005E6239" w:rsidRDefault="005E6239" w:rsidP="005E6239">
            <w:pPr>
              <w:rPr>
                <w:rFonts w:ascii="Times New Roman" w:hAnsi="Times New Roman" w:cs="Times New Roman"/>
              </w:rPr>
            </w:pPr>
            <w:r w:rsidRPr="005E6239">
              <w:rPr>
                <w:rFonts w:ascii="Times New Roman" w:hAnsi="Times New Roman" w:cs="Times New Roman"/>
              </w:rPr>
              <w:t>Шовный материал рассасывающий мононить 3-0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239" w:rsidRPr="005E6239" w:rsidRDefault="005E6239" w:rsidP="005E6239">
            <w:pPr>
              <w:jc w:val="center"/>
              <w:rPr>
                <w:rFonts w:ascii="Times New Roman" w:hAnsi="Times New Roman" w:cs="Times New Roman"/>
              </w:rPr>
            </w:pPr>
            <w:r w:rsidRPr="005E6239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239" w:rsidRPr="005E6239" w:rsidRDefault="005E6239" w:rsidP="005E6239">
            <w:pPr>
              <w:jc w:val="center"/>
              <w:rPr>
                <w:rFonts w:ascii="Times New Roman" w:hAnsi="Times New Roman" w:cs="Times New Roman"/>
              </w:rPr>
            </w:pPr>
            <w:r w:rsidRPr="005E6239"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239" w:rsidRPr="005E6239" w:rsidRDefault="005E6239" w:rsidP="005E6239">
            <w:pPr>
              <w:jc w:val="right"/>
              <w:rPr>
                <w:rFonts w:ascii="Times New Roman" w:hAnsi="Times New Roman" w:cs="Times New Roman"/>
              </w:rPr>
            </w:pPr>
            <w:r w:rsidRPr="005E6239">
              <w:rPr>
                <w:rFonts w:ascii="Times New Roman" w:hAnsi="Times New Roman" w:cs="Times New Roman"/>
              </w:rPr>
              <w:t xml:space="preserve">          2 621,50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239" w:rsidRPr="005E6239" w:rsidRDefault="005E6239" w:rsidP="005E623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6239">
              <w:rPr>
                <w:rFonts w:ascii="Times New Roman" w:hAnsi="Times New Roman" w:cs="Times New Roman"/>
                <w:color w:val="000000"/>
              </w:rPr>
              <w:t xml:space="preserve">             943 740,00   </w:t>
            </w:r>
          </w:p>
        </w:tc>
      </w:tr>
      <w:tr w:rsidR="005E6239" w:rsidRPr="005E6239" w:rsidTr="000F0F2F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5E6239" w:rsidRPr="005E6239" w:rsidRDefault="005E6239" w:rsidP="005E6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239" w:rsidRPr="005E6239" w:rsidRDefault="005E6239" w:rsidP="005E6239">
            <w:pPr>
              <w:rPr>
                <w:rFonts w:ascii="Times New Roman" w:hAnsi="Times New Roman" w:cs="Times New Roman"/>
                <w:b/>
              </w:rPr>
            </w:pPr>
            <w:r w:rsidRPr="005E6239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239" w:rsidRPr="005E6239" w:rsidRDefault="005E6239" w:rsidP="005E6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239" w:rsidRPr="005E6239" w:rsidRDefault="005E6239" w:rsidP="005E6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239" w:rsidRPr="005E6239" w:rsidRDefault="005E6239" w:rsidP="005E623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239" w:rsidRPr="005E6239" w:rsidRDefault="005E6239" w:rsidP="005E6239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5E6239">
              <w:rPr>
                <w:rFonts w:ascii="Times New Roman" w:hAnsi="Times New Roman" w:cs="Times New Roman"/>
                <w:b/>
                <w:color w:val="000000"/>
              </w:rPr>
              <w:t>18 425 384,20</w:t>
            </w:r>
          </w:p>
        </w:tc>
      </w:tr>
    </w:tbl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Выделенная сумма для закупа </w:t>
      </w:r>
      <w:r w:rsidR="00122580" w:rsidRPr="00122580">
        <w:rPr>
          <w:rFonts w:ascii="Times New Roman" w:hAnsi="Times New Roman" w:cs="Times New Roman"/>
        </w:rPr>
        <w:t xml:space="preserve">59 646 461,48 </w:t>
      </w:r>
      <w:r w:rsidR="004B4961">
        <w:rPr>
          <w:rFonts w:ascii="Times New Roman" w:hAnsi="Times New Roman" w:cs="Times New Roman"/>
          <w:color w:val="000000"/>
        </w:rPr>
        <w:t>(</w:t>
      </w:r>
      <w:r w:rsidR="00122580">
        <w:rPr>
          <w:rFonts w:ascii="Times New Roman" w:hAnsi="Times New Roman" w:cs="Times New Roman"/>
        </w:rPr>
        <w:t xml:space="preserve">пятьдесят девять миллионов шестьсот сорок шесть тысяч четыреста шестьдесят одна </w:t>
      </w:r>
      <w:r w:rsidRPr="00A22725">
        <w:rPr>
          <w:rFonts w:ascii="Times New Roman" w:hAnsi="Times New Roman" w:cs="Times New Roman"/>
        </w:rPr>
        <w:t xml:space="preserve">тенге </w:t>
      </w:r>
      <w:r w:rsidR="00122580">
        <w:rPr>
          <w:rFonts w:ascii="Times New Roman" w:hAnsi="Times New Roman" w:cs="Times New Roman"/>
        </w:rPr>
        <w:t>сорок восемь</w:t>
      </w:r>
      <w:r w:rsidR="00A842AC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тиын) тенге.</w:t>
      </w:r>
    </w:p>
    <w:p w:rsidR="008749DA" w:rsidRDefault="008749DA" w:rsidP="00E3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hAnsi="Times New Roman" w:cs="Times New Roman"/>
        </w:rPr>
        <w:t>Требуемый срок поставки:</w:t>
      </w:r>
      <w:r w:rsidR="005316D4">
        <w:rPr>
          <w:rFonts w:ascii="Times New Roman" w:hAnsi="Times New Roman" w:cs="Times New Roman"/>
        </w:rPr>
        <w:t xml:space="preserve"> </w:t>
      </w:r>
      <w:r w:rsidR="00D010D1" w:rsidRPr="00665673">
        <w:rPr>
          <w:rFonts w:ascii="Times New Roman" w:hAnsi="Times New Roman" w:cs="Times New Roman"/>
        </w:rPr>
        <w:t xml:space="preserve">поставку товаров производить по заявке Заказчика, в течение 10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 xml:space="preserve">КГП на ПХВ Восточно-Казахстанский областной Многопрофильный «Центр Онкологии и Хирургии» УЗ ВКО, </w:t>
      </w:r>
      <w:r w:rsidR="00730C56">
        <w:rPr>
          <w:rFonts w:ascii="Times New Roman" w:eastAsia="Times New Roman" w:hAnsi="Times New Roman" w:cs="Times New Roman"/>
          <w:lang w:eastAsia="ru-RU"/>
        </w:rPr>
        <w:t>аптека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>.</w:t>
      </w:r>
    </w:p>
    <w:p w:rsidR="009B6237" w:rsidRPr="00A22725" w:rsidRDefault="009B6237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пп. </w:t>
      </w:r>
      <w:r w:rsidR="00FB73AE" w:rsidRPr="00FB73AE">
        <w:rPr>
          <w:rFonts w:ascii="Times New Roman" w:hAnsi="Times New Roman" w:cs="Times New Roman"/>
        </w:rPr>
        <w:t xml:space="preserve">130-26 </w:t>
      </w:r>
      <w:r>
        <w:rPr>
          <w:rFonts w:ascii="Times New Roman" w:hAnsi="Times New Roman" w:cs="Times New Roman"/>
        </w:rPr>
        <w:t>-</w:t>
      </w:r>
      <w:r w:rsidR="00FB73AE" w:rsidRPr="00FB73AE">
        <w:t xml:space="preserve"> </w:t>
      </w:r>
      <w:r w:rsidR="00FB73AE">
        <w:rPr>
          <w:rFonts w:ascii="Times New Roman" w:hAnsi="Times New Roman" w:cs="Times New Roman"/>
        </w:rPr>
        <w:t>130-28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постановлением Правите</w:t>
      </w:r>
      <w:r w:rsidR="00A672BA">
        <w:rPr>
          <w:rFonts w:ascii="Times New Roman" w:hAnsi="Times New Roman" w:cs="Times New Roman"/>
        </w:rPr>
        <w:t xml:space="preserve">льства Республики Казахстан от </w:t>
      </w:r>
      <w:r w:rsidRPr="009B6237">
        <w:rPr>
          <w:rFonts w:ascii="Times New Roman" w:hAnsi="Times New Roman" w:cs="Times New Roman"/>
        </w:rPr>
        <w:t>0</w:t>
      </w:r>
      <w:r w:rsidR="00A672BA">
        <w:rPr>
          <w:rFonts w:ascii="Times New Roman" w:hAnsi="Times New Roman" w:cs="Times New Roman"/>
        </w:rPr>
        <w:t>4 июня</w:t>
      </w:r>
      <w:r w:rsidRPr="009B6237">
        <w:rPr>
          <w:rFonts w:ascii="Times New Roman" w:hAnsi="Times New Roman" w:cs="Times New Roman"/>
        </w:rPr>
        <w:t xml:space="preserve"> 20</w:t>
      </w:r>
      <w:r w:rsidR="00A672BA">
        <w:rPr>
          <w:rFonts w:ascii="Times New Roman" w:hAnsi="Times New Roman" w:cs="Times New Roman"/>
        </w:rPr>
        <w:t>21</w:t>
      </w:r>
      <w:r w:rsidRPr="009B6237">
        <w:rPr>
          <w:rFonts w:ascii="Times New Roman" w:hAnsi="Times New Roman" w:cs="Times New Roman"/>
        </w:rPr>
        <w:t xml:space="preserve"> года №</w:t>
      </w:r>
      <w:r w:rsidR="00A672BA">
        <w:rPr>
          <w:rFonts w:ascii="Times New Roman" w:hAnsi="Times New Roman" w:cs="Times New Roman"/>
        </w:rPr>
        <w:t>375</w:t>
      </w:r>
      <w:r w:rsidRPr="009B6237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6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026D39">
        <w:rPr>
          <w:rFonts w:ascii="Times New Roman" w:hAnsi="Times New Roman" w:cs="Times New Roman"/>
        </w:rPr>
        <w:t>доставления тендерных заявок с 1</w:t>
      </w:r>
      <w:r w:rsidR="008A7511">
        <w:rPr>
          <w:rFonts w:ascii="Times New Roman" w:hAnsi="Times New Roman" w:cs="Times New Roman"/>
        </w:rPr>
        <w:t>6</w:t>
      </w:r>
      <w:r w:rsidRPr="00A22725">
        <w:rPr>
          <w:rFonts w:ascii="Times New Roman" w:hAnsi="Times New Roman" w:cs="Times New Roman"/>
        </w:rPr>
        <w:t>.</w:t>
      </w:r>
      <w:r w:rsidR="00AB4D71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>0 часов «</w:t>
      </w:r>
      <w:r w:rsidR="00122580">
        <w:rPr>
          <w:rFonts w:ascii="Times New Roman" w:hAnsi="Times New Roman" w:cs="Times New Roman"/>
        </w:rPr>
        <w:t>0</w:t>
      </w:r>
      <w:r w:rsidR="007C6E4F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>» </w:t>
      </w:r>
      <w:r w:rsidR="00122580">
        <w:rPr>
          <w:rFonts w:ascii="Times New Roman" w:hAnsi="Times New Roman" w:cs="Times New Roman"/>
        </w:rPr>
        <w:t>феврал</w:t>
      </w:r>
      <w:r w:rsidR="00A53DE1">
        <w:rPr>
          <w:rFonts w:ascii="Times New Roman" w:hAnsi="Times New Roman" w:cs="Times New Roman"/>
        </w:rPr>
        <w:t>я</w:t>
      </w:r>
      <w:r w:rsidRPr="00A22725">
        <w:rPr>
          <w:rFonts w:ascii="Times New Roman" w:hAnsi="Times New Roman" w:cs="Times New Roman"/>
        </w:rPr>
        <w:t xml:space="preserve"> 20</w:t>
      </w:r>
      <w:r w:rsidR="00161B3D" w:rsidRPr="00A22725">
        <w:rPr>
          <w:rFonts w:ascii="Times New Roman" w:hAnsi="Times New Roman" w:cs="Times New Roman"/>
        </w:rPr>
        <w:t>2</w:t>
      </w:r>
      <w:r w:rsidR="00A53DE1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 xml:space="preserve">г. 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>Окончательный срок пред</w:t>
      </w:r>
      <w:r w:rsidR="0057656C" w:rsidRPr="00A22725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026D39">
        <w:rPr>
          <w:rFonts w:ascii="Times New Roman" w:hAnsi="Times New Roman" w:cs="Times New Roman"/>
          <w:u w:val="single"/>
        </w:rPr>
        <w:t>1</w:t>
      </w:r>
      <w:r w:rsidR="008A7511">
        <w:rPr>
          <w:rFonts w:ascii="Times New Roman" w:hAnsi="Times New Roman" w:cs="Times New Roman"/>
          <w:u w:val="single"/>
        </w:rPr>
        <w:t>6</w:t>
      </w:r>
      <w:r w:rsidRPr="00A22725">
        <w:rPr>
          <w:rFonts w:ascii="Times New Roman" w:hAnsi="Times New Roman" w:cs="Times New Roman"/>
          <w:u w:val="single"/>
        </w:rPr>
        <w:t>.</w:t>
      </w:r>
      <w:r w:rsidR="00AB4D71">
        <w:rPr>
          <w:rFonts w:ascii="Times New Roman" w:hAnsi="Times New Roman" w:cs="Times New Roman"/>
          <w:u w:val="single"/>
        </w:rPr>
        <w:t>3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8A7511">
        <w:rPr>
          <w:rFonts w:ascii="Times New Roman" w:hAnsi="Times New Roman" w:cs="Times New Roman"/>
          <w:u w:val="single"/>
        </w:rPr>
        <w:t>2</w:t>
      </w:r>
      <w:r w:rsidR="007C6E4F">
        <w:rPr>
          <w:rFonts w:ascii="Times New Roman" w:hAnsi="Times New Roman" w:cs="Times New Roman"/>
          <w:u w:val="single"/>
        </w:rPr>
        <w:t>3</w:t>
      </w:r>
      <w:r w:rsidRPr="00A22725">
        <w:rPr>
          <w:rFonts w:ascii="Times New Roman" w:hAnsi="Times New Roman" w:cs="Times New Roman"/>
          <w:u w:val="single"/>
        </w:rPr>
        <w:t xml:space="preserve">» </w:t>
      </w:r>
      <w:r w:rsidR="00E44B90">
        <w:rPr>
          <w:rFonts w:ascii="Times New Roman" w:hAnsi="Times New Roman" w:cs="Times New Roman"/>
          <w:u w:val="single"/>
        </w:rPr>
        <w:t>феврал</w:t>
      </w:r>
      <w:r w:rsidR="00740156">
        <w:rPr>
          <w:rFonts w:ascii="Times New Roman" w:hAnsi="Times New Roman" w:cs="Times New Roman"/>
          <w:u w:val="single"/>
        </w:rPr>
        <w:t>я</w:t>
      </w:r>
      <w:r w:rsidRPr="00A22725">
        <w:rPr>
          <w:rFonts w:ascii="Times New Roman" w:hAnsi="Times New Roman" w:cs="Times New Roman"/>
          <w:u w:val="single"/>
        </w:rPr>
        <w:t xml:space="preserve"> 20</w:t>
      </w:r>
      <w:r w:rsidR="00161B3D" w:rsidRPr="00A22725">
        <w:rPr>
          <w:rFonts w:ascii="Times New Roman" w:hAnsi="Times New Roman" w:cs="Times New Roman"/>
          <w:u w:val="single"/>
        </w:rPr>
        <w:t>2</w:t>
      </w:r>
      <w:r w:rsidR="005404B2">
        <w:rPr>
          <w:rFonts w:ascii="Times New Roman" w:hAnsi="Times New Roman" w:cs="Times New Roman"/>
          <w:u w:val="single"/>
        </w:rPr>
        <w:t>3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8749DA" w:rsidRPr="00A22725">
        <w:rPr>
          <w:rFonts w:ascii="Times New Roman" w:hAnsi="Times New Roman" w:cs="Times New Roman"/>
        </w:rPr>
        <w:t>корпус 4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Тендер</w:t>
      </w:r>
      <w:r w:rsidR="00AA2AAD" w:rsidRPr="00A22725">
        <w:rPr>
          <w:rFonts w:ascii="Times New Roman" w:hAnsi="Times New Roman" w:cs="Times New Roman"/>
        </w:rPr>
        <w:t xml:space="preserve">ные заявки будут вскрываться в </w:t>
      </w:r>
      <w:r w:rsidR="00026D39">
        <w:rPr>
          <w:rFonts w:ascii="Times New Roman" w:hAnsi="Times New Roman" w:cs="Times New Roman"/>
        </w:rPr>
        <w:t>1</w:t>
      </w:r>
      <w:r w:rsidR="00AB4D71">
        <w:rPr>
          <w:rFonts w:ascii="Times New Roman" w:hAnsi="Times New Roman" w:cs="Times New Roman"/>
        </w:rPr>
        <w:t>7</w:t>
      </w:r>
      <w:r w:rsidRPr="00A22725">
        <w:rPr>
          <w:rFonts w:ascii="Times New Roman" w:hAnsi="Times New Roman" w:cs="Times New Roman"/>
        </w:rPr>
        <w:t>.</w:t>
      </w:r>
      <w:r w:rsidR="00AB4D71">
        <w:rPr>
          <w:rFonts w:ascii="Times New Roman" w:hAnsi="Times New Roman" w:cs="Times New Roman"/>
        </w:rPr>
        <w:t>0</w:t>
      </w:r>
      <w:bookmarkStart w:id="0" w:name="_GoBack"/>
      <w:bookmarkEnd w:id="0"/>
      <w:r w:rsidR="008749DA" w:rsidRPr="00A22725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8A7511">
        <w:rPr>
          <w:rFonts w:ascii="Times New Roman" w:hAnsi="Times New Roman" w:cs="Times New Roman"/>
        </w:rPr>
        <w:t>2</w:t>
      </w:r>
      <w:r w:rsidR="007C6E4F">
        <w:rPr>
          <w:rFonts w:ascii="Times New Roman" w:hAnsi="Times New Roman" w:cs="Times New Roman"/>
        </w:rPr>
        <w:t>3</w:t>
      </w:r>
      <w:r w:rsidR="00161B3D" w:rsidRPr="00A22725">
        <w:rPr>
          <w:rFonts w:ascii="Times New Roman" w:hAnsi="Times New Roman" w:cs="Times New Roman"/>
        </w:rPr>
        <w:t xml:space="preserve">» </w:t>
      </w:r>
      <w:r w:rsidR="00E44B90">
        <w:rPr>
          <w:rFonts w:ascii="Times New Roman" w:hAnsi="Times New Roman" w:cs="Times New Roman"/>
        </w:rPr>
        <w:t>феврал</w:t>
      </w:r>
      <w:r w:rsidR="00740156">
        <w:rPr>
          <w:rFonts w:ascii="Times New Roman" w:hAnsi="Times New Roman" w:cs="Times New Roman"/>
        </w:rPr>
        <w:t>я</w:t>
      </w:r>
      <w:r w:rsidR="00161B3D" w:rsidRPr="00A22725">
        <w:rPr>
          <w:rFonts w:ascii="Times New Roman" w:hAnsi="Times New Roman" w:cs="Times New Roman"/>
        </w:rPr>
        <w:t xml:space="preserve"> 202</w:t>
      </w:r>
      <w:r w:rsidR="005404B2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(корпус 4) </w:t>
      </w:r>
      <w:r w:rsidRPr="00A22725">
        <w:rPr>
          <w:rFonts w:ascii="Times New Roman" w:hAnsi="Times New Roman" w:cs="Times New Roman"/>
        </w:rPr>
        <w:t>2 этаж, конференц-зал.</w:t>
      </w:r>
    </w:p>
    <w:p w:rsidR="001E6FD0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F332E5" w:rsidRDefault="00F332E5" w:rsidP="00F332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</w:p>
    <w:p w:rsidR="00F332E5" w:rsidRPr="00F332E5" w:rsidRDefault="00F332E5" w:rsidP="00F332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F332E5">
        <w:rPr>
          <w:rFonts w:ascii="Times New Roman" w:eastAsia="Calibri" w:hAnsi="Times New Roman" w:cs="Times New Roman"/>
        </w:rPr>
        <w:t>Возможность и порядок отзыва тендерной заявки определяется п.130-33 Правил №375. Срок</w:t>
      </w:r>
    </w:p>
    <w:p w:rsidR="00F332E5" w:rsidRPr="00F332E5" w:rsidRDefault="00F332E5" w:rsidP="00F332E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332E5">
        <w:rPr>
          <w:rFonts w:ascii="Times New Roman" w:eastAsia="Calibri" w:hAnsi="Times New Roman" w:cs="Times New Roman"/>
        </w:rPr>
        <w:t>действия тендерной заявки определяется «45 календарных дней», исчисляемых со дня окончательного приема тендерных заявок».</w:t>
      </w:r>
    </w:p>
    <w:p w:rsidR="00F332E5" w:rsidRPr="00F332E5" w:rsidRDefault="00F332E5" w:rsidP="00F332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F332E5">
        <w:rPr>
          <w:rFonts w:ascii="Times New Roman" w:eastAsia="Calibri" w:hAnsi="Times New Roman" w:cs="Times New Roman"/>
        </w:rPr>
        <w:t>Порядок разъяснений положений тендерной документации, процедура (порядок) рассмотрения тендерных заявок, условия предоставления потенциальным поставщикам – отечественным товаропроизводителям поддержки, условия внесения, форма, объем и способ гарантийного обеспечения договора, определяются Правилами №375 и положениями тендерной документации.</w:t>
      </w:r>
    </w:p>
    <w:p w:rsidR="00F332E5" w:rsidRPr="00A22725" w:rsidRDefault="00F332E5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1E6FD0" w:rsidRPr="00A22725" w:rsidRDefault="001E6FD0" w:rsidP="00E332C9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1E6FD0" w:rsidRPr="00A22725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798" w:rsidRDefault="00144798" w:rsidP="00397971">
      <w:pPr>
        <w:spacing w:after="0" w:line="240" w:lineRule="auto"/>
      </w:pPr>
      <w:r>
        <w:separator/>
      </w:r>
    </w:p>
  </w:endnote>
  <w:endnote w:type="continuationSeparator" w:id="0">
    <w:p w:rsidR="00144798" w:rsidRDefault="00144798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798" w:rsidRDefault="00144798" w:rsidP="00397971">
      <w:pPr>
        <w:spacing w:after="0" w:line="240" w:lineRule="auto"/>
      </w:pPr>
      <w:r>
        <w:separator/>
      </w:r>
    </w:p>
  </w:footnote>
  <w:footnote w:type="continuationSeparator" w:id="0">
    <w:p w:rsidR="00144798" w:rsidRDefault="00144798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3580"/>
    <w:rsid w:val="00012249"/>
    <w:rsid w:val="000200F0"/>
    <w:rsid w:val="00020723"/>
    <w:rsid w:val="00026C2B"/>
    <w:rsid w:val="00026D39"/>
    <w:rsid w:val="00032CFF"/>
    <w:rsid w:val="00035116"/>
    <w:rsid w:val="0003537E"/>
    <w:rsid w:val="000460B4"/>
    <w:rsid w:val="000461F8"/>
    <w:rsid w:val="00047CFD"/>
    <w:rsid w:val="00056D12"/>
    <w:rsid w:val="000734D9"/>
    <w:rsid w:val="00073CEA"/>
    <w:rsid w:val="000741D1"/>
    <w:rsid w:val="000838CE"/>
    <w:rsid w:val="000842D7"/>
    <w:rsid w:val="00096FB9"/>
    <w:rsid w:val="000A0A03"/>
    <w:rsid w:val="000A21F9"/>
    <w:rsid w:val="000A2F70"/>
    <w:rsid w:val="000B0A45"/>
    <w:rsid w:val="000B7353"/>
    <w:rsid w:val="000C05CE"/>
    <w:rsid w:val="000C06C9"/>
    <w:rsid w:val="000C4A2B"/>
    <w:rsid w:val="000C779D"/>
    <w:rsid w:val="000D09A4"/>
    <w:rsid w:val="000D2CEB"/>
    <w:rsid w:val="000D7249"/>
    <w:rsid w:val="000E1C2F"/>
    <w:rsid w:val="000E21E0"/>
    <w:rsid w:val="000F3BFA"/>
    <w:rsid w:val="00105932"/>
    <w:rsid w:val="0011276C"/>
    <w:rsid w:val="001217D6"/>
    <w:rsid w:val="00122580"/>
    <w:rsid w:val="0013566E"/>
    <w:rsid w:val="00141DA8"/>
    <w:rsid w:val="00144798"/>
    <w:rsid w:val="00145576"/>
    <w:rsid w:val="0015137B"/>
    <w:rsid w:val="001523B8"/>
    <w:rsid w:val="001533A9"/>
    <w:rsid w:val="001600BE"/>
    <w:rsid w:val="00160E9A"/>
    <w:rsid w:val="00161B3D"/>
    <w:rsid w:val="00170AAF"/>
    <w:rsid w:val="001748B1"/>
    <w:rsid w:val="001954BA"/>
    <w:rsid w:val="001A1149"/>
    <w:rsid w:val="001B2465"/>
    <w:rsid w:val="001B33BA"/>
    <w:rsid w:val="001B417F"/>
    <w:rsid w:val="001B5A6D"/>
    <w:rsid w:val="001C05C6"/>
    <w:rsid w:val="001C0AEF"/>
    <w:rsid w:val="001C309A"/>
    <w:rsid w:val="001C40E4"/>
    <w:rsid w:val="001C44C4"/>
    <w:rsid w:val="001D1CB2"/>
    <w:rsid w:val="001E2A8C"/>
    <w:rsid w:val="001E3B2C"/>
    <w:rsid w:val="001E3B47"/>
    <w:rsid w:val="001E622E"/>
    <w:rsid w:val="001E6FD0"/>
    <w:rsid w:val="001F3444"/>
    <w:rsid w:val="00202260"/>
    <w:rsid w:val="00207F31"/>
    <w:rsid w:val="00212EF6"/>
    <w:rsid w:val="00213589"/>
    <w:rsid w:val="002165CA"/>
    <w:rsid w:val="00221369"/>
    <w:rsid w:val="00232CF2"/>
    <w:rsid w:val="0023516D"/>
    <w:rsid w:val="0024087B"/>
    <w:rsid w:val="00241249"/>
    <w:rsid w:val="00245CB7"/>
    <w:rsid w:val="002477F6"/>
    <w:rsid w:val="0025378A"/>
    <w:rsid w:val="002557B1"/>
    <w:rsid w:val="002577B4"/>
    <w:rsid w:val="00260293"/>
    <w:rsid w:val="002632FB"/>
    <w:rsid w:val="002660B7"/>
    <w:rsid w:val="0027392D"/>
    <w:rsid w:val="00280416"/>
    <w:rsid w:val="002828C2"/>
    <w:rsid w:val="0028296C"/>
    <w:rsid w:val="00283E44"/>
    <w:rsid w:val="00291EAF"/>
    <w:rsid w:val="002949FC"/>
    <w:rsid w:val="00296A50"/>
    <w:rsid w:val="002A2782"/>
    <w:rsid w:val="002A5FFB"/>
    <w:rsid w:val="002B0C10"/>
    <w:rsid w:val="002B12A7"/>
    <w:rsid w:val="002B6ACA"/>
    <w:rsid w:val="002C7277"/>
    <w:rsid w:val="002C7B76"/>
    <w:rsid w:val="002D2D0C"/>
    <w:rsid w:val="002E2858"/>
    <w:rsid w:val="002E3BCF"/>
    <w:rsid w:val="002E6C48"/>
    <w:rsid w:val="002E6F74"/>
    <w:rsid w:val="002F1061"/>
    <w:rsid w:val="002F1A1A"/>
    <w:rsid w:val="002F24D6"/>
    <w:rsid w:val="002F645E"/>
    <w:rsid w:val="002F6BBE"/>
    <w:rsid w:val="003017F5"/>
    <w:rsid w:val="00312DA9"/>
    <w:rsid w:val="00313776"/>
    <w:rsid w:val="00315CC7"/>
    <w:rsid w:val="00322ED4"/>
    <w:rsid w:val="00324A1C"/>
    <w:rsid w:val="00330331"/>
    <w:rsid w:val="003348E8"/>
    <w:rsid w:val="00341440"/>
    <w:rsid w:val="00346B4B"/>
    <w:rsid w:val="00356C94"/>
    <w:rsid w:val="00357FEC"/>
    <w:rsid w:val="00360DF0"/>
    <w:rsid w:val="003648F7"/>
    <w:rsid w:val="00366F11"/>
    <w:rsid w:val="0036785B"/>
    <w:rsid w:val="003874CF"/>
    <w:rsid w:val="00387648"/>
    <w:rsid w:val="00387DD3"/>
    <w:rsid w:val="00391182"/>
    <w:rsid w:val="00391A02"/>
    <w:rsid w:val="00391C2B"/>
    <w:rsid w:val="00392BA2"/>
    <w:rsid w:val="00394410"/>
    <w:rsid w:val="00397971"/>
    <w:rsid w:val="003A27A8"/>
    <w:rsid w:val="003A35AB"/>
    <w:rsid w:val="003A3D40"/>
    <w:rsid w:val="003A5702"/>
    <w:rsid w:val="003A6D87"/>
    <w:rsid w:val="003C7673"/>
    <w:rsid w:val="003D3EF7"/>
    <w:rsid w:val="003D50F3"/>
    <w:rsid w:val="003D6A88"/>
    <w:rsid w:val="003D6A9B"/>
    <w:rsid w:val="003E0B93"/>
    <w:rsid w:val="003E5B97"/>
    <w:rsid w:val="003F4BD6"/>
    <w:rsid w:val="00414880"/>
    <w:rsid w:val="00417F70"/>
    <w:rsid w:val="0042065E"/>
    <w:rsid w:val="0042334E"/>
    <w:rsid w:val="004248C0"/>
    <w:rsid w:val="0043308A"/>
    <w:rsid w:val="00437044"/>
    <w:rsid w:val="00441EEF"/>
    <w:rsid w:val="00442EEE"/>
    <w:rsid w:val="00443B32"/>
    <w:rsid w:val="004451A5"/>
    <w:rsid w:val="00445B31"/>
    <w:rsid w:val="00446CEB"/>
    <w:rsid w:val="004474A4"/>
    <w:rsid w:val="00451867"/>
    <w:rsid w:val="00461945"/>
    <w:rsid w:val="00465688"/>
    <w:rsid w:val="00466BB9"/>
    <w:rsid w:val="004702FF"/>
    <w:rsid w:val="004739E4"/>
    <w:rsid w:val="00474C26"/>
    <w:rsid w:val="0048060B"/>
    <w:rsid w:val="004860CA"/>
    <w:rsid w:val="00490C03"/>
    <w:rsid w:val="00495106"/>
    <w:rsid w:val="004A5E4B"/>
    <w:rsid w:val="004A7021"/>
    <w:rsid w:val="004A7CB0"/>
    <w:rsid w:val="004B4961"/>
    <w:rsid w:val="004C4B5B"/>
    <w:rsid w:val="004E06B5"/>
    <w:rsid w:val="004E072F"/>
    <w:rsid w:val="005044C7"/>
    <w:rsid w:val="00506F4D"/>
    <w:rsid w:val="005100C1"/>
    <w:rsid w:val="00515B3F"/>
    <w:rsid w:val="00517EBE"/>
    <w:rsid w:val="005316D4"/>
    <w:rsid w:val="00533EC7"/>
    <w:rsid w:val="0053784C"/>
    <w:rsid w:val="005404B2"/>
    <w:rsid w:val="0054104A"/>
    <w:rsid w:val="00542B29"/>
    <w:rsid w:val="005473AE"/>
    <w:rsid w:val="00551AAD"/>
    <w:rsid w:val="0055291E"/>
    <w:rsid w:val="005604F4"/>
    <w:rsid w:val="00566FEA"/>
    <w:rsid w:val="0057433A"/>
    <w:rsid w:val="00575AF7"/>
    <w:rsid w:val="0057656C"/>
    <w:rsid w:val="0058052B"/>
    <w:rsid w:val="00580B93"/>
    <w:rsid w:val="005828E3"/>
    <w:rsid w:val="00582EF1"/>
    <w:rsid w:val="005843DA"/>
    <w:rsid w:val="00584D11"/>
    <w:rsid w:val="00585D77"/>
    <w:rsid w:val="00590357"/>
    <w:rsid w:val="005910FA"/>
    <w:rsid w:val="00591164"/>
    <w:rsid w:val="00597121"/>
    <w:rsid w:val="005973A1"/>
    <w:rsid w:val="005A0EE8"/>
    <w:rsid w:val="005A1032"/>
    <w:rsid w:val="005A26D7"/>
    <w:rsid w:val="005A6EEF"/>
    <w:rsid w:val="005B1D72"/>
    <w:rsid w:val="005B752D"/>
    <w:rsid w:val="005C03F5"/>
    <w:rsid w:val="005C2817"/>
    <w:rsid w:val="005C3FA8"/>
    <w:rsid w:val="005D097C"/>
    <w:rsid w:val="005D56E0"/>
    <w:rsid w:val="005E445B"/>
    <w:rsid w:val="005E6239"/>
    <w:rsid w:val="005E7CB2"/>
    <w:rsid w:val="00601750"/>
    <w:rsid w:val="00602D82"/>
    <w:rsid w:val="0060425D"/>
    <w:rsid w:val="00604A15"/>
    <w:rsid w:val="00606B3C"/>
    <w:rsid w:val="0060733A"/>
    <w:rsid w:val="00624D0F"/>
    <w:rsid w:val="0063136A"/>
    <w:rsid w:val="00633AE5"/>
    <w:rsid w:val="00644026"/>
    <w:rsid w:val="00646EC1"/>
    <w:rsid w:val="006509FA"/>
    <w:rsid w:val="0065168B"/>
    <w:rsid w:val="00651FF1"/>
    <w:rsid w:val="00652751"/>
    <w:rsid w:val="00656938"/>
    <w:rsid w:val="006600CB"/>
    <w:rsid w:val="00661418"/>
    <w:rsid w:val="00662F37"/>
    <w:rsid w:val="006729F2"/>
    <w:rsid w:val="00674A61"/>
    <w:rsid w:val="00677323"/>
    <w:rsid w:val="0068050A"/>
    <w:rsid w:val="006854FD"/>
    <w:rsid w:val="0069227B"/>
    <w:rsid w:val="0069621B"/>
    <w:rsid w:val="00696887"/>
    <w:rsid w:val="006A1313"/>
    <w:rsid w:val="006A15B0"/>
    <w:rsid w:val="006A495F"/>
    <w:rsid w:val="006A772E"/>
    <w:rsid w:val="006B48F7"/>
    <w:rsid w:val="006C07BD"/>
    <w:rsid w:val="006C1C46"/>
    <w:rsid w:val="006C630C"/>
    <w:rsid w:val="006D1219"/>
    <w:rsid w:val="006D4207"/>
    <w:rsid w:val="006D5ACD"/>
    <w:rsid w:val="006E0631"/>
    <w:rsid w:val="006F1541"/>
    <w:rsid w:val="007027E6"/>
    <w:rsid w:val="007036D8"/>
    <w:rsid w:val="007074D5"/>
    <w:rsid w:val="00710A89"/>
    <w:rsid w:val="0071608E"/>
    <w:rsid w:val="007244D8"/>
    <w:rsid w:val="00727056"/>
    <w:rsid w:val="00727225"/>
    <w:rsid w:val="00730C56"/>
    <w:rsid w:val="00733A1D"/>
    <w:rsid w:val="00735E46"/>
    <w:rsid w:val="00736A7A"/>
    <w:rsid w:val="00740156"/>
    <w:rsid w:val="00742796"/>
    <w:rsid w:val="00751E96"/>
    <w:rsid w:val="00757866"/>
    <w:rsid w:val="00757AF0"/>
    <w:rsid w:val="0076093B"/>
    <w:rsid w:val="00766294"/>
    <w:rsid w:val="00772BCA"/>
    <w:rsid w:val="00783ADA"/>
    <w:rsid w:val="007850D6"/>
    <w:rsid w:val="007A1020"/>
    <w:rsid w:val="007A18F2"/>
    <w:rsid w:val="007A27E4"/>
    <w:rsid w:val="007A4692"/>
    <w:rsid w:val="007A5205"/>
    <w:rsid w:val="007B04BA"/>
    <w:rsid w:val="007C6150"/>
    <w:rsid w:val="007C6E4F"/>
    <w:rsid w:val="007D20BD"/>
    <w:rsid w:val="007D245D"/>
    <w:rsid w:val="007D5A8F"/>
    <w:rsid w:val="007E545C"/>
    <w:rsid w:val="00813602"/>
    <w:rsid w:val="00814509"/>
    <w:rsid w:val="00815070"/>
    <w:rsid w:val="00820565"/>
    <w:rsid w:val="00837938"/>
    <w:rsid w:val="00855574"/>
    <w:rsid w:val="008561B9"/>
    <w:rsid w:val="00862B8F"/>
    <w:rsid w:val="0087248E"/>
    <w:rsid w:val="008749DA"/>
    <w:rsid w:val="008779AE"/>
    <w:rsid w:val="0088729C"/>
    <w:rsid w:val="00890C28"/>
    <w:rsid w:val="008966B2"/>
    <w:rsid w:val="008A4D9B"/>
    <w:rsid w:val="008A7511"/>
    <w:rsid w:val="008B456A"/>
    <w:rsid w:val="008B50BF"/>
    <w:rsid w:val="008B68EA"/>
    <w:rsid w:val="008C5B55"/>
    <w:rsid w:val="008D2CB1"/>
    <w:rsid w:val="008D3426"/>
    <w:rsid w:val="008D5CBE"/>
    <w:rsid w:val="008D6067"/>
    <w:rsid w:val="008E5236"/>
    <w:rsid w:val="008E56DA"/>
    <w:rsid w:val="008E7BE0"/>
    <w:rsid w:val="008F3AA8"/>
    <w:rsid w:val="008F3F86"/>
    <w:rsid w:val="008F5374"/>
    <w:rsid w:val="00911D15"/>
    <w:rsid w:val="00913C0A"/>
    <w:rsid w:val="00914EB6"/>
    <w:rsid w:val="00917BF9"/>
    <w:rsid w:val="009316D3"/>
    <w:rsid w:val="00931CDD"/>
    <w:rsid w:val="009347BB"/>
    <w:rsid w:val="00943974"/>
    <w:rsid w:val="009440F0"/>
    <w:rsid w:val="00963BF5"/>
    <w:rsid w:val="00967428"/>
    <w:rsid w:val="00971CDB"/>
    <w:rsid w:val="00971FAB"/>
    <w:rsid w:val="00977672"/>
    <w:rsid w:val="00980CF5"/>
    <w:rsid w:val="0098125D"/>
    <w:rsid w:val="0099346F"/>
    <w:rsid w:val="009953CB"/>
    <w:rsid w:val="009955E3"/>
    <w:rsid w:val="009A0397"/>
    <w:rsid w:val="009A3A8F"/>
    <w:rsid w:val="009B4FD6"/>
    <w:rsid w:val="009B6237"/>
    <w:rsid w:val="009C4629"/>
    <w:rsid w:val="009D30C1"/>
    <w:rsid w:val="009D4099"/>
    <w:rsid w:val="009D40F7"/>
    <w:rsid w:val="009D49A3"/>
    <w:rsid w:val="009D4FC3"/>
    <w:rsid w:val="009F2204"/>
    <w:rsid w:val="009F2A5E"/>
    <w:rsid w:val="00A04F9E"/>
    <w:rsid w:val="00A11711"/>
    <w:rsid w:val="00A12B77"/>
    <w:rsid w:val="00A22725"/>
    <w:rsid w:val="00A250CC"/>
    <w:rsid w:val="00A32971"/>
    <w:rsid w:val="00A43A88"/>
    <w:rsid w:val="00A44C80"/>
    <w:rsid w:val="00A4639A"/>
    <w:rsid w:val="00A46BB9"/>
    <w:rsid w:val="00A53DE1"/>
    <w:rsid w:val="00A602EE"/>
    <w:rsid w:val="00A605E2"/>
    <w:rsid w:val="00A60A8D"/>
    <w:rsid w:val="00A61153"/>
    <w:rsid w:val="00A61F4D"/>
    <w:rsid w:val="00A650E0"/>
    <w:rsid w:val="00A65AFD"/>
    <w:rsid w:val="00A672BA"/>
    <w:rsid w:val="00A76748"/>
    <w:rsid w:val="00A77F19"/>
    <w:rsid w:val="00A842AC"/>
    <w:rsid w:val="00A87913"/>
    <w:rsid w:val="00A87996"/>
    <w:rsid w:val="00A92636"/>
    <w:rsid w:val="00A9337B"/>
    <w:rsid w:val="00A93C1D"/>
    <w:rsid w:val="00A97973"/>
    <w:rsid w:val="00AA01EC"/>
    <w:rsid w:val="00AA18CE"/>
    <w:rsid w:val="00AA2AAD"/>
    <w:rsid w:val="00AA3E71"/>
    <w:rsid w:val="00AA42F5"/>
    <w:rsid w:val="00AB326F"/>
    <w:rsid w:val="00AB4D71"/>
    <w:rsid w:val="00AB5AEC"/>
    <w:rsid w:val="00AC1E84"/>
    <w:rsid w:val="00AD65BE"/>
    <w:rsid w:val="00AE45FA"/>
    <w:rsid w:val="00AE75B3"/>
    <w:rsid w:val="00AF33B1"/>
    <w:rsid w:val="00AF72BA"/>
    <w:rsid w:val="00B0661F"/>
    <w:rsid w:val="00B0740B"/>
    <w:rsid w:val="00B1084F"/>
    <w:rsid w:val="00B10ABA"/>
    <w:rsid w:val="00B11851"/>
    <w:rsid w:val="00B123D2"/>
    <w:rsid w:val="00B13130"/>
    <w:rsid w:val="00B134A2"/>
    <w:rsid w:val="00B166C5"/>
    <w:rsid w:val="00B238AD"/>
    <w:rsid w:val="00B23E78"/>
    <w:rsid w:val="00B3202C"/>
    <w:rsid w:val="00B32932"/>
    <w:rsid w:val="00B34EAB"/>
    <w:rsid w:val="00B34F3C"/>
    <w:rsid w:val="00B464E2"/>
    <w:rsid w:val="00B46567"/>
    <w:rsid w:val="00B470A3"/>
    <w:rsid w:val="00B52E7F"/>
    <w:rsid w:val="00B55956"/>
    <w:rsid w:val="00B569B3"/>
    <w:rsid w:val="00B60407"/>
    <w:rsid w:val="00B70AFF"/>
    <w:rsid w:val="00B70D17"/>
    <w:rsid w:val="00B722EF"/>
    <w:rsid w:val="00B73298"/>
    <w:rsid w:val="00B73F26"/>
    <w:rsid w:val="00B74712"/>
    <w:rsid w:val="00B75695"/>
    <w:rsid w:val="00B77850"/>
    <w:rsid w:val="00B818AA"/>
    <w:rsid w:val="00BA1292"/>
    <w:rsid w:val="00BB17F3"/>
    <w:rsid w:val="00BC54FB"/>
    <w:rsid w:val="00BC5A11"/>
    <w:rsid w:val="00BC5C4E"/>
    <w:rsid w:val="00BD513B"/>
    <w:rsid w:val="00BE1100"/>
    <w:rsid w:val="00BE347E"/>
    <w:rsid w:val="00BE6C95"/>
    <w:rsid w:val="00BF1AF5"/>
    <w:rsid w:val="00C02E37"/>
    <w:rsid w:val="00C03AC1"/>
    <w:rsid w:val="00C0427D"/>
    <w:rsid w:val="00C04883"/>
    <w:rsid w:val="00C1175F"/>
    <w:rsid w:val="00C12727"/>
    <w:rsid w:val="00C134F6"/>
    <w:rsid w:val="00C1457B"/>
    <w:rsid w:val="00C16A22"/>
    <w:rsid w:val="00C22A76"/>
    <w:rsid w:val="00C25071"/>
    <w:rsid w:val="00C25F9B"/>
    <w:rsid w:val="00C2766F"/>
    <w:rsid w:val="00C30280"/>
    <w:rsid w:val="00C31082"/>
    <w:rsid w:val="00C31E26"/>
    <w:rsid w:val="00C33BFF"/>
    <w:rsid w:val="00C37B2D"/>
    <w:rsid w:val="00C412D1"/>
    <w:rsid w:val="00C452CA"/>
    <w:rsid w:val="00C4654B"/>
    <w:rsid w:val="00C56CE2"/>
    <w:rsid w:val="00C6061F"/>
    <w:rsid w:val="00C624BD"/>
    <w:rsid w:val="00C66ADA"/>
    <w:rsid w:val="00C70116"/>
    <w:rsid w:val="00C750D4"/>
    <w:rsid w:val="00C80099"/>
    <w:rsid w:val="00C849AB"/>
    <w:rsid w:val="00C8581E"/>
    <w:rsid w:val="00CA4C17"/>
    <w:rsid w:val="00CB523E"/>
    <w:rsid w:val="00CB65A8"/>
    <w:rsid w:val="00CB757E"/>
    <w:rsid w:val="00CC5D9B"/>
    <w:rsid w:val="00CD0A6D"/>
    <w:rsid w:val="00CD1D39"/>
    <w:rsid w:val="00CD2886"/>
    <w:rsid w:val="00CD5EEB"/>
    <w:rsid w:val="00CD72BF"/>
    <w:rsid w:val="00CE4DCA"/>
    <w:rsid w:val="00CE4E93"/>
    <w:rsid w:val="00CF0087"/>
    <w:rsid w:val="00CF556F"/>
    <w:rsid w:val="00D010D1"/>
    <w:rsid w:val="00D1517B"/>
    <w:rsid w:val="00D1616E"/>
    <w:rsid w:val="00D21193"/>
    <w:rsid w:val="00D22EA1"/>
    <w:rsid w:val="00D32C5B"/>
    <w:rsid w:val="00D33020"/>
    <w:rsid w:val="00D3480D"/>
    <w:rsid w:val="00D46372"/>
    <w:rsid w:val="00D50F00"/>
    <w:rsid w:val="00D5510A"/>
    <w:rsid w:val="00D66E2B"/>
    <w:rsid w:val="00D67646"/>
    <w:rsid w:val="00D773A5"/>
    <w:rsid w:val="00D774F9"/>
    <w:rsid w:val="00D8069B"/>
    <w:rsid w:val="00D85CD2"/>
    <w:rsid w:val="00D866C7"/>
    <w:rsid w:val="00D87DAD"/>
    <w:rsid w:val="00DA3BAC"/>
    <w:rsid w:val="00DA63DA"/>
    <w:rsid w:val="00DB1DFD"/>
    <w:rsid w:val="00DB3638"/>
    <w:rsid w:val="00DB6567"/>
    <w:rsid w:val="00DB683F"/>
    <w:rsid w:val="00DC32BE"/>
    <w:rsid w:val="00DC6146"/>
    <w:rsid w:val="00DD29FE"/>
    <w:rsid w:val="00DE36B0"/>
    <w:rsid w:val="00DF0576"/>
    <w:rsid w:val="00DF7AEC"/>
    <w:rsid w:val="00E03104"/>
    <w:rsid w:val="00E0729F"/>
    <w:rsid w:val="00E145C7"/>
    <w:rsid w:val="00E148CF"/>
    <w:rsid w:val="00E20DDB"/>
    <w:rsid w:val="00E21F17"/>
    <w:rsid w:val="00E23EEE"/>
    <w:rsid w:val="00E27F5B"/>
    <w:rsid w:val="00E32212"/>
    <w:rsid w:val="00E332C9"/>
    <w:rsid w:val="00E33F4B"/>
    <w:rsid w:val="00E35775"/>
    <w:rsid w:val="00E370BB"/>
    <w:rsid w:val="00E44B90"/>
    <w:rsid w:val="00E51FFE"/>
    <w:rsid w:val="00E54556"/>
    <w:rsid w:val="00E56927"/>
    <w:rsid w:val="00E57557"/>
    <w:rsid w:val="00E57B55"/>
    <w:rsid w:val="00E63057"/>
    <w:rsid w:val="00E63D4D"/>
    <w:rsid w:val="00E63E03"/>
    <w:rsid w:val="00E646D8"/>
    <w:rsid w:val="00E71A21"/>
    <w:rsid w:val="00E733E1"/>
    <w:rsid w:val="00E73B99"/>
    <w:rsid w:val="00E755EE"/>
    <w:rsid w:val="00E83C32"/>
    <w:rsid w:val="00E92A80"/>
    <w:rsid w:val="00E94832"/>
    <w:rsid w:val="00E97855"/>
    <w:rsid w:val="00EA1DA1"/>
    <w:rsid w:val="00EA2B9F"/>
    <w:rsid w:val="00EA3D40"/>
    <w:rsid w:val="00EA7048"/>
    <w:rsid w:val="00EB1FFA"/>
    <w:rsid w:val="00EB30BD"/>
    <w:rsid w:val="00EB447C"/>
    <w:rsid w:val="00EB50F3"/>
    <w:rsid w:val="00EC0B68"/>
    <w:rsid w:val="00EC2DB9"/>
    <w:rsid w:val="00EC691D"/>
    <w:rsid w:val="00ED185D"/>
    <w:rsid w:val="00ED2374"/>
    <w:rsid w:val="00ED2D27"/>
    <w:rsid w:val="00ED4B70"/>
    <w:rsid w:val="00ED61AE"/>
    <w:rsid w:val="00ED7AA9"/>
    <w:rsid w:val="00EE58F6"/>
    <w:rsid w:val="00EE6A24"/>
    <w:rsid w:val="00EE7C56"/>
    <w:rsid w:val="00EE7E60"/>
    <w:rsid w:val="00EF093D"/>
    <w:rsid w:val="00EF1AC4"/>
    <w:rsid w:val="00EF4C81"/>
    <w:rsid w:val="00F0408B"/>
    <w:rsid w:val="00F04B8D"/>
    <w:rsid w:val="00F21061"/>
    <w:rsid w:val="00F23C53"/>
    <w:rsid w:val="00F24C52"/>
    <w:rsid w:val="00F2533D"/>
    <w:rsid w:val="00F25C8C"/>
    <w:rsid w:val="00F2646E"/>
    <w:rsid w:val="00F26A8E"/>
    <w:rsid w:val="00F305E2"/>
    <w:rsid w:val="00F332E5"/>
    <w:rsid w:val="00F37E7C"/>
    <w:rsid w:val="00F41A0F"/>
    <w:rsid w:val="00F46A3C"/>
    <w:rsid w:val="00F46CBB"/>
    <w:rsid w:val="00F472C9"/>
    <w:rsid w:val="00F55E91"/>
    <w:rsid w:val="00F563B3"/>
    <w:rsid w:val="00F637EE"/>
    <w:rsid w:val="00F6425D"/>
    <w:rsid w:val="00F64C57"/>
    <w:rsid w:val="00F65473"/>
    <w:rsid w:val="00F731D5"/>
    <w:rsid w:val="00F81855"/>
    <w:rsid w:val="00F82DC8"/>
    <w:rsid w:val="00F87024"/>
    <w:rsid w:val="00F93283"/>
    <w:rsid w:val="00FA0D31"/>
    <w:rsid w:val="00FA0EE2"/>
    <w:rsid w:val="00FA3481"/>
    <w:rsid w:val="00FA3F14"/>
    <w:rsid w:val="00FA629F"/>
    <w:rsid w:val="00FA7DC0"/>
    <w:rsid w:val="00FB1B0D"/>
    <w:rsid w:val="00FB73AE"/>
    <w:rsid w:val="00FC0311"/>
    <w:rsid w:val="00FC2177"/>
    <w:rsid w:val="00FC324E"/>
    <w:rsid w:val="00FC48AC"/>
    <w:rsid w:val="00FD0BB0"/>
    <w:rsid w:val="00FD3CD7"/>
    <w:rsid w:val="00FD7E42"/>
    <w:rsid w:val="00FE5219"/>
    <w:rsid w:val="00FF4714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8F235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nko-vko.kz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2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358</cp:revision>
  <cp:lastPrinted>2022-02-23T08:47:00Z</cp:lastPrinted>
  <dcterms:created xsi:type="dcterms:W3CDTF">2021-04-02T05:34:00Z</dcterms:created>
  <dcterms:modified xsi:type="dcterms:W3CDTF">2023-02-03T10:17:00Z</dcterms:modified>
</cp:coreProperties>
</file>