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BB564F" w:rsidRPr="008C7BCA" w:rsidRDefault="00515485" w:rsidP="00BB564F">
      <w:pPr>
        <w:jc w:val="center"/>
        <w:rPr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BB564F" w:rsidRPr="008C7BCA">
        <w:rPr>
          <w:color w:val="000000"/>
        </w:rPr>
        <w:t xml:space="preserve">Приобретение медицинских изделий» </w:t>
      </w:r>
    </w:p>
    <w:p w:rsidR="008A556C" w:rsidRPr="005C7FBD" w:rsidRDefault="00BB564F" w:rsidP="00BB564F">
      <w:pPr>
        <w:jc w:val="center"/>
        <w:rPr>
          <w:bCs/>
          <w:color w:val="000000"/>
        </w:rPr>
      </w:pPr>
      <w:r>
        <w:rPr>
          <w:color w:val="000000"/>
        </w:rPr>
        <w:t>по объявлению № 24 от 03</w:t>
      </w:r>
      <w:r w:rsidRPr="008C7BCA">
        <w:rPr>
          <w:color w:val="000000"/>
        </w:rPr>
        <w:t>.0</w:t>
      </w:r>
      <w:r>
        <w:rPr>
          <w:color w:val="000000"/>
        </w:rPr>
        <w:t>2</w:t>
      </w:r>
      <w:r w:rsidRPr="008C7BCA">
        <w:rPr>
          <w:color w:val="000000"/>
        </w:rPr>
        <w:t>.2023г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0D6E37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A15B51">
              <w:rPr>
                <w:b/>
              </w:rPr>
              <w:t xml:space="preserve">              </w:t>
            </w:r>
            <w:r w:rsidR="000D6E37">
              <w:rPr>
                <w:b/>
              </w:rPr>
              <w:t>0</w:t>
            </w:r>
            <w:r w:rsidR="00E84DC6">
              <w:rPr>
                <w:b/>
                <w:lang w:val="en-US"/>
              </w:rPr>
              <w:t>3</w:t>
            </w:r>
            <w:r w:rsidR="00D67B0A" w:rsidRPr="005C7FBD">
              <w:rPr>
                <w:b/>
              </w:rPr>
              <w:t>.0</w:t>
            </w:r>
            <w:r w:rsidR="000D6E37">
              <w:rPr>
                <w:b/>
              </w:rPr>
              <w:t>3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2268"/>
        <w:gridCol w:w="2268"/>
        <w:gridCol w:w="2977"/>
      </w:tblGrid>
      <w:tr w:rsidR="00BB564F" w:rsidRPr="00991B46" w:rsidTr="000C3B0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BB564F" w:rsidRPr="00991B46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B564F" w:rsidRPr="00991B46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564F" w:rsidRPr="00991B46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B564F" w:rsidRPr="00991B46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B564F" w:rsidRPr="00991B46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B564F" w:rsidRPr="00991B46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Марля медицинская отбеленная 30гр/м, в рулоне 1000 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метр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29 070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    72,23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2 099 726,10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Марля медицинская отбеленная 36гр/м, в рулоне 1000 метр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метр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   190,00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7 600 000,00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Многоразовый инструмент для толстоигольной биопсии с расходным материалом в комплекте, 16 размер иглы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1 875 000,00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3 750 000,00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Многоразовый инструмент для толстоигольной биопсии с расходным материалом в комплекте, 18 размер иглы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1 875 000,00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3 750 000,00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1 524,75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106 732,50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Шовный материал нерас. Полипропилен  Монофиламентный нерассасывающийся шовный материал из полипропилена. Размер M1,5 (4-0)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1 525,75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73 236,00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Шовный материал нерас. Полипропилен  Монофиламентный нерассасывающийся шовный материал из полипропилена. Размер M1 (5-0)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2 123,95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101 949,60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Шовный материал рассасывающий мононить 3-0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          2 621,50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943 740,00   </w:t>
            </w:r>
          </w:p>
        </w:tc>
      </w:tr>
      <w:tr w:rsidR="00BB564F" w:rsidRPr="00991B46" w:rsidTr="000C3B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jc w:val="righ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18 425 384,20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BB564F">
        <w:rPr>
          <w:bCs/>
        </w:rPr>
        <w:t>18 425 384,20</w:t>
      </w:r>
      <w:r w:rsidR="00BB564F" w:rsidRPr="00537D2E">
        <w:t xml:space="preserve"> </w:t>
      </w:r>
      <w:r w:rsidR="00BB564F">
        <w:rPr>
          <w:color w:val="000000"/>
        </w:rPr>
        <w:t>(</w:t>
      </w:r>
      <w:r w:rsidR="00BB564F">
        <w:t xml:space="preserve">восемнадцать миллионов четыреста двадцать пять тысяч триста восемьдесят четыре тенге двадцать </w:t>
      </w:r>
      <w:r w:rsidR="00BB564F"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B564F" w:rsidRPr="00B121D2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t>ТОО «</w:t>
      </w:r>
      <w:r>
        <w:rPr>
          <w:color w:val="000000"/>
        </w:rPr>
        <w:t>ГЕЛИКА</w:t>
      </w:r>
      <w:r w:rsidRPr="00B121D2">
        <w:rPr>
          <w:color w:val="000000"/>
        </w:rPr>
        <w:t>», г.</w:t>
      </w:r>
      <w:r>
        <w:rPr>
          <w:color w:val="000000"/>
        </w:rPr>
        <w:t>Петропавловск</w:t>
      </w:r>
      <w:r w:rsidRPr="00B121D2">
        <w:rPr>
          <w:color w:val="000000"/>
        </w:rPr>
        <w:t xml:space="preserve">, ул. </w:t>
      </w:r>
      <w:r>
        <w:rPr>
          <w:color w:val="000000"/>
        </w:rPr>
        <w:t>Маяковского, 95</w:t>
      </w:r>
      <w:r w:rsidRPr="00B121D2">
        <w:rPr>
          <w:color w:val="000000"/>
        </w:rPr>
        <w:t xml:space="preserve"> – </w:t>
      </w:r>
      <w:r>
        <w:rPr>
          <w:color w:val="000000"/>
        </w:rPr>
        <w:t>16</w:t>
      </w:r>
      <w:r w:rsidRPr="00B121D2">
        <w:rPr>
          <w:color w:val="000000"/>
        </w:rPr>
        <w:t xml:space="preserve">.02.2023г. в </w:t>
      </w:r>
      <w:r>
        <w:rPr>
          <w:color w:val="000000"/>
        </w:rPr>
        <w:t>12</w:t>
      </w:r>
      <w:r w:rsidRPr="00B121D2">
        <w:rPr>
          <w:color w:val="000000"/>
        </w:rPr>
        <w:t>.</w:t>
      </w:r>
      <w:r>
        <w:rPr>
          <w:color w:val="000000"/>
        </w:rPr>
        <w:t>32</w:t>
      </w:r>
      <w:r w:rsidRPr="00B121D2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Pr="00B121D2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t>ТОО «</w:t>
      </w:r>
      <w:r>
        <w:rPr>
          <w:color w:val="000000"/>
        </w:rPr>
        <w:t>Медфармимпорт</w:t>
      </w:r>
      <w:r w:rsidRPr="00B121D2">
        <w:rPr>
          <w:color w:val="000000"/>
        </w:rPr>
        <w:t>», г.А</w:t>
      </w:r>
      <w:r>
        <w:rPr>
          <w:color w:val="000000"/>
        </w:rPr>
        <w:t>тырау</w:t>
      </w:r>
      <w:r w:rsidRPr="00B121D2">
        <w:rPr>
          <w:color w:val="000000"/>
        </w:rPr>
        <w:t xml:space="preserve">, </w:t>
      </w:r>
      <w:r>
        <w:rPr>
          <w:color w:val="000000"/>
        </w:rPr>
        <w:t>мкр.Курсай, проезд 3, дом 2</w:t>
      </w:r>
      <w:r w:rsidRPr="00B121D2">
        <w:rPr>
          <w:color w:val="000000"/>
        </w:rPr>
        <w:t xml:space="preserve"> – 1</w:t>
      </w:r>
      <w:r>
        <w:rPr>
          <w:color w:val="000000"/>
        </w:rPr>
        <w:t>7</w:t>
      </w:r>
      <w:r w:rsidRPr="00B121D2">
        <w:rPr>
          <w:color w:val="000000"/>
        </w:rPr>
        <w:t>.02.2023г. в 1</w:t>
      </w:r>
      <w:r>
        <w:rPr>
          <w:color w:val="000000"/>
        </w:rPr>
        <w:t>1</w:t>
      </w:r>
      <w:r w:rsidRPr="00B121D2">
        <w:rPr>
          <w:color w:val="000000"/>
        </w:rPr>
        <w:t>.16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Pr="00F2737F" w:rsidRDefault="00BB564F" w:rsidP="00BB564F">
      <w:pPr>
        <w:ind w:firstLine="567"/>
        <w:jc w:val="both"/>
      </w:pPr>
      <w:r w:rsidRPr="00F2737F">
        <w:t xml:space="preserve">ИП «Курумбаева», г. Астана, ул.Манаса 23/1, корпус 15 – 20.02.2023г. в 14.03 часов, предоставлены: разрешительные документы; обладает правоспособностью на осуществление соответствующей фармацевтической деятельности;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</w:t>
      </w:r>
      <w:r w:rsidRPr="00F2737F">
        <w:lastRenderedPageBreak/>
        <w:t>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не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Pr="00B121D2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t>ТОО «</w:t>
      </w:r>
      <w:r>
        <w:rPr>
          <w:color w:val="000000"/>
        </w:rPr>
        <w:t>Круана</w:t>
      </w:r>
      <w:r w:rsidRPr="00B121D2">
        <w:rPr>
          <w:color w:val="000000"/>
        </w:rPr>
        <w:t>», г.Ал</w:t>
      </w:r>
      <w:r>
        <w:rPr>
          <w:color w:val="000000"/>
        </w:rPr>
        <w:t>маты, ул.Тимирязева, 42 корпус 15 – 21</w:t>
      </w:r>
      <w:r w:rsidRPr="00B121D2">
        <w:rPr>
          <w:color w:val="000000"/>
        </w:rPr>
        <w:t>.02.2023г. в 1</w:t>
      </w:r>
      <w:r>
        <w:rPr>
          <w:color w:val="000000"/>
        </w:rPr>
        <w:t>5</w:t>
      </w:r>
      <w:r w:rsidRPr="00B121D2">
        <w:rPr>
          <w:color w:val="000000"/>
        </w:rPr>
        <w:t>.</w:t>
      </w:r>
      <w:r>
        <w:rPr>
          <w:color w:val="000000"/>
        </w:rPr>
        <w:t>12</w:t>
      </w:r>
      <w:r w:rsidRPr="00B121D2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Pr="00B121D2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t>ТОО «</w:t>
      </w:r>
      <w:r>
        <w:rPr>
          <w:color w:val="000000"/>
        </w:rPr>
        <w:t>АЛЬЯНС-</w:t>
      </w:r>
      <w:r>
        <w:rPr>
          <w:color w:val="000000"/>
          <w:lang w:val="en-US"/>
        </w:rPr>
        <w:t>MEDICA</w:t>
      </w:r>
      <w:r w:rsidRPr="00B121D2">
        <w:rPr>
          <w:color w:val="000000"/>
        </w:rPr>
        <w:t>», г.</w:t>
      </w:r>
      <w:r>
        <w:rPr>
          <w:color w:val="000000"/>
        </w:rPr>
        <w:t xml:space="preserve"> Усть-Каменогорск</w:t>
      </w:r>
      <w:r w:rsidRPr="00B121D2">
        <w:rPr>
          <w:color w:val="000000"/>
        </w:rPr>
        <w:t xml:space="preserve">, ул. </w:t>
      </w:r>
      <w:r>
        <w:rPr>
          <w:color w:val="000000"/>
        </w:rPr>
        <w:t>Серикбаева</w:t>
      </w:r>
      <w:r w:rsidRPr="00B121D2">
        <w:rPr>
          <w:color w:val="000000"/>
        </w:rPr>
        <w:t xml:space="preserve">, </w:t>
      </w:r>
      <w:r>
        <w:rPr>
          <w:color w:val="000000"/>
        </w:rPr>
        <w:t>27 – 22.02.2023г. в 09.02</w:t>
      </w:r>
      <w:r w:rsidRPr="00B121D2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Pr="00B121D2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t>ТОО «</w:t>
      </w:r>
      <w:r>
        <w:rPr>
          <w:color w:val="000000"/>
        </w:rPr>
        <w:t>Медицинский центр «Лекарь</w:t>
      </w:r>
      <w:r w:rsidRPr="00B121D2">
        <w:rPr>
          <w:color w:val="000000"/>
        </w:rPr>
        <w:t>», г.</w:t>
      </w:r>
      <w:r>
        <w:rPr>
          <w:color w:val="000000"/>
        </w:rPr>
        <w:t xml:space="preserve"> Усть-Каменогорск</w:t>
      </w:r>
      <w:r w:rsidRPr="00B121D2">
        <w:rPr>
          <w:color w:val="000000"/>
        </w:rPr>
        <w:t>, ул.</w:t>
      </w:r>
      <w:r>
        <w:rPr>
          <w:color w:val="000000"/>
        </w:rPr>
        <w:t xml:space="preserve"> Кабанбай батыра</w:t>
      </w:r>
      <w:r w:rsidRPr="00B121D2">
        <w:rPr>
          <w:color w:val="000000"/>
        </w:rPr>
        <w:t xml:space="preserve">, </w:t>
      </w:r>
      <w:r>
        <w:rPr>
          <w:color w:val="000000"/>
        </w:rPr>
        <w:t>49 – 22</w:t>
      </w:r>
      <w:r w:rsidRPr="00B121D2">
        <w:rPr>
          <w:color w:val="000000"/>
        </w:rPr>
        <w:t xml:space="preserve">.02.2023г. в </w:t>
      </w:r>
      <w:r>
        <w:rPr>
          <w:color w:val="000000"/>
        </w:rPr>
        <w:t>15</w:t>
      </w:r>
      <w:r w:rsidRPr="00B121D2">
        <w:rPr>
          <w:color w:val="000000"/>
        </w:rPr>
        <w:t>.</w:t>
      </w:r>
      <w:r>
        <w:rPr>
          <w:color w:val="000000"/>
        </w:rPr>
        <w:t>59</w:t>
      </w:r>
      <w:r w:rsidRPr="00B121D2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t>ТОО «</w:t>
      </w:r>
      <w:r>
        <w:rPr>
          <w:color w:val="000000"/>
        </w:rPr>
        <w:t>КАЗАХСТАН-МЕД ДЕЗ</w:t>
      </w:r>
      <w:r w:rsidRPr="00B121D2">
        <w:rPr>
          <w:color w:val="000000"/>
        </w:rPr>
        <w:t>», г.А</w:t>
      </w:r>
      <w:r>
        <w:rPr>
          <w:color w:val="000000"/>
        </w:rPr>
        <w:t>стана</w:t>
      </w:r>
      <w:r w:rsidRPr="00B121D2">
        <w:rPr>
          <w:color w:val="000000"/>
        </w:rPr>
        <w:t xml:space="preserve">, </w:t>
      </w:r>
      <w:r>
        <w:rPr>
          <w:color w:val="000000"/>
        </w:rPr>
        <w:t>пр. Кабанбай Батыра, 46Б</w:t>
      </w:r>
      <w:r w:rsidRPr="00B121D2">
        <w:rPr>
          <w:color w:val="000000"/>
        </w:rPr>
        <w:t xml:space="preserve">, </w:t>
      </w:r>
      <w:r>
        <w:rPr>
          <w:color w:val="000000"/>
        </w:rPr>
        <w:t>НП2</w:t>
      </w:r>
      <w:r w:rsidRPr="00B121D2">
        <w:rPr>
          <w:color w:val="000000"/>
        </w:rPr>
        <w:t xml:space="preserve"> – </w:t>
      </w:r>
      <w:r>
        <w:rPr>
          <w:color w:val="000000"/>
        </w:rPr>
        <w:t>23.02.2023г. в 09</w:t>
      </w:r>
      <w:r w:rsidRPr="00B121D2">
        <w:rPr>
          <w:color w:val="000000"/>
        </w:rPr>
        <w:t>.</w:t>
      </w:r>
      <w:r>
        <w:rPr>
          <w:color w:val="000000"/>
        </w:rPr>
        <w:t>26</w:t>
      </w:r>
      <w:r w:rsidRPr="00B121D2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</w:t>
      </w:r>
      <w:r w:rsidR="005C6675">
        <w:rPr>
          <w:color w:val="000000"/>
        </w:rPr>
        <w:t xml:space="preserve">не </w:t>
      </w:r>
      <w:r w:rsidRPr="00B121D2">
        <w:rPr>
          <w:color w:val="000000"/>
        </w:rPr>
        <w:t>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B564F" w:rsidRPr="00B121D2" w:rsidRDefault="00BB564F" w:rsidP="00BB564F">
      <w:pPr>
        <w:ind w:firstLine="567"/>
        <w:jc w:val="both"/>
        <w:rPr>
          <w:color w:val="000000"/>
        </w:rPr>
      </w:pPr>
      <w:r w:rsidRPr="00B121D2">
        <w:rPr>
          <w:color w:val="000000"/>
        </w:rPr>
        <w:lastRenderedPageBreak/>
        <w:t xml:space="preserve">ТОО «Казахская Фармацевтическая Компания «МЕДСЕРВИС ПЛЮС», г.Алматы, ул.Маметовой, 54 – </w:t>
      </w:r>
      <w:r>
        <w:rPr>
          <w:color w:val="000000"/>
        </w:rPr>
        <w:t>2</w:t>
      </w:r>
      <w:r w:rsidRPr="00B121D2">
        <w:rPr>
          <w:color w:val="000000"/>
        </w:rPr>
        <w:t>3.02.2023г. в 1</w:t>
      </w:r>
      <w:r>
        <w:rPr>
          <w:color w:val="000000"/>
        </w:rPr>
        <w:t>4</w:t>
      </w:r>
      <w:r w:rsidRPr="00B121D2">
        <w:rPr>
          <w:color w:val="000000"/>
        </w:rPr>
        <w:t>.</w:t>
      </w:r>
      <w:r>
        <w:rPr>
          <w:color w:val="000000"/>
        </w:rPr>
        <w:t>27</w:t>
      </w:r>
      <w:r w:rsidRPr="00B121D2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A35B18">
      <w:pPr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701"/>
        <w:gridCol w:w="1559"/>
        <w:gridCol w:w="1701"/>
        <w:gridCol w:w="1560"/>
        <w:gridCol w:w="1701"/>
        <w:gridCol w:w="1701"/>
        <w:gridCol w:w="1701"/>
      </w:tblGrid>
      <w:tr w:rsidR="00BB564F" w:rsidRPr="002A68DE" w:rsidTr="000C3B01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BB564F" w:rsidRPr="002A68DE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B564F" w:rsidRPr="002A68DE" w:rsidRDefault="00BB564F" w:rsidP="000C3B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045035">
              <w:rPr>
                <w:b/>
                <w:bCs/>
                <w:color w:val="000000"/>
                <w:sz w:val="22"/>
                <w:szCs w:val="22"/>
              </w:rPr>
              <w:t>ГЕЛИКА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045035">
              <w:rPr>
                <w:b/>
                <w:bCs/>
                <w:color w:val="000000"/>
                <w:sz w:val="22"/>
                <w:szCs w:val="22"/>
              </w:rPr>
              <w:t>Медфармимпорт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ИП «</w:t>
            </w:r>
            <w:r>
              <w:rPr>
                <w:b/>
                <w:bCs/>
                <w:color w:val="000000"/>
                <w:sz w:val="22"/>
                <w:szCs w:val="22"/>
              </w:rPr>
              <w:t>Курумбаева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045035">
              <w:rPr>
                <w:b/>
                <w:bCs/>
                <w:color w:val="000000"/>
                <w:sz w:val="22"/>
                <w:szCs w:val="22"/>
              </w:rPr>
              <w:t>Круана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910773">
              <w:rPr>
                <w:b/>
                <w:bCs/>
                <w:color w:val="000000"/>
                <w:sz w:val="22"/>
                <w:szCs w:val="22"/>
              </w:rPr>
              <w:t>АЛЬЯНС-MEDICA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910773">
              <w:rPr>
                <w:b/>
                <w:bCs/>
                <w:color w:val="000000"/>
                <w:sz w:val="22"/>
                <w:szCs w:val="22"/>
              </w:rPr>
              <w:t>Медицинский центр «Лекарь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C62F23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2F23">
              <w:rPr>
                <w:b/>
                <w:bCs/>
                <w:color w:val="000000"/>
                <w:sz w:val="22"/>
                <w:szCs w:val="22"/>
              </w:rPr>
              <w:t>ТОО «КАЗАХСТАН-МЕД ДЕЗ»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0C3F35" w:rsidRDefault="00BB564F" w:rsidP="000C3B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«Казахская Фармацевтическая Компания«МЕДСЕРВИС ПЛЮС»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64F" w:rsidRPr="002A68DE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Марля медицинская отбеленная 30гр/м, в рулоне 1000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2A68DE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Марля медицинская отбеленная 36гр/м, в рулоне 1000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F" w:rsidRPr="002A68DE" w:rsidRDefault="00BB564F" w:rsidP="000C3B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122,00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2A68DE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для толстоигольной биопсии с </w:t>
            </w:r>
            <w:r w:rsidRPr="00991B4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расходным материалом в комплекте, 16 размер иглы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Pr="002A68DE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Многоразовый инструмент для толстоигольной биопсии с расходным материалом в комплекте, 18 размер иглы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Шовный материал нерас. Полипропилен  Монофиламентный нерассасывающийся шовный </w:t>
            </w:r>
            <w:r w:rsidRPr="00991B4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материал из полипропилена. Размер M1,5 (4-0)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 xml:space="preserve">Шовный материал нерас. Полипропилен  Монофиламентный нерассасывающийся шовный материал из полипропилена. Размер M1 (5-0)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B564F" w:rsidRPr="002A68DE" w:rsidTr="000C3B01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564F" w:rsidRDefault="00BB564F" w:rsidP="000C3B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991B46" w:rsidRDefault="00BB564F" w:rsidP="000C3B0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91B46">
              <w:rPr>
                <w:rFonts w:eastAsiaTheme="minorHAnsi"/>
                <w:sz w:val="22"/>
                <w:szCs w:val="22"/>
                <w:lang w:eastAsia="en-US"/>
              </w:rPr>
              <w:t>Шовный материал рассасывающий мононить 3-0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4F" w:rsidRPr="00161EA2" w:rsidRDefault="00BB564F" w:rsidP="000C3B0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981737" w:rsidRPr="00981737" w:rsidRDefault="00981737" w:rsidP="00981737">
      <w:pPr>
        <w:jc w:val="both"/>
        <w:rPr>
          <w:bCs/>
          <w:kern w:val="36"/>
        </w:rPr>
      </w:pPr>
      <w:r w:rsidRPr="00981737">
        <w:rPr>
          <w:bCs/>
          <w:kern w:val="36"/>
        </w:rPr>
        <w:t>5. Конверты следующих потенциальных поставщиков оставлены без рассмотрения: ТОО «</w:t>
      </w:r>
      <w:r w:rsidR="00784467">
        <w:rPr>
          <w:color w:val="000000"/>
        </w:rPr>
        <w:t>Круана</w:t>
      </w:r>
      <w:r w:rsidRPr="00981737">
        <w:rPr>
          <w:bCs/>
          <w:kern w:val="36"/>
        </w:rPr>
        <w:t xml:space="preserve">», так как </w:t>
      </w:r>
      <w:r w:rsidRPr="00981737">
        <w:rPr>
          <w:color w:val="000000"/>
        </w:rPr>
        <w:t>согласно п.</w:t>
      </w:r>
      <w:r w:rsidR="00784467">
        <w:rPr>
          <w:color w:val="000000"/>
        </w:rPr>
        <w:t>48</w:t>
      </w:r>
      <w:r w:rsidRPr="00981737">
        <w:rPr>
          <w:color w:val="000000"/>
        </w:rPr>
        <w:t>1 Правил</w:t>
      </w:r>
      <w:r w:rsidR="00784467">
        <w:rPr>
          <w:color w:val="000000"/>
        </w:rPr>
        <w:t xml:space="preserve"> </w:t>
      </w:r>
      <w:r w:rsidR="00784467">
        <w:rPr>
          <w:color w:val="000000"/>
          <w:spacing w:val="2"/>
          <w:shd w:val="clear" w:color="auto" w:fill="FFFFFF"/>
        </w:rPr>
        <w:t>признаны</w:t>
      </w:r>
      <w:r w:rsidR="00784467" w:rsidRPr="001A5A25">
        <w:rPr>
          <w:color w:val="000000"/>
          <w:spacing w:val="2"/>
          <w:shd w:val="clear" w:color="auto" w:fill="FFFFFF"/>
        </w:rPr>
        <w:t xml:space="preserve"> лот</w:t>
      </w:r>
      <w:r w:rsidR="00784467">
        <w:rPr>
          <w:color w:val="000000"/>
          <w:spacing w:val="2"/>
          <w:shd w:val="clear" w:color="auto" w:fill="FFFFFF"/>
        </w:rPr>
        <w:t>ы № 3-7</w:t>
      </w:r>
      <w:r w:rsidR="00784467" w:rsidRPr="001A5A25">
        <w:rPr>
          <w:color w:val="000000"/>
          <w:spacing w:val="2"/>
          <w:shd w:val="clear" w:color="auto" w:fill="FFFFFF"/>
        </w:rPr>
        <w:t xml:space="preserve"> недействительным</w:t>
      </w:r>
      <w:r w:rsidR="001D2626">
        <w:rPr>
          <w:color w:val="000000"/>
          <w:spacing w:val="2"/>
          <w:shd w:val="clear" w:color="auto" w:fill="FFFFFF"/>
        </w:rPr>
        <w:t>и</w:t>
      </w:r>
      <w:bookmarkStart w:id="0" w:name="_GoBack"/>
      <w:bookmarkEnd w:id="0"/>
      <w:r w:rsidRPr="00981737">
        <w:rPr>
          <w:color w:val="000000"/>
        </w:rPr>
        <w:t>.</w:t>
      </w:r>
    </w:p>
    <w:p w:rsidR="00EF347D" w:rsidRPr="00DE1C43" w:rsidRDefault="00981737" w:rsidP="00EF347D">
      <w:pPr>
        <w:jc w:val="both"/>
        <w:rPr>
          <w:bCs/>
          <w:kern w:val="36"/>
        </w:rPr>
      </w:pPr>
      <w:r>
        <w:rPr>
          <w:color w:val="000000"/>
          <w:spacing w:val="2"/>
          <w:shd w:val="clear" w:color="auto" w:fill="FFFFFF"/>
        </w:rPr>
        <w:t>6</w:t>
      </w:r>
      <w:r w:rsidR="00EF347D" w:rsidRPr="00045620">
        <w:rPr>
          <w:color w:val="000000"/>
          <w:spacing w:val="2"/>
          <w:shd w:val="clear" w:color="auto" w:fill="FFFFFF"/>
        </w:rPr>
        <w:t xml:space="preserve">. Основания отклонения тендерных заявок: </w:t>
      </w:r>
      <w:r w:rsidR="00B702D3" w:rsidRPr="0026625F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EF1809" w:rsidRPr="00DE1C43">
        <w:rPr>
          <w:bCs/>
          <w:kern w:val="36"/>
        </w:rPr>
        <w:t>согласно п.130-39</w:t>
      </w:r>
      <w:r w:rsidR="00D62562" w:rsidRPr="00DE1C43">
        <w:rPr>
          <w:bCs/>
          <w:kern w:val="36"/>
        </w:rPr>
        <w:t xml:space="preserve"> пп.1</w:t>
      </w:r>
      <w:r w:rsidR="00EF1809" w:rsidRPr="00DE1C43">
        <w:rPr>
          <w:bCs/>
          <w:kern w:val="36"/>
        </w:rPr>
        <w:t xml:space="preserve"> П</w:t>
      </w:r>
      <w:r w:rsidR="00D62562" w:rsidRPr="00DE1C43">
        <w:rPr>
          <w:bCs/>
          <w:kern w:val="36"/>
        </w:rPr>
        <w:t xml:space="preserve">равил по лотам № </w:t>
      </w:r>
      <w:r w:rsidR="00575034">
        <w:rPr>
          <w:bCs/>
          <w:kern w:val="36"/>
        </w:rPr>
        <w:t>2</w:t>
      </w:r>
      <w:r w:rsidR="00EF1809" w:rsidRPr="00DE1C43">
        <w:rPr>
          <w:bCs/>
          <w:kern w:val="36"/>
        </w:rPr>
        <w:t xml:space="preserve"> </w:t>
      </w:r>
      <w:r w:rsidR="00D62562" w:rsidRPr="00DE1C43">
        <w:rPr>
          <w:bCs/>
          <w:kern w:val="36"/>
        </w:rPr>
        <w:t xml:space="preserve">ИП «Курумбаева» </w:t>
      </w:r>
      <w:r w:rsidR="00575034">
        <w:rPr>
          <w:bCs/>
          <w:kern w:val="36"/>
        </w:rPr>
        <w:t>(</w:t>
      </w:r>
      <w:r w:rsidR="00D62562" w:rsidRPr="00DE1C43">
        <w:rPr>
          <w:bCs/>
          <w:kern w:val="36"/>
        </w:rPr>
        <w:t>непредставления гарантийного обеспечения тендерной заявки в соответствии с требованиями настоящих Правил</w:t>
      </w:r>
      <w:r w:rsidR="00EF1809" w:rsidRPr="00DE1C43">
        <w:rPr>
          <w:bCs/>
          <w:kern w:val="36"/>
        </w:rPr>
        <w:t xml:space="preserve">), </w:t>
      </w:r>
      <w:r w:rsidR="00D62562" w:rsidRPr="00DE1C43">
        <w:rPr>
          <w:bCs/>
          <w:kern w:val="36"/>
        </w:rPr>
        <w:t xml:space="preserve">согласно п.130-39 пп.3 Правил по лоту № </w:t>
      </w:r>
      <w:r w:rsidR="008A34D8">
        <w:rPr>
          <w:bCs/>
          <w:kern w:val="36"/>
        </w:rPr>
        <w:t>2</w:t>
      </w:r>
      <w:r w:rsidR="00D62562" w:rsidRPr="00DE1C43">
        <w:rPr>
          <w:bCs/>
          <w:kern w:val="36"/>
        </w:rPr>
        <w:t xml:space="preserve"> ИП «Курумбаева» (непредставления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деятельность)), </w:t>
      </w:r>
      <w:r w:rsidR="006C3E86" w:rsidRPr="00DE1C43">
        <w:rPr>
          <w:bCs/>
          <w:kern w:val="36"/>
        </w:rPr>
        <w:t xml:space="preserve">согласно п.130-39 пп.6 Правил по лоту № </w:t>
      </w:r>
      <w:r w:rsidR="00BA0BB5">
        <w:rPr>
          <w:bCs/>
          <w:kern w:val="36"/>
        </w:rPr>
        <w:t>2</w:t>
      </w:r>
      <w:r w:rsidR="006C3E86" w:rsidRPr="00DE1C43">
        <w:rPr>
          <w:bCs/>
          <w:kern w:val="36"/>
        </w:rPr>
        <w:t xml:space="preserve"> ИП «Курумбаева» (непредставления технической спецификации в соответствии с требованиями настоящих Правил), </w:t>
      </w:r>
      <w:r w:rsidR="007A5039">
        <w:rPr>
          <w:bCs/>
          <w:kern w:val="36"/>
        </w:rPr>
        <w:t>согласно п.130-39 пп.10</w:t>
      </w:r>
      <w:r w:rsidR="007A5039" w:rsidRPr="00DE1C43">
        <w:rPr>
          <w:bCs/>
          <w:kern w:val="36"/>
        </w:rPr>
        <w:t xml:space="preserve"> Правил по лоту № </w:t>
      </w:r>
      <w:r w:rsidR="007A5039">
        <w:rPr>
          <w:bCs/>
          <w:kern w:val="36"/>
        </w:rPr>
        <w:t>2</w:t>
      </w:r>
      <w:r w:rsidR="007A5039" w:rsidRPr="00DE1C43">
        <w:rPr>
          <w:bCs/>
          <w:kern w:val="36"/>
        </w:rPr>
        <w:t xml:space="preserve"> ИП «Курумбаева» </w:t>
      </w:r>
      <w:r w:rsidR="007A5039" w:rsidRPr="00DE1C43">
        <w:rPr>
          <w:bCs/>
          <w:kern w:val="36"/>
        </w:rPr>
        <w:lastRenderedPageBreak/>
        <w:t>(</w:t>
      </w:r>
      <w:r w:rsidR="007A5039" w:rsidRPr="007A5039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7A5039" w:rsidRPr="00DE1C43">
        <w:rPr>
          <w:bCs/>
          <w:kern w:val="36"/>
        </w:rPr>
        <w:t xml:space="preserve">), </w:t>
      </w:r>
      <w:r w:rsidR="006842A0" w:rsidRPr="00DE1C43">
        <w:rPr>
          <w:bCs/>
          <w:kern w:val="36"/>
        </w:rPr>
        <w:t xml:space="preserve">согласно п.130-39 пп.11 Правил по лоту № 3 ИП «Курумбаева» (непредставления копии акта санитарно-эпидемиологического обследования о наличии "холодовой цепи", за исключением случаев представления потенциальным поставщиком сертификата надлежащей дистрибьюторской практики (GDP), отечественным товаропроизводителем – сертификата о 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услуг), </w:t>
      </w:r>
      <w:r w:rsidR="007B2913" w:rsidRPr="00DE1C43">
        <w:rPr>
          <w:bCs/>
          <w:kern w:val="36"/>
        </w:rPr>
        <w:t xml:space="preserve">согласно п.130-39 пп.16 Правил по лоту № </w:t>
      </w:r>
      <w:r w:rsidR="00BA0BB5">
        <w:rPr>
          <w:bCs/>
          <w:kern w:val="36"/>
        </w:rPr>
        <w:t>2</w:t>
      </w:r>
      <w:r w:rsidR="007B2913" w:rsidRPr="00DE1C43">
        <w:rPr>
          <w:bCs/>
          <w:kern w:val="36"/>
        </w:rPr>
        <w:t xml:space="preserve"> ИП «Курумбаева» (непредставления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здравоохранения), </w:t>
      </w:r>
      <w:r w:rsidR="00D62562" w:rsidRPr="00DE1C43">
        <w:rPr>
          <w:bCs/>
          <w:kern w:val="36"/>
        </w:rPr>
        <w:t>согласно п</w:t>
      </w:r>
      <w:r w:rsidR="00BA0BB5">
        <w:rPr>
          <w:bCs/>
          <w:kern w:val="36"/>
        </w:rPr>
        <w:t>.130-39 пп.18 Правил по лоту № 2</w:t>
      </w:r>
      <w:r w:rsidR="00D62562" w:rsidRPr="00DE1C43">
        <w:rPr>
          <w:bCs/>
          <w:kern w:val="36"/>
        </w:rPr>
        <w:t xml:space="preserve"> ИП «Курумбаева»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закупа), </w:t>
      </w:r>
      <w:r w:rsidR="005145B0" w:rsidRPr="00DE1C43">
        <w:rPr>
          <w:bCs/>
          <w:kern w:val="36"/>
        </w:rPr>
        <w:t>согласно п.130-39</w:t>
      </w:r>
      <w:r w:rsidR="00814D7F" w:rsidRPr="00DE1C43">
        <w:rPr>
          <w:bCs/>
          <w:kern w:val="36"/>
        </w:rPr>
        <w:t xml:space="preserve"> пп.1</w:t>
      </w:r>
      <w:r w:rsidR="001766C6">
        <w:rPr>
          <w:bCs/>
          <w:kern w:val="36"/>
        </w:rPr>
        <w:t>6</w:t>
      </w:r>
      <w:r w:rsidR="00545B2F" w:rsidRPr="00DE1C43">
        <w:rPr>
          <w:bCs/>
          <w:kern w:val="36"/>
        </w:rPr>
        <w:t xml:space="preserve"> Правил по лоту</w:t>
      </w:r>
      <w:r w:rsidR="00216F2D" w:rsidRPr="00DE1C43">
        <w:rPr>
          <w:bCs/>
          <w:kern w:val="36"/>
        </w:rPr>
        <w:t xml:space="preserve"> № </w:t>
      </w:r>
      <w:r w:rsidR="001766C6">
        <w:rPr>
          <w:bCs/>
          <w:kern w:val="36"/>
        </w:rPr>
        <w:t>2</w:t>
      </w:r>
      <w:r w:rsidR="005145B0" w:rsidRPr="00DE1C43">
        <w:rPr>
          <w:bCs/>
          <w:kern w:val="36"/>
        </w:rPr>
        <w:t xml:space="preserve"> </w:t>
      </w:r>
      <w:r w:rsidR="00545B2F" w:rsidRPr="00DE1C43">
        <w:rPr>
          <w:bCs/>
          <w:kern w:val="36"/>
        </w:rPr>
        <w:t>ТОО «</w:t>
      </w:r>
      <w:r w:rsidR="001766C6">
        <w:rPr>
          <w:color w:val="000000"/>
        </w:rPr>
        <w:t>Медфармимпорт</w:t>
      </w:r>
      <w:r w:rsidR="00545B2F" w:rsidRPr="00DE1C43">
        <w:rPr>
          <w:bCs/>
          <w:kern w:val="36"/>
        </w:rPr>
        <w:t>»</w:t>
      </w:r>
      <w:r w:rsidR="005145B0" w:rsidRPr="00DE1C43">
        <w:rPr>
          <w:bCs/>
          <w:kern w:val="36"/>
        </w:rPr>
        <w:t xml:space="preserve"> (</w:t>
      </w:r>
      <w:r w:rsidR="001766C6" w:rsidRPr="00DE1C43">
        <w:rPr>
          <w:bCs/>
          <w:kern w:val="36"/>
        </w:rPr>
        <w:t>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</w:t>
      </w:r>
      <w:r w:rsidR="005145B0" w:rsidRPr="00DE1C43">
        <w:rPr>
          <w:bCs/>
          <w:kern w:val="36"/>
        </w:rPr>
        <w:t>)</w:t>
      </w:r>
      <w:r w:rsidR="00216F2D" w:rsidRPr="00DE1C43">
        <w:rPr>
          <w:bCs/>
          <w:kern w:val="36"/>
        </w:rPr>
        <w:t xml:space="preserve">, согласно п.130-39 пп.18 Правил по лоту № </w:t>
      </w:r>
      <w:r w:rsidR="001766C6">
        <w:rPr>
          <w:bCs/>
          <w:kern w:val="36"/>
        </w:rPr>
        <w:t>2</w:t>
      </w:r>
      <w:r w:rsidR="00216F2D" w:rsidRPr="00DE1C43">
        <w:rPr>
          <w:bCs/>
          <w:kern w:val="36"/>
        </w:rPr>
        <w:t xml:space="preserve"> ТОО «</w:t>
      </w:r>
      <w:r w:rsidR="001766C6">
        <w:rPr>
          <w:color w:val="000000"/>
        </w:rPr>
        <w:t>Медфармимпорт</w:t>
      </w:r>
      <w:r w:rsidR="00216F2D" w:rsidRPr="00DE1C43">
        <w:rPr>
          <w:bCs/>
          <w:kern w:val="36"/>
        </w:rPr>
        <w:t>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</w:t>
      </w:r>
      <w:r w:rsidR="005145B0" w:rsidRPr="00DE1C43">
        <w:rPr>
          <w:bCs/>
          <w:kern w:val="36"/>
        </w:rPr>
        <w:t>.</w:t>
      </w:r>
    </w:p>
    <w:p w:rsidR="00B702D3" w:rsidRPr="00DE1C43" w:rsidRDefault="008E30A2" w:rsidP="00B702D3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7</w:t>
      </w:r>
      <w:r w:rsidR="00B702D3" w:rsidRPr="00DE1C43">
        <w:rPr>
          <w:spacing w:val="2"/>
          <w:shd w:val="clear" w:color="auto" w:fill="FFFFFF"/>
        </w:rPr>
        <w:t>. Наименования и местонахождение участника по каждому лоту тендера и условия, по которым отклонен участник:</w:t>
      </w:r>
    </w:p>
    <w:p w:rsidR="00C53649" w:rsidRPr="00DE1C43" w:rsidRDefault="00C53649" w:rsidP="00B702D3">
      <w:pPr>
        <w:jc w:val="both"/>
        <w:rPr>
          <w:spacing w:val="2"/>
          <w:shd w:val="clear" w:color="auto" w:fill="FFFFFF"/>
        </w:rPr>
      </w:pPr>
      <w:r w:rsidRPr="00DE1C43">
        <w:rPr>
          <w:spacing w:val="2"/>
          <w:shd w:val="clear" w:color="auto" w:fill="FFFFFF"/>
        </w:rPr>
        <w:t xml:space="preserve">- </w:t>
      </w:r>
      <w:r w:rsidR="00C64709" w:rsidRPr="00DE1C43">
        <w:rPr>
          <w:spacing w:val="2"/>
          <w:shd w:val="clear" w:color="auto" w:fill="FFFFFF"/>
        </w:rPr>
        <w:t xml:space="preserve">ИП «Курумбаева», г. Астана, ул.Манаса 23/1, корпус 15, отклонен по лоту № </w:t>
      </w:r>
      <w:r w:rsidR="00A30F22">
        <w:rPr>
          <w:spacing w:val="2"/>
          <w:shd w:val="clear" w:color="auto" w:fill="FFFFFF"/>
        </w:rPr>
        <w:t>2</w:t>
      </w:r>
      <w:r w:rsidRPr="00DE1C43">
        <w:rPr>
          <w:spacing w:val="2"/>
          <w:shd w:val="clear" w:color="auto" w:fill="FFFFFF"/>
        </w:rPr>
        <w:t xml:space="preserve"> - согласно п.130-39 пп.1</w:t>
      </w:r>
      <w:r w:rsidR="00D944E4">
        <w:rPr>
          <w:spacing w:val="2"/>
          <w:shd w:val="clear" w:color="auto" w:fill="FFFFFF"/>
        </w:rPr>
        <w:t xml:space="preserve">, пп.3, </w:t>
      </w:r>
      <w:r w:rsidR="00C64709" w:rsidRPr="00DE1C43">
        <w:rPr>
          <w:spacing w:val="2"/>
          <w:shd w:val="clear" w:color="auto" w:fill="FFFFFF"/>
        </w:rPr>
        <w:t>пп.6, пп.1</w:t>
      </w:r>
      <w:r w:rsidR="008E1440">
        <w:rPr>
          <w:spacing w:val="2"/>
          <w:shd w:val="clear" w:color="auto" w:fill="FFFFFF"/>
        </w:rPr>
        <w:t>0</w:t>
      </w:r>
      <w:r w:rsidR="00C64709" w:rsidRPr="00DE1C43">
        <w:rPr>
          <w:spacing w:val="2"/>
          <w:shd w:val="clear" w:color="auto" w:fill="FFFFFF"/>
        </w:rPr>
        <w:t xml:space="preserve">, </w:t>
      </w:r>
      <w:r w:rsidR="008E1440">
        <w:rPr>
          <w:spacing w:val="2"/>
          <w:shd w:val="clear" w:color="auto" w:fill="FFFFFF"/>
        </w:rPr>
        <w:t xml:space="preserve">пп.11, </w:t>
      </w:r>
      <w:r w:rsidR="00C64709" w:rsidRPr="00DE1C43">
        <w:rPr>
          <w:spacing w:val="2"/>
          <w:shd w:val="clear" w:color="auto" w:fill="FFFFFF"/>
        </w:rPr>
        <w:t>пп.16, пп.1</w:t>
      </w:r>
      <w:r w:rsidRPr="00DE1C43">
        <w:rPr>
          <w:spacing w:val="2"/>
          <w:shd w:val="clear" w:color="auto" w:fill="FFFFFF"/>
        </w:rPr>
        <w:t>8 Правил.</w:t>
      </w:r>
    </w:p>
    <w:p w:rsidR="00EF1809" w:rsidRDefault="00EF1809" w:rsidP="00EF1809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923478" w:rsidRPr="00923478">
        <w:rPr>
          <w:color w:val="000000"/>
        </w:rPr>
        <w:t>ТОО «</w:t>
      </w:r>
      <w:r w:rsidR="00A30F22">
        <w:rPr>
          <w:color w:val="000000"/>
        </w:rPr>
        <w:t>Медфармимпорт</w:t>
      </w:r>
      <w:r w:rsidR="00A30F22" w:rsidRPr="00B121D2">
        <w:rPr>
          <w:color w:val="000000"/>
        </w:rPr>
        <w:t>», г.А</w:t>
      </w:r>
      <w:r w:rsidR="00A30F22">
        <w:rPr>
          <w:color w:val="000000"/>
        </w:rPr>
        <w:t>тырау</w:t>
      </w:r>
      <w:r w:rsidR="00A30F22" w:rsidRPr="00B121D2">
        <w:rPr>
          <w:color w:val="000000"/>
        </w:rPr>
        <w:t xml:space="preserve">, </w:t>
      </w:r>
      <w:r w:rsidR="00A30F22">
        <w:rPr>
          <w:color w:val="000000"/>
        </w:rPr>
        <w:t>мкр.Курсай, проезд 3, дом 2</w:t>
      </w:r>
      <w:r>
        <w:rPr>
          <w:color w:val="000000"/>
        </w:rPr>
        <w:t xml:space="preserve">, </w:t>
      </w:r>
      <w:r w:rsidR="00923478">
        <w:rPr>
          <w:color w:val="000000"/>
          <w:spacing w:val="2"/>
          <w:shd w:val="clear" w:color="auto" w:fill="FFFFFF"/>
        </w:rPr>
        <w:t xml:space="preserve">отклонен по лоту № </w:t>
      </w:r>
      <w:r w:rsidR="00A30F22">
        <w:rPr>
          <w:color w:val="000000"/>
          <w:spacing w:val="2"/>
          <w:shd w:val="clear" w:color="auto" w:fill="FFFFFF"/>
        </w:rPr>
        <w:t>2</w:t>
      </w:r>
      <w:r w:rsidRPr="00B702D3">
        <w:rPr>
          <w:color w:val="000000"/>
          <w:spacing w:val="2"/>
          <w:shd w:val="clear" w:color="auto" w:fill="FFFFFF"/>
        </w:rPr>
        <w:t xml:space="preserve"> - согласно п.130-39</w:t>
      </w:r>
      <w:r w:rsidR="00923478">
        <w:rPr>
          <w:color w:val="000000"/>
          <w:spacing w:val="2"/>
          <w:shd w:val="clear" w:color="auto" w:fill="FFFFFF"/>
        </w:rPr>
        <w:t xml:space="preserve"> пп.1</w:t>
      </w:r>
      <w:r w:rsidR="008E1440">
        <w:rPr>
          <w:color w:val="000000"/>
          <w:spacing w:val="2"/>
          <w:shd w:val="clear" w:color="auto" w:fill="FFFFFF"/>
        </w:rPr>
        <w:t>6, пп.18</w:t>
      </w:r>
      <w:r w:rsidRPr="00B702D3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8E30A2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F347D" w:rsidRPr="00045620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ED2BBD" w:rsidRPr="00ED2BBD">
        <w:rPr>
          <w:color w:val="000000"/>
        </w:rPr>
        <w:t>ТОО «</w:t>
      </w:r>
      <w:r w:rsidR="00103FA0">
        <w:rPr>
          <w:color w:val="000000"/>
        </w:rPr>
        <w:t>АЛЬЯНС-</w:t>
      </w:r>
      <w:r w:rsidR="00103FA0">
        <w:rPr>
          <w:color w:val="000000"/>
          <w:lang w:val="en-US"/>
        </w:rPr>
        <w:t>MEDICA</w:t>
      </w:r>
      <w:r w:rsidR="00103FA0" w:rsidRPr="00B121D2">
        <w:rPr>
          <w:color w:val="000000"/>
        </w:rPr>
        <w:t>», г.</w:t>
      </w:r>
      <w:r w:rsidR="00103FA0">
        <w:rPr>
          <w:color w:val="000000"/>
        </w:rPr>
        <w:t xml:space="preserve"> Усть-Каменогорск</w:t>
      </w:r>
      <w:r w:rsidR="00103FA0" w:rsidRPr="00B121D2">
        <w:rPr>
          <w:color w:val="000000"/>
        </w:rPr>
        <w:t xml:space="preserve">, ул. </w:t>
      </w:r>
      <w:r w:rsidR="00103FA0">
        <w:rPr>
          <w:color w:val="000000"/>
        </w:rPr>
        <w:t>Серикбаева</w:t>
      </w:r>
      <w:r w:rsidR="00103FA0" w:rsidRPr="00B121D2">
        <w:rPr>
          <w:color w:val="000000"/>
        </w:rPr>
        <w:t xml:space="preserve">, </w:t>
      </w:r>
      <w:r w:rsidR="00103FA0">
        <w:rPr>
          <w:color w:val="000000"/>
        </w:rPr>
        <w:t>27</w:t>
      </w:r>
      <w:r w:rsidRPr="00045620">
        <w:rPr>
          <w:color w:val="000000"/>
          <w:spacing w:val="2"/>
          <w:shd w:val="clear" w:color="auto" w:fill="FFFFFF"/>
        </w:rPr>
        <w:t>,</w:t>
      </w:r>
      <w:r w:rsidR="00ED2BBD">
        <w:rPr>
          <w:color w:val="000000"/>
          <w:spacing w:val="2"/>
          <w:shd w:val="clear" w:color="auto" w:fill="FFFFFF"/>
        </w:rPr>
        <w:t xml:space="preserve"> признан победителем по лоту № </w:t>
      </w:r>
      <w:r w:rsidR="00103FA0">
        <w:rPr>
          <w:color w:val="000000"/>
          <w:spacing w:val="2"/>
          <w:shd w:val="clear" w:color="auto" w:fill="FFFFFF"/>
        </w:rPr>
        <w:t>2</w:t>
      </w:r>
      <w:r w:rsidR="00ED2BBD">
        <w:rPr>
          <w:color w:val="000000"/>
          <w:spacing w:val="2"/>
          <w:shd w:val="clear" w:color="auto" w:fill="FFFFFF"/>
        </w:rPr>
        <w:t xml:space="preserve"> </w:t>
      </w:r>
      <w:r w:rsidRPr="00045620">
        <w:rPr>
          <w:color w:val="000000"/>
          <w:spacing w:val="2"/>
          <w:shd w:val="clear" w:color="auto" w:fill="FFFFFF"/>
        </w:rPr>
        <w:t>(</w:t>
      </w:r>
      <w:r w:rsidR="0051620A" w:rsidRPr="0051620A">
        <w:rPr>
          <w:color w:val="000000"/>
          <w:spacing w:val="2"/>
          <w:shd w:val="clear" w:color="auto" w:fill="FFFFFF"/>
        </w:rPr>
        <w:t xml:space="preserve">Марля медицинская </w:t>
      </w:r>
      <w:r w:rsidR="0051620A">
        <w:rPr>
          <w:color w:val="000000"/>
          <w:spacing w:val="2"/>
          <w:shd w:val="clear" w:color="auto" w:fill="FFFFFF"/>
        </w:rPr>
        <w:t xml:space="preserve">хлопчатобумажная отбеленная </w:t>
      </w:r>
      <w:r w:rsidR="0051620A" w:rsidRPr="0051620A">
        <w:rPr>
          <w:color w:val="000000"/>
          <w:spacing w:val="2"/>
          <w:shd w:val="clear" w:color="auto" w:fill="FFFFFF"/>
        </w:rPr>
        <w:t>36</w:t>
      </w:r>
      <w:r w:rsidR="0051620A" w:rsidRPr="0051620A">
        <w:t xml:space="preserve"> </w:t>
      </w:r>
      <w:r w:rsidR="0051620A" w:rsidRPr="0051620A">
        <w:rPr>
          <w:color w:val="000000"/>
          <w:spacing w:val="2"/>
          <w:shd w:val="clear" w:color="auto" w:fill="FFFFFF"/>
        </w:rPr>
        <w:t xml:space="preserve">± </w:t>
      </w:r>
      <w:r w:rsidR="0051620A">
        <w:rPr>
          <w:color w:val="000000"/>
          <w:spacing w:val="2"/>
          <w:shd w:val="clear" w:color="auto" w:fill="FFFFFF"/>
        </w:rPr>
        <w:t xml:space="preserve">2 </w:t>
      </w:r>
      <w:r w:rsidR="0051620A" w:rsidRPr="0051620A">
        <w:rPr>
          <w:color w:val="000000"/>
          <w:spacing w:val="2"/>
          <w:shd w:val="clear" w:color="auto" w:fill="FFFFFF"/>
        </w:rPr>
        <w:t>гр/м</w:t>
      </w:r>
      <w:r w:rsidR="0051620A">
        <w:rPr>
          <w:color w:val="000000"/>
          <w:spacing w:val="2"/>
          <w:shd w:val="clear" w:color="auto" w:fill="FFFFFF"/>
        </w:rPr>
        <w:t>3</w:t>
      </w:r>
      <w:r w:rsidR="001A008E">
        <w:rPr>
          <w:color w:val="000000"/>
          <w:spacing w:val="2"/>
          <w:shd w:val="clear" w:color="auto" w:fill="FFFFFF"/>
        </w:rPr>
        <w:t xml:space="preserve">) </w:t>
      </w:r>
      <w:r w:rsidRPr="00045620">
        <w:rPr>
          <w:color w:val="000000"/>
          <w:spacing w:val="2"/>
          <w:shd w:val="clear" w:color="auto" w:fill="FFFFFF"/>
        </w:rPr>
        <w:t>- согласно п.</w:t>
      </w:r>
      <w:r w:rsidR="00D8163E">
        <w:rPr>
          <w:color w:val="000000"/>
          <w:spacing w:val="2"/>
          <w:shd w:val="clear" w:color="auto" w:fill="FFFFFF"/>
        </w:rPr>
        <w:t>1</w:t>
      </w:r>
      <w:r w:rsidR="00103FA0">
        <w:rPr>
          <w:color w:val="000000"/>
          <w:spacing w:val="2"/>
          <w:shd w:val="clear" w:color="auto" w:fill="FFFFFF"/>
        </w:rPr>
        <w:t>4</w:t>
      </w:r>
      <w:r w:rsidR="00375691">
        <w:rPr>
          <w:color w:val="000000"/>
          <w:spacing w:val="2"/>
          <w:shd w:val="clear" w:color="auto" w:fill="FFFFFF"/>
        </w:rPr>
        <w:t xml:space="preserve"> Правил</w:t>
      </w:r>
      <w:r w:rsidR="00ED2BBD"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8E30A2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9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8922CC" w:rsidRPr="008922CC">
        <w:rPr>
          <w:color w:val="000000"/>
        </w:rPr>
        <w:t>ТОО «</w:t>
      </w:r>
      <w:r w:rsidR="00D205AC">
        <w:rPr>
          <w:color w:val="000000"/>
        </w:rPr>
        <w:t>Медицинский центр «Лекарь</w:t>
      </w:r>
      <w:r w:rsidR="00D205AC" w:rsidRPr="00B121D2">
        <w:rPr>
          <w:color w:val="000000"/>
        </w:rPr>
        <w:t>», г.</w:t>
      </w:r>
      <w:r w:rsidR="00D205AC">
        <w:rPr>
          <w:color w:val="000000"/>
        </w:rPr>
        <w:t xml:space="preserve"> Усть-Каменогорск</w:t>
      </w:r>
      <w:r w:rsidR="00D205AC" w:rsidRPr="00B121D2">
        <w:rPr>
          <w:color w:val="000000"/>
        </w:rPr>
        <w:t>, ул.</w:t>
      </w:r>
      <w:r w:rsidR="00D205AC">
        <w:rPr>
          <w:color w:val="000000"/>
        </w:rPr>
        <w:t xml:space="preserve"> Кабанбай батыра</w:t>
      </w:r>
      <w:r w:rsidR="00D205AC" w:rsidRPr="00B121D2">
        <w:rPr>
          <w:color w:val="000000"/>
        </w:rPr>
        <w:t xml:space="preserve">, </w:t>
      </w:r>
      <w:r w:rsidR="00D205AC">
        <w:rPr>
          <w:color w:val="000000"/>
        </w:rPr>
        <w:t>49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D205AC">
        <w:rPr>
          <w:color w:val="000000" w:themeColor="text1"/>
          <w:spacing w:val="2"/>
          <w:shd w:val="clear" w:color="auto" w:fill="FFFFFF"/>
        </w:rPr>
        <w:t>2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51620A" w:rsidRPr="0051620A">
        <w:rPr>
          <w:color w:val="000000" w:themeColor="text1"/>
          <w:spacing w:val="2"/>
          <w:shd w:val="clear" w:color="auto" w:fill="FFFFFF"/>
        </w:rPr>
        <w:t xml:space="preserve">Марля медицинская отбеленная </w:t>
      </w:r>
      <w:r w:rsidR="0051620A">
        <w:rPr>
          <w:color w:val="000000" w:themeColor="text1"/>
          <w:spacing w:val="2"/>
          <w:shd w:val="clear" w:color="auto" w:fill="FFFFFF"/>
        </w:rPr>
        <w:t>тип 18 (плот.</w:t>
      </w:r>
      <w:r w:rsidR="0051620A" w:rsidRPr="0051620A">
        <w:rPr>
          <w:color w:val="000000" w:themeColor="text1"/>
          <w:spacing w:val="2"/>
          <w:shd w:val="clear" w:color="auto" w:fill="FFFFFF"/>
        </w:rPr>
        <w:t>36</w:t>
      </w:r>
      <w:r w:rsidR="0051620A">
        <w:rPr>
          <w:color w:val="000000" w:themeColor="text1"/>
          <w:spacing w:val="2"/>
          <w:shd w:val="clear" w:color="auto" w:fill="FFFFFF"/>
        </w:rPr>
        <w:t>,1г</w:t>
      </w:r>
      <w:r w:rsidR="0051620A" w:rsidRPr="0051620A">
        <w:rPr>
          <w:color w:val="000000" w:themeColor="text1"/>
          <w:spacing w:val="2"/>
          <w:shd w:val="clear" w:color="auto" w:fill="FFFFFF"/>
        </w:rPr>
        <w:t>/</w:t>
      </w:r>
      <w:r w:rsidR="0051620A">
        <w:rPr>
          <w:color w:val="000000" w:themeColor="text1"/>
          <w:spacing w:val="2"/>
          <w:shd w:val="clear" w:color="auto" w:fill="FFFFFF"/>
        </w:rPr>
        <w:t>кв.</w:t>
      </w:r>
      <w:r w:rsidR="0051620A" w:rsidRPr="0051620A">
        <w:rPr>
          <w:color w:val="000000" w:themeColor="text1"/>
          <w:spacing w:val="2"/>
          <w:shd w:val="clear" w:color="auto" w:fill="FFFFFF"/>
        </w:rPr>
        <w:t xml:space="preserve">м, </w:t>
      </w:r>
      <w:r w:rsidR="0051620A">
        <w:rPr>
          <w:color w:val="000000" w:themeColor="text1"/>
          <w:spacing w:val="2"/>
          <w:shd w:val="clear" w:color="auto" w:fill="FFFFFF"/>
        </w:rPr>
        <w:t>шир. 90см.</w:t>
      </w:r>
      <w:r w:rsidR="008F2E8F">
        <w:rPr>
          <w:color w:val="000000" w:themeColor="text1"/>
          <w:spacing w:val="2"/>
          <w:shd w:val="clear" w:color="auto" w:fill="FFFFFF"/>
        </w:rPr>
        <w:t>).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045620" w:rsidRDefault="00EF347D" w:rsidP="0039045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</w:t>
      </w:r>
      <w:r w:rsidR="001C1A76">
        <w:rPr>
          <w:color w:val="000000"/>
          <w:spacing w:val="2"/>
          <w:shd w:val="clear" w:color="auto" w:fill="FFFFFF"/>
        </w:rPr>
        <w:t>и</w:t>
      </w:r>
      <w:r w:rsidR="0039045A">
        <w:rPr>
          <w:color w:val="000000"/>
          <w:spacing w:val="2"/>
          <w:shd w:val="clear" w:color="auto" w:fill="FFFFFF"/>
        </w:rPr>
        <w:t xml:space="preserve">знать победителем закуп по лоту № </w:t>
      </w:r>
      <w:r w:rsidR="007653CE">
        <w:rPr>
          <w:color w:val="000000"/>
          <w:spacing w:val="2"/>
          <w:shd w:val="clear" w:color="auto" w:fill="FFFFFF"/>
        </w:rPr>
        <w:t>2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7653CE">
        <w:rPr>
          <w:color w:val="000000"/>
        </w:rPr>
        <w:t>АЛЬЯНС-</w:t>
      </w:r>
      <w:r w:rsidR="007653CE">
        <w:rPr>
          <w:color w:val="000000"/>
          <w:lang w:val="en-US"/>
        </w:rPr>
        <w:t>MEDICA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43373B">
        <w:rPr>
          <w:spacing w:val="2"/>
          <w:shd w:val="clear" w:color="auto" w:fill="FFFFFF"/>
        </w:rPr>
        <w:t>7 560 000</w:t>
      </w:r>
      <w:r w:rsidRPr="00EE74A5">
        <w:rPr>
          <w:spacing w:val="2"/>
          <w:shd w:val="clear" w:color="auto" w:fill="FFFFFF"/>
        </w:rPr>
        <w:t xml:space="preserve">,00 </w:t>
      </w:r>
      <w:r w:rsidRPr="00045620">
        <w:rPr>
          <w:color w:val="000000"/>
          <w:spacing w:val="2"/>
          <w:shd w:val="clear" w:color="auto" w:fill="FFFFFF"/>
        </w:rPr>
        <w:t>тенге;</w:t>
      </w:r>
    </w:p>
    <w:p w:rsidR="001A5A25" w:rsidRPr="001A5A25" w:rsidRDefault="001A5A25" w:rsidP="001A5A25">
      <w:pPr>
        <w:pStyle w:val="a5"/>
        <w:numPr>
          <w:ilvl w:val="0"/>
          <w:numId w:val="3"/>
        </w:numPr>
        <w:ind w:left="0" w:firstLine="360"/>
        <w:rPr>
          <w:color w:val="000000"/>
          <w:spacing w:val="2"/>
          <w:shd w:val="clear" w:color="auto" w:fill="FFFFFF"/>
        </w:rPr>
      </w:pPr>
      <w:r w:rsidRPr="001A5A25">
        <w:rPr>
          <w:color w:val="000000"/>
          <w:spacing w:val="2"/>
          <w:shd w:val="clear" w:color="auto" w:fill="FFFFFF"/>
        </w:rPr>
        <w:t>Признать лот</w:t>
      </w:r>
      <w:r>
        <w:rPr>
          <w:color w:val="000000"/>
          <w:spacing w:val="2"/>
          <w:shd w:val="clear" w:color="auto" w:fill="FFFFFF"/>
        </w:rPr>
        <w:t xml:space="preserve">ы № </w:t>
      </w:r>
      <w:r w:rsidR="00D42577">
        <w:rPr>
          <w:color w:val="000000"/>
          <w:spacing w:val="2"/>
          <w:shd w:val="clear" w:color="auto" w:fill="FFFFFF"/>
        </w:rPr>
        <w:t>3</w:t>
      </w:r>
      <w:r>
        <w:rPr>
          <w:color w:val="000000"/>
          <w:spacing w:val="2"/>
          <w:shd w:val="clear" w:color="auto" w:fill="FFFFFF"/>
        </w:rPr>
        <w:t>-7</w:t>
      </w:r>
      <w:r w:rsidRPr="001A5A25">
        <w:rPr>
          <w:color w:val="000000"/>
          <w:spacing w:val="2"/>
          <w:shd w:val="clear" w:color="auto" w:fill="FFFFFF"/>
        </w:rPr>
        <w:t xml:space="preserve"> недействительным согласно п. 481 Правил: в случаях выявления нарушений, несоответствий требованиям Правил, при проведении закупа руководитель заказчика, организатор закупа или единый дистрибьютор признают такой закуп в целом либо по соответствующим лотам недействительным.</w:t>
      </w:r>
    </w:p>
    <w:p w:rsidR="007D3183" w:rsidRPr="00045620" w:rsidRDefault="007D3183" w:rsidP="007D3183">
      <w:pPr>
        <w:pStyle w:val="a5"/>
        <w:numPr>
          <w:ilvl w:val="0"/>
          <w:numId w:val="3"/>
        </w:numPr>
        <w:ind w:left="709" w:hanging="349"/>
        <w:jc w:val="both"/>
        <w:rPr>
          <w:color w:val="000000"/>
          <w:spacing w:val="2"/>
          <w:shd w:val="clear" w:color="auto" w:fill="FFFFFF"/>
        </w:rPr>
      </w:pPr>
      <w:r w:rsidRPr="007D3183">
        <w:rPr>
          <w:color w:val="000000"/>
          <w:spacing w:val="2"/>
          <w:shd w:val="clear" w:color="auto" w:fill="FFFFFF"/>
        </w:rPr>
        <w:t xml:space="preserve">Признать лоты № </w:t>
      </w:r>
      <w:r>
        <w:rPr>
          <w:color w:val="000000"/>
          <w:spacing w:val="2"/>
          <w:shd w:val="clear" w:color="auto" w:fill="FFFFFF"/>
        </w:rPr>
        <w:t>1</w:t>
      </w:r>
      <w:r w:rsidRPr="007D3183">
        <w:rPr>
          <w:color w:val="000000"/>
          <w:spacing w:val="2"/>
          <w:shd w:val="clear" w:color="auto" w:fill="FFFFFF"/>
        </w:rPr>
        <w:t xml:space="preserve">, </w:t>
      </w:r>
      <w:r w:rsidR="009515BD">
        <w:rPr>
          <w:color w:val="000000"/>
          <w:spacing w:val="2"/>
          <w:shd w:val="clear" w:color="auto" w:fill="FFFFFF"/>
        </w:rPr>
        <w:t>8</w:t>
      </w:r>
      <w:r w:rsidRPr="007D3183">
        <w:rPr>
          <w:color w:val="000000"/>
          <w:spacing w:val="2"/>
          <w:shd w:val="clear" w:color="auto" w:fill="FFFFFF"/>
        </w:rPr>
        <w:t xml:space="preserve"> несостоявшимися согласно пп. 1 п. 75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E84C00" w:rsidRPr="005C7FBD" w:rsidRDefault="00E84C00" w:rsidP="00E84C00">
      <w:pPr>
        <w:jc w:val="both"/>
        <w:rPr>
          <w:color w:val="000000"/>
        </w:rPr>
      </w:pPr>
    </w:p>
    <w:p w:rsidR="00BB564F" w:rsidRPr="005C7FBD" w:rsidRDefault="00BB564F" w:rsidP="00BB564F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</w:t>
      </w:r>
      <w:r w:rsidRPr="005C7FBD">
        <w:rPr>
          <w:rFonts w:eastAsiaTheme="minorHAnsi"/>
          <w:b/>
          <w:lang w:eastAsia="en-US"/>
        </w:rPr>
        <w:t>Нәлібаев Р.Ә.</w:t>
      </w:r>
    </w:p>
    <w:p w:rsidR="00BB564F" w:rsidRPr="005C7FBD" w:rsidRDefault="00BB564F" w:rsidP="00BB564F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BB564F" w:rsidRPr="005C7FBD" w:rsidRDefault="00BB564F" w:rsidP="00BB564F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</w:t>
      </w:r>
      <w:r w:rsidRPr="00045035">
        <w:rPr>
          <w:rFonts w:eastAsiaTheme="minorHAnsi"/>
          <w:lang w:eastAsia="en-US"/>
        </w:rPr>
        <w:t>Магзумов Ж.М.</w:t>
      </w:r>
    </w:p>
    <w:p w:rsidR="00BB564F" w:rsidRPr="005C7FBD" w:rsidRDefault="00BB564F" w:rsidP="00BB564F">
      <w:pPr>
        <w:jc w:val="both"/>
        <w:rPr>
          <w:rFonts w:eastAsiaTheme="minorHAnsi"/>
          <w:lang w:eastAsia="en-US"/>
        </w:rPr>
      </w:pPr>
    </w:p>
    <w:p w:rsidR="00BB564F" w:rsidRPr="005C7FBD" w:rsidRDefault="00BB564F" w:rsidP="00BB564F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B564F" w:rsidRDefault="00BB564F" w:rsidP="00BB564F">
      <w:pPr>
        <w:jc w:val="both"/>
        <w:rPr>
          <w:rFonts w:eastAsiaTheme="minorHAnsi"/>
          <w:lang w:eastAsia="en-US"/>
        </w:rPr>
      </w:pPr>
      <w:r w:rsidRPr="00045035">
        <w:rPr>
          <w:rFonts w:eastAsiaTheme="minorHAnsi"/>
          <w:lang w:eastAsia="en-US"/>
        </w:rPr>
        <w:t>Сейтбаев Р.Т.</w:t>
      </w:r>
      <w:r>
        <w:rPr>
          <w:rFonts w:eastAsiaTheme="minorHAnsi"/>
          <w:lang w:eastAsia="en-US"/>
        </w:rPr>
        <w:t xml:space="preserve"> - отпуск</w:t>
      </w:r>
    </w:p>
    <w:p w:rsidR="00BB564F" w:rsidRDefault="00BB564F" w:rsidP="00BB564F">
      <w:pPr>
        <w:jc w:val="both"/>
        <w:rPr>
          <w:rFonts w:eastAsiaTheme="minorHAnsi"/>
          <w:lang w:eastAsia="en-US"/>
        </w:rPr>
      </w:pPr>
      <w:r w:rsidRPr="00045035">
        <w:rPr>
          <w:rFonts w:eastAsiaTheme="minorHAnsi"/>
          <w:lang w:eastAsia="en-US"/>
        </w:rPr>
        <w:t>Баймусанов А.Н.</w:t>
      </w:r>
    </w:p>
    <w:p w:rsidR="00BB564F" w:rsidRDefault="00BB564F" w:rsidP="00BB564F">
      <w:pPr>
        <w:jc w:val="both"/>
        <w:rPr>
          <w:rFonts w:eastAsiaTheme="minorHAnsi"/>
          <w:lang w:eastAsia="en-US"/>
        </w:rPr>
      </w:pPr>
      <w:r w:rsidRPr="00045035">
        <w:rPr>
          <w:rFonts w:eastAsiaTheme="minorHAnsi"/>
          <w:lang w:eastAsia="en-US"/>
        </w:rPr>
        <w:t>Чертищева И.Л.</w:t>
      </w:r>
      <w:r>
        <w:rPr>
          <w:rFonts w:eastAsiaTheme="minorHAnsi"/>
          <w:lang w:eastAsia="en-US"/>
        </w:rPr>
        <w:t xml:space="preserve"> - отпуск</w:t>
      </w:r>
    </w:p>
    <w:p w:rsidR="00BB564F" w:rsidRPr="005C7FBD" w:rsidRDefault="00BB564F" w:rsidP="00BB564F">
      <w:pPr>
        <w:jc w:val="both"/>
        <w:rPr>
          <w:rFonts w:eastAsiaTheme="minorHAnsi"/>
          <w:lang w:eastAsia="en-US"/>
        </w:rPr>
      </w:pPr>
    </w:p>
    <w:p w:rsidR="00BB564F" w:rsidRPr="005C7FBD" w:rsidRDefault="00BB564F" w:rsidP="00BB564F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5C7FBD" w:rsidRDefault="00417BC7" w:rsidP="00BB564F">
      <w:pPr>
        <w:jc w:val="both"/>
      </w:pP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33A8"/>
    <w:rsid w:val="00033AB3"/>
    <w:rsid w:val="00044397"/>
    <w:rsid w:val="00050AB6"/>
    <w:rsid w:val="000517A4"/>
    <w:rsid w:val="0008351B"/>
    <w:rsid w:val="000872EF"/>
    <w:rsid w:val="00090059"/>
    <w:rsid w:val="000962EB"/>
    <w:rsid w:val="000C0BFB"/>
    <w:rsid w:val="000C3F35"/>
    <w:rsid w:val="000C5DDC"/>
    <w:rsid w:val="000D2139"/>
    <w:rsid w:val="000D6E37"/>
    <w:rsid w:val="000E4778"/>
    <w:rsid w:val="000E766B"/>
    <w:rsid w:val="000E79C2"/>
    <w:rsid w:val="000F1B43"/>
    <w:rsid w:val="000F499B"/>
    <w:rsid w:val="000F5E07"/>
    <w:rsid w:val="000F62DA"/>
    <w:rsid w:val="00103FA0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66C6"/>
    <w:rsid w:val="001769AE"/>
    <w:rsid w:val="00176F8E"/>
    <w:rsid w:val="001930A6"/>
    <w:rsid w:val="00197D93"/>
    <w:rsid w:val="001A008E"/>
    <w:rsid w:val="001A44E3"/>
    <w:rsid w:val="001A5A25"/>
    <w:rsid w:val="001B0632"/>
    <w:rsid w:val="001B612F"/>
    <w:rsid w:val="001C1A76"/>
    <w:rsid w:val="001D2626"/>
    <w:rsid w:val="001D299C"/>
    <w:rsid w:val="001E0FE4"/>
    <w:rsid w:val="001F079B"/>
    <w:rsid w:val="001F4708"/>
    <w:rsid w:val="00201580"/>
    <w:rsid w:val="002152D5"/>
    <w:rsid w:val="00216F2D"/>
    <w:rsid w:val="00217C82"/>
    <w:rsid w:val="00230E71"/>
    <w:rsid w:val="0023577E"/>
    <w:rsid w:val="00242996"/>
    <w:rsid w:val="00244D6E"/>
    <w:rsid w:val="00266864"/>
    <w:rsid w:val="0026752F"/>
    <w:rsid w:val="00281DF1"/>
    <w:rsid w:val="002A1758"/>
    <w:rsid w:val="002B07E9"/>
    <w:rsid w:val="00302F14"/>
    <w:rsid w:val="0031701B"/>
    <w:rsid w:val="003242A8"/>
    <w:rsid w:val="00353722"/>
    <w:rsid w:val="00360A40"/>
    <w:rsid w:val="003754EC"/>
    <w:rsid w:val="00375691"/>
    <w:rsid w:val="00377149"/>
    <w:rsid w:val="003830BD"/>
    <w:rsid w:val="00383E36"/>
    <w:rsid w:val="0039045A"/>
    <w:rsid w:val="0039572B"/>
    <w:rsid w:val="00395D05"/>
    <w:rsid w:val="003C03EF"/>
    <w:rsid w:val="003C5C9B"/>
    <w:rsid w:val="003D21D9"/>
    <w:rsid w:val="003E6629"/>
    <w:rsid w:val="003F2CCF"/>
    <w:rsid w:val="003F431E"/>
    <w:rsid w:val="00412DA5"/>
    <w:rsid w:val="00417BC7"/>
    <w:rsid w:val="0043373B"/>
    <w:rsid w:val="00434CED"/>
    <w:rsid w:val="00441185"/>
    <w:rsid w:val="0044327E"/>
    <w:rsid w:val="0046713E"/>
    <w:rsid w:val="00487422"/>
    <w:rsid w:val="004A5729"/>
    <w:rsid w:val="004E536F"/>
    <w:rsid w:val="00504D75"/>
    <w:rsid w:val="00505523"/>
    <w:rsid w:val="005110DA"/>
    <w:rsid w:val="005145B0"/>
    <w:rsid w:val="00515485"/>
    <w:rsid w:val="0051620A"/>
    <w:rsid w:val="00524196"/>
    <w:rsid w:val="00526641"/>
    <w:rsid w:val="005275D0"/>
    <w:rsid w:val="00532D06"/>
    <w:rsid w:val="005333BF"/>
    <w:rsid w:val="00535F02"/>
    <w:rsid w:val="00545B2F"/>
    <w:rsid w:val="0055039E"/>
    <w:rsid w:val="0055313C"/>
    <w:rsid w:val="005557F7"/>
    <w:rsid w:val="0055581C"/>
    <w:rsid w:val="00556BE6"/>
    <w:rsid w:val="00567D8E"/>
    <w:rsid w:val="00573C0E"/>
    <w:rsid w:val="00575034"/>
    <w:rsid w:val="00584B52"/>
    <w:rsid w:val="0059233F"/>
    <w:rsid w:val="005A26FA"/>
    <w:rsid w:val="005B2F64"/>
    <w:rsid w:val="005B77F9"/>
    <w:rsid w:val="005C6675"/>
    <w:rsid w:val="005C6D5A"/>
    <w:rsid w:val="005C7FBD"/>
    <w:rsid w:val="005D1A64"/>
    <w:rsid w:val="005D453F"/>
    <w:rsid w:val="005E4064"/>
    <w:rsid w:val="005E4A90"/>
    <w:rsid w:val="005E4F05"/>
    <w:rsid w:val="005E6F9E"/>
    <w:rsid w:val="0060333C"/>
    <w:rsid w:val="00604AE0"/>
    <w:rsid w:val="00626DD1"/>
    <w:rsid w:val="00630316"/>
    <w:rsid w:val="00641712"/>
    <w:rsid w:val="0064665C"/>
    <w:rsid w:val="006571E6"/>
    <w:rsid w:val="006630A5"/>
    <w:rsid w:val="00666D85"/>
    <w:rsid w:val="00672593"/>
    <w:rsid w:val="006842A0"/>
    <w:rsid w:val="00691551"/>
    <w:rsid w:val="00694D31"/>
    <w:rsid w:val="006A6C3E"/>
    <w:rsid w:val="006C1BD9"/>
    <w:rsid w:val="006C3E86"/>
    <w:rsid w:val="006D2381"/>
    <w:rsid w:val="006E4FAB"/>
    <w:rsid w:val="006E5CD6"/>
    <w:rsid w:val="00711B5A"/>
    <w:rsid w:val="0071477D"/>
    <w:rsid w:val="0075072C"/>
    <w:rsid w:val="00762105"/>
    <w:rsid w:val="00762BD3"/>
    <w:rsid w:val="007653CE"/>
    <w:rsid w:val="0077283C"/>
    <w:rsid w:val="00772C58"/>
    <w:rsid w:val="00775988"/>
    <w:rsid w:val="007774A3"/>
    <w:rsid w:val="00784467"/>
    <w:rsid w:val="00790EDE"/>
    <w:rsid w:val="00793CFB"/>
    <w:rsid w:val="007A5039"/>
    <w:rsid w:val="007B2913"/>
    <w:rsid w:val="007C74E6"/>
    <w:rsid w:val="007D2D1A"/>
    <w:rsid w:val="007D3183"/>
    <w:rsid w:val="007F3641"/>
    <w:rsid w:val="008021CB"/>
    <w:rsid w:val="00806CE2"/>
    <w:rsid w:val="00814D7F"/>
    <w:rsid w:val="00831691"/>
    <w:rsid w:val="00833A83"/>
    <w:rsid w:val="00835F96"/>
    <w:rsid w:val="008463DA"/>
    <w:rsid w:val="00871908"/>
    <w:rsid w:val="00875189"/>
    <w:rsid w:val="00890BCD"/>
    <w:rsid w:val="008922CC"/>
    <w:rsid w:val="00892E72"/>
    <w:rsid w:val="00896C23"/>
    <w:rsid w:val="008A00A3"/>
    <w:rsid w:val="008A34D8"/>
    <w:rsid w:val="008A556C"/>
    <w:rsid w:val="008C030C"/>
    <w:rsid w:val="008C2BEA"/>
    <w:rsid w:val="008D2C54"/>
    <w:rsid w:val="008E1440"/>
    <w:rsid w:val="008E30A2"/>
    <w:rsid w:val="008F2E8F"/>
    <w:rsid w:val="009039A7"/>
    <w:rsid w:val="009078C5"/>
    <w:rsid w:val="00911665"/>
    <w:rsid w:val="009122E9"/>
    <w:rsid w:val="00913FC8"/>
    <w:rsid w:val="0091470D"/>
    <w:rsid w:val="009177CA"/>
    <w:rsid w:val="009202BD"/>
    <w:rsid w:val="00923478"/>
    <w:rsid w:val="0093784B"/>
    <w:rsid w:val="00946E46"/>
    <w:rsid w:val="009515BD"/>
    <w:rsid w:val="0097729B"/>
    <w:rsid w:val="00981017"/>
    <w:rsid w:val="00981737"/>
    <w:rsid w:val="00995A88"/>
    <w:rsid w:val="00997FC8"/>
    <w:rsid w:val="009A2797"/>
    <w:rsid w:val="009A33A0"/>
    <w:rsid w:val="009B6A1E"/>
    <w:rsid w:val="009C4145"/>
    <w:rsid w:val="009D18F6"/>
    <w:rsid w:val="00A12A5E"/>
    <w:rsid w:val="00A12C31"/>
    <w:rsid w:val="00A157A7"/>
    <w:rsid w:val="00A15B51"/>
    <w:rsid w:val="00A16814"/>
    <w:rsid w:val="00A20466"/>
    <w:rsid w:val="00A20631"/>
    <w:rsid w:val="00A2221D"/>
    <w:rsid w:val="00A30F22"/>
    <w:rsid w:val="00A33BB4"/>
    <w:rsid w:val="00A35A9B"/>
    <w:rsid w:val="00A35B18"/>
    <w:rsid w:val="00A563E3"/>
    <w:rsid w:val="00A61FAD"/>
    <w:rsid w:val="00A65E0F"/>
    <w:rsid w:val="00A74CB3"/>
    <w:rsid w:val="00A95E0C"/>
    <w:rsid w:val="00AA3169"/>
    <w:rsid w:val="00AB4CD1"/>
    <w:rsid w:val="00AE208E"/>
    <w:rsid w:val="00AE458D"/>
    <w:rsid w:val="00B23E90"/>
    <w:rsid w:val="00B25D68"/>
    <w:rsid w:val="00B34726"/>
    <w:rsid w:val="00B35BB8"/>
    <w:rsid w:val="00B44F0C"/>
    <w:rsid w:val="00B50226"/>
    <w:rsid w:val="00B60538"/>
    <w:rsid w:val="00B67F53"/>
    <w:rsid w:val="00B702D3"/>
    <w:rsid w:val="00B77306"/>
    <w:rsid w:val="00B8254E"/>
    <w:rsid w:val="00B904DF"/>
    <w:rsid w:val="00B9187A"/>
    <w:rsid w:val="00B9498D"/>
    <w:rsid w:val="00BA0BB5"/>
    <w:rsid w:val="00BA60DF"/>
    <w:rsid w:val="00BA6EBC"/>
    <w:rsid w:val="00BB564F"/>
    <w:rsid w:val="00BB5A75"/>
    <w:rsid w:val="00BC7755"/>
    <w:rsid w:val="00BD2244"/>
    <w:rsid w:val="00BD4904"/>
    <w:rsid w:val="00BD79E1"/>
    <w:rsid w:val="00BE5CF7"/>
    <w:rsid w:val="00BF3FC9"/>
    <w:rsid w:val="00C0075F"/>
    <w:rsid w:val="00C03217"/>
    <w:rsid w:val="00C2230D"/>
    <w:rsid w:val="00C23A1B"/>
    <w:rsid w:val="00C3463F"/>
    <w:rsid w:val="00C53649"/>
    <w:rsid w:val="00C620CA"/>
    <w:rsid w:val="00C64709"/>
    <w:rsid w:val="00C7362A"/>
    <w:rsid w:val="00C95CF1"/>
    <w:rsid w:val="00CC79DD"/>
    <w:rsid w:val="00CD3AC7"/>
    <w:rsid w:val="00CD52EA"/>
    <w:rsid w:val="00CE5F0D"/>
    <w:rsid w:val="00CF5765"/>
    <w:rsid w:val="00D05B19"/>
    <w:rsid w:val="00D13737"/>
    <w:rsid w:val="00D15ED9"/>
    <w:rsid w:val="00D205AC"/>
    <w:rsid w:val="00D208EB"/>
    <w:rsid w:val="00D2742E"/>
    <w:rsid w:val="00D306A1"/>
    <w:rsid w:val="00D377C2"/>
    <w:rsid w:val="00D42577"/>
    <w:rsid w:val="00D440AD"/>
    <w:rsid w:val="00D45CE3"/>
    <w:rsid w:val="00D4611D"/>
    <w:rsid w:val="00D62562"/>
    <w:rsid w:val="00D67B0A"/>
    <w:rsid w:val="00D71C25"/>
    <w:rsid w:val="00D81307"/>
    <w:rsid w:val="00D8163E"/>
    <w:rsid w:val="00D8372E"/>
    <w:rsid w:val="00D86365"/>
    <w:rsid w:val="00D93204"/>
    <w:rsid w:val="00D944E4"/>
    <w:rsid w:val="00D9719D"/>
    <w:rsid w:val="00DA0E15"/>
    <w:rsid w:val="00DA3A25"/>
    <w:rsid w:val="00DB5049"/>
    <w:rsid w:val="00DC6F89"/>
    <w:rsid w:val="00DE1C43"/>
    <w:rsid w:val="00E14110"/>
    <w:rsid w:val="00E76F51"/>
    <w:rsid w:val="00E84439"/>
    <w:rsid w:val="00E84C00"/>
    <w:rsid w:val="00E84DC6"/>
    <w:rsid w:val="00E878BD"/>
    <w:rsid w:val="00E914CD"/>
    <w:rsid w:val="00E937AF"/>
    <w:rsid w:val="00EB55B9"/>
    <w:rsid w:val="00EC388E"/>
    <w:rsid w:val="00EC3D16"/>
    <w:rsid w:val="00ED2BBD"/>
    <w:rsid w:val="00ED41B9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55E1A"/>
    <w:rsid w:val="00F60E23"/>
    <w:rsid w:val="00F61089"/>
    <w:rsid w:val="00F6732C"/>
    <w:rsid w:val="00F83ABA"/>
    <w:rsid w:val="00F94B3B"/>
    <w:rsid w:val="00FA5BF5"/>
    <w:rsid w:val="00FB06F5"/>
    <w:rsid w:val="00FB666F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8F19A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34</cp:revision>
  <cp:lastPrinted>2023-01-30T09:09:00Z</cp:lastPrinted>
  <dcterms:created xsi:type="dcterms:W3CDTF">2023-03-03T11:12:00Z</dcterms:created>
  <dcterms:modified xsi:type="dcterms:W3CDTF">2023-03-03T11:51:00Z</dcterms:modified>
</cp:coreProperties>
</file>