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1AF9" w14:textId="77777777" w:rsidR="00E357D1" w:rsidRPr="000F5242" w:rsidRDefault="00E357D1" w:rsidP="00E357D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5242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Техническая спецификация</w:t>
      </w:r>
    </w:p>
    <w:p w14:paraId="42D8B77F" w14:textId="77777777" w:rsidR="00D41481" w:rsidRPr="000F5242" w:rsidRDefault="00D41481" w:rsidP="00D414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567"/>
        <w:gridCol w:w="1988"/>
        <w:gridCol w:w="5950"/>
        <w:gridCol w:w="1418"/>
      </w:tblGrid>
      <w:tr w:rsidR="00D63E1B" w:rsidRPr="000F5242" w14:paraId="0355568E" w14:textId="77777777" w:rsidTr="000A5505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45257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33D786DC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5D62B0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9FDFB2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6A76BB" w:rsidRPr="000F5242" w14:paraId="34DD5CCE" w14:textId="77777777" w:rsidTr="006A76BB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4379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A83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медицинской техники </w:t>
            </w:r>
          </w:p>
          <w:p w14:paraId="58E3C03E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государственным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C4F" w14:textId="79C97922" w:rsidR="006A76BB" w:rsidRPr="009E2F21" w:rsidRDefault="009E2F21" w:rsidP="00C614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F21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вакуумной биопсии молочной железы</w:t>
            </w:r>
            <w:r w:rsidRPr="009E2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76BB" w:rsidRPr="000F5242" w14:paraId="1D80A126" w14:textId="77777777" w:rsidTr="006A76BB">
        <w:trPr>
          <w:trHeight w:val="6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55A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15C" w14:textId="77777777" w:rsidR="006A76BB" w:rsidRPr="000F5242" w:rsidRDefault="006A76BB" w:rsidP="006A76BB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AB9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14:paraId="2F50ECC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D42" w14:textId="1E2A7EE7" w:rsidR="006A76BB" w:rsidRPr="000F5242" w:rsidRDefault="006A76BB" w:rsidP="0062499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комплектующего к </w:t>
            </w:r>
            <w:r w:rsidR="00624996" w:rsidRPr="00624996">
              <w:rPr>
                <w:rFonts w:ascii="Times New Roman" w:hAnsi="Times New Roman" w:cs="Times New Roman"/>
                <w:i/>
                <w:sz w:val="20"/>
                <w:szCs w:val="20"/>
              </w:rPr>
              <w:t>медицинской техники</w:t>
            </w:r>
            <w:r w:rsidR="00624996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государственным реестром медицинских изделий)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F5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E88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Требуемое количество</w:t>
            </w:r>
          </w:p>
          <w:p w14:paraId="4267A70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6A76BB" w:rsidRPr="000F5242" w14:paraId="7F03C520" w14:textId="77777777" w:rsidTr="006A76BB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935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E40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F1F3" w14:textId="77777777" w:rsidR="006A76BB" w:rsidRPr="000F5242" w:rsidRDefault="006A76BB" w:rsidP="006A76B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9E2F21" w:rsidRPr="000F5242" w14:paraId="394448D4" w14:textId="77777777" w:rsidTr="00A2407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243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513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07D" w14:textId="0418F768" w:rsidR="009E2F21" w:rsidRPr="000F5242" w:rsidRDefault="009E2F21" w:rsidP="009E2F21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2EF" w14:textId="5DE15CA5" w:rsidR="009E2F21" w:rsidRPr="000F5242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Основной корпус/Блок управления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DA3E" w14:textId="77777777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Устройство работает от сети переменного тока 220 – 240</w:t>
            </w:r>
            <w:r w:rsidRPr="004708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частотой 6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Гц ток 6А. </w:t>
            </w:r>
            <w:r w:rsidRPr="0068242D">
              <w:rPr>
                <w:rFonts w:ascii="Times New Roman" w:hAnsi="Times New Roman" w:cs="Times New Roman"/>
                <w:sz w:val="20"/>
                <w:szCs w:val="20"/>
              </w:rPr>
              <w:t>Тип и уровень защиты от поражения электрическим током: класс I, тип BF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2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мощность: 400 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946BB7" w14:textId="77777777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Блок питания. </w:t>
            </w:r>
          </w:p>
          <w:p w14:paraId="4EF53A99" w14:textId="1B0F0D9B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Вес: не более 50 кг.</w:t>
            </w:r>
          </w:p>
          <w:p w14:paraId="30D5E7CF" w14:textId="77777777" w:rsidR="009E2F21" w:rsidRPr="00E74536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Давление вакуума во время работы: </w:t>
            </w:r>
          </w:p>
          <w:p w14:paraId="192ABD14" w14:textId="77777777" w:rsidR="009E2F21" w:rsidRPr="00E74536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изкое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: -15 кПа (-150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~ -35 кПа (-350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7A469AE" w14:textId="77777777" w:rsidR="009E2F21" w:rsidRPr="00E74536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: -35 кПа (-350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~ -55 кПа (-550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0DC2FC7" w14:textId="197701A5" w:rsidR="009E2F21" w:rsidRPr="000F5242" w:rsidRDefault="009E2F21" w:rsidP="009E2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: -55 кПа (-550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) ~ -80 кПа ( -800 </w:t>
            </w:r>
            <w:proofErr w:type="spellStart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мбар</w:t>
            </w:r>
            <w:proofErr w:type="spellEnd"/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F06" w14:textId="77777777" w:rsidR="009E2F21" w:rsidRPr="000F5242" w:rsidRDefault="009E2F21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2F21" w:rsidRPr="000F5242" w14:paraId="1155AA47" w14:textId="77777777" w:rsidTr="00A2407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A15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BAC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71F" w14:textId="4CD7FE31" w:rsidR="009E2F21" w:rsidRPr="000F5242" w:rsidRDefault="009E2F21" w:rsidP="009E2F21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E99" w14:textId="1F1BBC07" w:rsidR="009E2F21" w:rsidRPr="000F5242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Вакуумная канистра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881" w14:textId="7CD67F24" w:rsidR="009E2F21" w:rsidRPr="00E74536" w:rsidRDefault="009E2F21" w:rsidP="009E2F21">
            <w:pPr>
              <w:tabs>
                <w:tab w:val="left" w:pos="900"/>
                <w:tab w:val="center" w:pos="308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0433FA89" w14:textId="50DB0187" w:rsidR="009E2F21" w:rsidRDefault="009E2F21" w:rsidP="009E2F21">
            <w:pPr>
              <w:tabs>
                <w:tab w:val="left" w:pos="900"/>
                <w:tab w:val="center" w:pos="308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Высота: не менее </w:t>
            </w:r>
            <w:r w:rsidRPr="00E7453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4C95080A" w14:textId="77777777" w:rsidR="009E2F21" w:rsidRDefault="009E2F21" w:rsidP="009E2F21">
            <w:pPr>
              <w:tabs>
                <w:tab w:val="left" w:pos="900"/>
                <w:tab w:val="center" w:pos="308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Выполнена из поликарбоната. </w:t>
            </w:r>
          </w:p>
          <w:p w14:paraId="145DBD51" w14:textId="56E283F9" w:rsidR="009E2F21" w:rsidRPr="000321F1" w:rsidRDefault="009E2F21" w:rsidP="009E2F21">
            <w:pPr>
              <w:tabs>
                <w:tab w:val="left" w:pos="900"/>
                <w:tab w:val="center" w:pos="308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Вес: не более 320 г.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AA6F15B" w14:textId="6B3480E0" w:rsidR="009E2F21" w:rsidRPr="000F5242" w:rsidRDefault="009E2F21" w:rsidP="009E2F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Ёмкость, предназначенная для фильтрации жидкости из зонда и сбора органической жидкости.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Выполнена из поликарбоната.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EBB" w14:textId="77777777" w:rsidR="009E2F21" w:rsidRPr="000F5242" w:rsidRDefault="009E2F21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9E2F21" w:rsidRPr="000F5242" w14:paraId="1FA8AA12" w14:textId="77777777" w:rsidTr="00A2407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0743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80B7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B33" w14:textId="77777777" w:rsidR="009E2F21" w:rsidRPr="000F5242" w:rsidRDefault="009E2F21" w:rsidP="009E2F21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847" w14:textId="5840F0E8" w:rsidR="009E2F21" w:rsidRPr="000F5242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Драйвер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D62" w14:textId="344ADECF" w:rsidR="00942549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Напряжение: </w:t>
            </w:r>
            <w:r w:rsidR="009E2F21" w:rsidRPr="00AB5F2B">
              <w:rPr>
                <w:rFonts w:ascii="Times New Roman" w:hAnsi="Times New Roman" w:cs="Times New Roman"/>
                <w:sz w:val="20"/>
                <w:szCs w:val="20"/>
              </w:rPr>
              <w:t xml:space="preserve">30V, </w:t>
            </w:r>
          </w:p>
          <w:p w14:paraId="4E66E4E6" w14:textId="7998B315" w:rsidR="009E2F21" w:rsidRPr="00AB5F2B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тока не менее: не менее </w:t>
            </w:r>
            <w:r w:rsidR="009E2F21" w:rsidRPr="00AB5F2B">
              <w:rPr>
                <w:rFonts w:ascii="Times New Roman" w:hAnsi="Times New Roman" w:cs="Times New Roman"/>
                <w:sz w:val="20"/>
                <w:szCs w:val="20"/>
              </w:rPr>
              <w:t>4.37A,</w:t>
            </w:r>
          </w:p>
          <w:p w14:paraId="5C68259E" w14:textId="77777777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12 900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об/мин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7804FA" w14:textId="38B7335F" w:rsidR="009E2F21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Вес: не более 300 г</w:t>
            </w:r>
          </w:p>
          <w:p w14:paraId="48CF10D6" w14:textId="7163B7D8" w:rsidR="009E2F21" w:rsidRPr="000F5242" w:rsidRDefault="009E2F21" w:rsidP="009E2F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Сложное механическое и вычислительное у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стройство для подключения зонда и проведения манипуляции.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C1CD" w14:textId="77777777" w:rsidR="009E2F21" w:rsidRPr="000F5242" w:rsidRDefault="009E2F21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F21" w:rsidRPr="000F5242" w14:paraId="529DCFE7" w14:textId="77777777" w:rsidTr="00A2407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96C1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EA1" w14:textId="77777777" w:rsidR="009E2F21" w:rsidRPr="000F5242" w:rsidRDefault="009E2F21" w:rsidP="009E2F2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0B58" w14:textId="77777777" w:rsidR="009E2F21" w:rsidRPr="000F5242" w:rsidRDefault="009E2F21" w:rsidP="009E2F21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C65" w14:textId="1990CF2F" w:rsidR="009E2F21" w:rsidRPr="000F5242" w:rsidRDefault="009E2F21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Педальный переключатель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882" w14:textId="77777777" w:rsidR="00942549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42549">
              <w:rPr>
                <w:rFonts w:ascii="Times New Roman" w:hAnsi="Times New Roman" w:cs="Times New Roman"/>
                <w:sz w:val="20"/>
                <w:szCs w:val="20"/>
              </w:rPr>
              <w:t>ходящее переменное напряжение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не более</w:t>
            </w:r>
            <w:r w:rsidRPr="00942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F21">
              <w:rPr>
                <w:rFonts w:ascii="Times New Roman" w:hAnsi="Times New Roman" w:cs="Times New Roman"/>
                <w:sz w:val="20"/>
                <w:szCs w:val="20"/>
              </w:rPr>
              <w:t xml:space="preserve">250VAC, </w:t>
            </w:r>
          </w:p>
          <w:p w14:paraId="525CE162" w14:textId="77777777" w:rsidR="00942549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 тока не менее:</w:t>
            </w:r>
            <w:r w:rsidR="009E2F21">
              <w:rPr>
                <w:rFonts w:ascii="Times New Roman" w:hAnsi="Times New Roman" w:cs="Times New Roman"/>
                <w:sz w:val="20"/>
                <w:szCs w:val="20"/>
              </w:rPr>
              <w:t xml:space="preserve">1.5A, </w:t>
            </w:r>
          </w:p>
          <w:p w14:paraId="6368FF56" w14:textId="4E6A0724" w:rsidR="009E2F21" w:rsidRDefault="00942549" w:rsidP="009E2F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защиты:</w:t>
            </w:r>
            <w:r w:rsidR="009E2F21" w:rsidRPr="00AB5F2B">
              <w:rPr>
                <w:rFonts w:ascii="Times New Roman" w:hAnsi="Times New Roman" w:cs="Times New Roman"/>
                <w:sz w:val="20"/>
                <w:szCs w:val="20"/>
              </w:rPr>
              <w:t>IP</w:t>
            </w:r>
            <w:proofErr w:type="spellEnd"/>
            <w:proofErr w:type="gramEnd"/>
            <w:r w:rsidR="009E2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F21" w:rsidRPr="00AB5F2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9E2F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5A2170" w14:textId="4E186819" w:rsidR="009E2F21" w:rsidRPr="000F5242" w:rsidRDefault="009E2F21" w:rsidP="009E2F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Педаль выполнена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сочетания 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металла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пластика высокой прочности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, что гарантирует прочность и предотвращает поломки. Предназначен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для переключения работы устройства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плавного пуска и остановки лезвий иглы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547" w14:textId="77777777" w:rsidR="009E2F21" w:rsidRDefault="00942549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14:paraId="06C1C48B" w14:textId="334ACCBD" w:rsidR="00942549" w:rsidRPr="000F5242" w:rsidRDefault="00942549" w:rsidP="009E2F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BB" w:rsidRPr="000F5242" w14:paraId="39418C52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5C1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17F7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A2E" w14:textId="77777777" w:rsidR="006A76BB" w:rsidRPr="000F5242" w:rsidRDefault="006A76BB" w:rsidP="006D503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Дополнительные комплектующие</w:t>
            </w:r>
          </w:p>
        </w:tc>
      </w:tr>
      <w:tr w:rsidR="00EE08B5" w:rsidRPr="000F5242" w14:paraId="5B16249E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66D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4EF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9C51" w14:textId="4007B1FC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4E9" w14:textId="2BF2DBC7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Внешняя трубка иглы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126" w14:textId="61F0AE75" w:rsidR="00EE08B5" w:rsidRDefault="00451DCB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5917A8" w14:textId="673F9005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Фиксированное лезвие для защиты и введения зонда. Составная часть зонда. Предназначена для проведения манипуляции.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8FE" w14:textId="6D80D320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41F674CB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B443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59A4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A040" w14:textId="0243F4F4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8F84" w14:textId="64AB052E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Внутренняя трубка иглы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FBBB" w14:textId="585DCA02" w:rsidR="00EE08B5" w:rsidRDefault="00451DCB" w:rsidP="00EE08B5">
            <w:pPr>
              <w:tabs>
                <w:tab w:val="left" w:pos="1452"/>
                <w:tab w:val="center" w:pos="308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7893BE" w14:textId="382033F0" w:rsidR="00EE08B5" w:rsidRPr="000F5242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Вращающееся и прямодействующее лезвие для разрезания ткани.  Составная часть зонда. Предназначена для проведения манипуляци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C33A" w14:textId="02305190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543497C0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B651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369C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22C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36E" w14:textId="1E125DFA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Наконечник иглы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F91" w14:textId="12AF596B" w:rsidR="00EE08B5" w:rsidRDefault="00451DCB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AA1DCF" w14:textId="7B398345" w:rsidR="00EE08B5" w:rsidRPr="000F5242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Прокалывание тканей и направление зонда. Составная часть зонда. Предназначена для проведения манипуляции.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8F1" w14:textId="51E91B1E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1C8B5763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956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D63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5D4A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C9A" w14:textId="5B97279B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Корпус зонда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E70C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>Поликарбонат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1E1F49" w14:textId="40A4B324" w:rsidR="00EE08B5" w:rsidRPr="000F5242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Используется в качестве рукоятки и закрывает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рабочие и механические 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является местом фиксации проводов и шлангов подачи и откачки ткани.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Составная часть зонда. Предназначена для проведения манипуляции.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092" w14:textId="45FEE70D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EE08B5" w:rsidRPr="000F5242" w14:paraId="428A1D57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3EA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775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C55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0C7" w14:textId="0CE39564" w:rsidR="00EE08B5" w:rsidRPr="000F5242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Редуктор зонда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87D" w14:textId="77777777" w:rsidR="00EE08B5" w:rsidRPr="000321F1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 xml:space="preserve">Акрилонитрил, бутадиен, </w:t>
            </w:r>
          </w:p>
          <w:p w14:paraId="50F639D6" w14:textId="0B376946" w:rsidR="00EE08B5" w:rsidRDefault="00942549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стирол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85F91A" w14:textId="1115AC33" w:rsidR="00EE08B5" w:rsidRPr="000F5242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Создает механическое движение внутренних лезвием иглы для биопсии.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6DE" w14:textId="64E2F8E0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20E466EE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6FE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772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199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849C" w14:textId="342ABFEA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Крышка фильтра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18A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>Поликарбонат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7E4032" w14:textId="607F8D71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Закрывает сетку фильтра и ткани, пропущенные через фильтр.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ABD" w14:textId="72994013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шт.</w:t>
            </w:r>
          </w:p>
        </w:tc>
      </w:tr>
      <w:tr w:rsidR="00EE08B5" w:rsidRPr="000F5242" w14:paraId="5D7B2A34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C02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87B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E647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75C" w14:textId="074207B7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Сетка фильтра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31F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>Поликарбонат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DE3EE4" w14:textId="7D7E7AE6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Фильтрует ткани и отделяет жидкость.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F50" w14:textId="77777777" w:rsidR="00EE08B5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A1FB54D" w14:textId="31FB7C86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(50 штук в 1 упаковке</w:t>
            </w:r>
            <w:r w:rsidRPr="00A634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E08B5" w:rsidRPr="000F5242" w14:paraId="59CF04EE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07EC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C51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0243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F14" w14:textId="7497730D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Вакуумный шланг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6D1" w14:textId="75F3CBA5" w:rsidR="00EE08B5" w:rsidRDefault="00451DCB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 п</w:t>
            </w:r>
            <w:r w:rsidRPr="00451DCB">
              <w:rPr>
                <w:rFonts w:ascii="Times New Roman" w:hAnsi="Times New Roman" w:cs="Times New Roman"/>
                <w:sz w:val="20"/>
                <w:szCs w:val="20"/>
              </w:rPr>
              <w:t>оливинилхлорид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08BE13" w14:textId="77777777" w:rsidR="00EE08B5" w:rsidRPr="00AB5F2B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 xml:space="preserve"> 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6C70CA0C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3E0424D2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69,42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14:paraId="09889AD6" w14:textId="40056CDF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Соединяет зонд и рабочую станцию для проведения манипуляций и последующей передачи тканей в вакуумную емкость.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ABAE" w14:textId="042F03A6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6A94B083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0CAD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5079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CBE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400" w14:textId="32D853F2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Воздушный шланг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DD9" w14:textId="77777777" w:rsidR="00EE08B5" w:rsidRPr="00AB5F2B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 xml:space="preserve"> 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58BD4322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диам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F2B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14:paraId="6FC55F5E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30,91 г</w:t>
            </w:r>
          </w:p>
          <w:p w14:paraId="6C951610" w14:textId="77777777" w:rsidR="00451DCB" w:rsidRDefault="00451DCB" w:rsidP="00451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 п</w:t>
            </w:r>
            <w:r w:rsidRPr="00451DCB">
              <w:rPr>
                <w:rFonts w:ascii="Times New Roman" w:hAnsi="Times New Roman" w:cs="Times New Roman"/>
                <w:sz w:val="20"/>
                <w:szCs w:val="20"/>
              </w:rPr>
              <w:t>оливинилхлорид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53A8B6" w14:textId="50BDA122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Подает воздух через воздушный клапан в воздушную трубку. Составная часть зонда.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740" w14:textId="1AABAB02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57177097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8F9E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8E2C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E56F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6B0" w14:textId="1DFDB6B6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Вакуумный ниппель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D6ED" w14:textId="77777777" w:rsidR="00EE08B5" w:rsidRPr="000321F1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 xml:space="preserve">Акрилонитрил, бутадиен, </w:t>
            </w:r>
          </w:p>
          <w:p w14:paraId="27A5F2BA" w14:textId="29198609" w:rsidR="00EE08B5" w:rsidRDefault="00942549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стирол </w:t>
            </w:r>
            <w:r w:rsidR="00EE0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9F9CBA" w14:textId="245D9EFE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Подсоединяется к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вакуумной канистре на контрольном модул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е, служит для соединения вакуумного шланга и контрольного модуля.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6DA6" w14:textId="46CC2BF1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6F5F316C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14A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4F4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303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2FF" w14:textId="131AF7C5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Воздушный фильтр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3A6" w14:textId="77777777" w:rsidR="00EE08B5" w:rsidRDefault="00EE08B5" w:rsidP="00EE0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1F1">
              <w:rPr>
                <w:rFonts w:ascii="Times New Roman" w:hAnsi="Times New Roman" w:cs="Times New Roman"/>
                <w:sz w:val="20"/>
                <w:szCs w:val="20"/>
              </w:rPr>
              <w:t>Полипропилен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28B05D" w14:textId="56D9EDBB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Фильтр втягиваемого воздуха из окружающей среды.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9D74" w14:textId="21BE8994" w:rsidR="00EE08B5" w:rsidRPr="000F5242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EE08B5" w:rsidRPr="000F5242" w14:paraId="245265DC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AB91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D60F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C501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31D" w14:textId="73F2016D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Портативный ручной зонд для сбора ткани </w:t>
            </w:r>
            <w:r w:rsidRPr="00470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биопсийная</w:t>
            </w:r>
            <w:proofErr w:type="spellEnd"/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игла 10G) BXC140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ACE" w14:textId="3DC4B2B7" w:rsidR="00EE08B5" w:rsidRPr="00833607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Расходный материал. Одноразовая стерильная игла, предназначенная для забора ткани и проведения манипуляции.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E4F" w14:textId="2D7C45D0" w:rsidR="00EE08B5" w:rsidRPr="000F5242" w:rsidRDefault="007440F4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E08B5" w:rsidRPr="002B61C3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EE08B5" w:rsidRPr="000F5242" w14:paraId="0854B743" w14:textId="77777777" w:rsidTr="0085498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EDF0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C22B" w14:textId="77777777" w:rsidR="00EE08B5" w:rsidRPr="000F5242" w:rsidRDefault="00EE08B5" w:rsidP="00EE08B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505" w14:textId="77777777" w:rsidR="00EE08B5" w:rsidRPr="000F5242" w:rsidRDefault="00EE08B5" w:rsidP="00EE08B5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989" w14:textId="74E78EC4" w:rsidR="00EE08B5" w:rsidRPr="00833607" w:rsidRDefault="00EE08B5" w:rsidP="00EE08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Портативный ручной зонд для сбора ткани (</w:t>
            </w:r>
            <w:proofErr w:type="spellStart"/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биопсийная</w:t>
            </w:r>
            <w:proofErr w:type="spellEnd"/>
            <w:r w:rsidRPr="004708F7">
              <w:rPr>
                <w:rFonts w:ascii="Times New Roman" w:hAnsi="Times New Roman" w:cs="Times New Roman"/>
                <w:sz w:val="20"/>
                <w:szCs w:val="20"/>
              </w:rPr>
              <w:t xml:space="preserve"> игла 8G) BXC145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99DD" w14:textId="6F4E75D8" w:rsidR="00EE08B5" w:rsidRPr="00A634A5" w:rsidRDefault="00EE08B5" w:rsidP="00EE08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8F7">
              <w:rPr>
                <w:rFonts w:ascii="Times New Roman" w:hAnsi="Times New Roman" w:cs="Times New Roman"/>
                <w:sz w:val="20"/>
                <w:szCs w:val="20"/>
              </w:rPr>
              <w:t>Расходный материал. Одноразовая стерильная игла, предназначенная для забора ткани и проведения манипуляции.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F1B" w14:textId="138F0BEA" w:rsidR="00EE08B5" w:rsidRDefault="00EE08B5" w:rsidP="00EE08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40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B61C3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E90E20" w:rsidRPr="000F5242" w14:paraId="2BD2FDE9" w14:textId="77777777" w:rsidTr="004A250A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8BA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E44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203F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E90E20" w:rsidRPr="000F5242" w14:paraId="3DBAD156" w14:textId="77777777" w:rsidTr="000F5242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235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EECA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F08" w14:textId="0E5222C2" w:rsidR="00E90E20" w:rsidRPr="000F5242" w:rsidRDefault="00E90E20" w:rsidP="00E90E2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54B" w14:textId="4AED83F8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A7E" w14:textId="34F99F9E" w:rsidR="00E90E20" w:rsidRPr="000F5242" w:rsidRDefault="00E90E20" w:rsidP="00E90E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8BF" w14:textId="676D3960" w:rsidR="00E90E20" w:rsidRPr="003A78E9" w:rsidRDefault="00E90E20" w:rsidP="00A05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20" w:rsidRPr="000F5242" w14:paraId="35F65FF5" w14:textId="77777777" w:rsidTr="00E90E20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52F" w14:textId="6EBCCAB6" w:rsidR="00E90E20" w:rsidRPr="000F5242" w:rsidRDefault="009E53A3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5FB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осуществления поставки медицинской техники </w:t>
            </w:r>
          </w:p>
          <w:p w14:paraId="23531C55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CCE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DDP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</w:t>
            </w:r>
          </w:p>
        </w:tc>
      </w:tr>
      <w:tr w:rsidR="00E90E20" w:rsidRPr="000F5242" w14:paraId="53891AC3" w14:textId="77777777" w:rsidTr="00E90E20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AAB" w14:textId="7C6CC441" w:rsidR="00E90E20" w:rsidRPr="000F5242" w:rsidRDefault="009E53A3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4297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9E35" w14:textId="6294E7BD" w:rsidR="00E90E20" w:rsidRPr="000F5242" w:rsidRDefault="009E53A3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bookmarkStart w:id="0" w:name="_GoBack"/>
            <w:bookmarkEnd w:id="0"/>
            <w:r w:rsidR="00E90E20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</w:t>
            </w:r>
          </w:p>
        </w:tc>
      </w:tr>
      <w:tr w:rsidR="00E90E20" w:rsidRPr="000F5242" w14:paraId="42222204" w14:textId="77777777" w:rsidTr="00835935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DEE" w14:textId="0BF2D81F" w:rsidR="00E90E20" w:rsidRPr="000F5242" w:rsidRDefault="009E53A3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D4C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4A4" w14:textId="1E9B6E13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Гарантийное сервисное обслуживание</w:t>
            </w:r>
            <w:r w:rsidR="00624996" w:rsidRPr="0062499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техники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37 месяцев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3DDB577B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Плановое техническое обслуживание должно проводиться не реже чем 1 раз в квартал.</w:t>
            </w:r>
          </w:p>
          <w:p w14:paraId="22B7E5D9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03F97959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 замену отработавших ресурс составных частей;</w:t>
            </w:r>
          </w:p>
          <w:p w14:paraId="14B0F1B3" w14:textId="7ECE765D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- замене или восстановлении отдельных частей </w:t>
            </w:r>
            <w:r w:rsidR="00624996" w:rsidRPr="00624996">
              <w:rPr>
                <w:rFonts w:ascii="Times New Roman" w:hAnsi="Times New Roman" w:cs="Times New Roman"/>
                <w:sz w:val="20"/>
                <w:szCs w:val="20"/>
              </w:rPr>
              <w:t>медицинской техники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351380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14:paraId="063A0D8A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14:paraId="7C261A28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-узловой разборкой);</w:t>
            </w:r>
          </w:p>
          <w:p w14:paraId="5CC6651E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327FBF6E" w14:textId="77777777" w:rsidR="00A15533" w:rsidRPr="000F5242" w:rsidRDefault="00A15533" w:rsidP="00807B18">
      <w:pPr>
        <w:rPr>
          <w:rFonts w:ascii="Times New Roman" w:hAnsi="Times New Roman" w:cs="Times New Roman"/>
          <w:sz w:val="20"/>
          <w:szCs w:val="20"/>
        </w:rPr>
      </w:pPr>
    </w:p>
    <w:sectPr w:rsidR="00A15533" w:rsidRPr="000F5242" w:rsidSect="006A76BB">
      <w:footerReference w:type="default" r:id="rId8"/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FD7BE" w14:textId="77777777" w:rsidR="0028786E" w:rsidRDefault="0028786E" w:rsidP="00375875">
      <w:pPr>
        <w:spacing w:after="0" w:line="240" w:lineRule="auto"/>
      </w:pPr>
      <w:r>
        <w:separator/>
      </w:r>
    </w:p>
  </w:endnote>
  <w:endnote w:type="continuationSeparator" w:id="0">
    <w:p w14:paraId="708A5405" w14:textId="77777777" w:rsidR="0028786E" w:rsidRDefault="0028786E" w:rsidP="0037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4456" w14:textId="77777777" w:rsidR="00375875" w:rsidRPr="00375875" w:rsidRDefault="006A76BB" w:rsidP="00375875">
    <w:pPr>
      <w:spacing w:after="0" w:line="240" w:lineRule="auto"/>
      <w:jc w:val="right"/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</w:pPr>
    <w:r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  <w:t xml:space="preserve"> </w:t>
    </w:r>
  </w:p>
  <w:p w14:paraId="5FC87786" w14:textId="77777777" w:rsidR="00375875" w:rsidRDefault="003758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284D3" w14:textId="77777777" w:rsidR="0028786E" w:rsidRDefault="0028786E" w:rsidP="00375875">
      <w:pPr>
        <w:spacing w:after="0" w:line="240" w:lineRule="auto"/>
      </w:pPr>
      <w:r>
        <w:separator/>
      </w:r>
    </w:p>
  </w:footnote>
  <w:footnote w:type="continuationSeparator" w:id="0">
    <w:p w14:paraId="78F4BDC8" w14:textId="77777777" w:rsidR="0028786E" w:rsidRDefault="0028786E" w:rsidP="0037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9F"/>
    <w:multiLevelType w:val="hybridMultilevel"/>
    <w:tmpl w:val="044E5E6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EB15BF"/>
    <w:multiLevelType w:val="hybridMultilevel"/>
    <w:tmpl w:val="D6C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7E"/>
    <w:rsid w:val="000075B7"/>
    <w:rsid w:val="00011F4D"/>
    <w:rsid w:val="000207A3"/>
    <w:rsid w:val="0003209E"/>
    <w:rsid w:val="0004227E"/>
    <w:rsid w:val="000A5505"/>
    <w:rsid w:val="000C1F69"/>
    <w:rsid w:val="000C26AD"/>
    <w:rsid w:val="000D132B"/>
    <w:rsid w:val="000F5242"/>
    <w:rsid w:val="0014333B"/>
    <w:rsid w:val="00174E11"/>
    <w:rsid w:val="002264FC"/>
    <w:rsid w:val="00250772"/>
    <w:rsid w:val="00265E8F"/>
    <w:rsid w:val="0028786E"/>
    <w:rsid w:val="002A4182"/>
    <w:rsid w:val="002C02D3"/>
    <w:rsid w:val="002C1C84"/>
    <w:rsid w:val="002F4600"/>
    <w:rsid w:val="00323760"/>
    <w:rsid w:val="00341BE4"/>
    <w:rsid w:val="00360E80"/>
    <w:rsid w:val="00375875"/>
    <w:rsid w:val="00387885"/>
    <w:rsid w:val="00390482"/>
    <w:rsid w:val="003A78E9"/>
    <w:rsid w:val="003B7E70"/>
    <w:rsid w:val="003E033B"/>
    <w:rsid w:val="003F5638"/>
    <w:rsid w:val="003F72FC"/>
    <w:rsid w:val="00423EEF"/>
    <w:rsid w:val="00451DCB"/>
    <w:rsid w:val="0045208C"/>
    <w:rsid w:val="00480E37"/>
    <w:rsid w:val="00484A5B"/>
    <w:rsid w:val="004A169A"/>
    <w:rsid w:val="004A250A"/>
    <w:rsid w:val="004A585F"/>
    <w:rsid w:val="004C100A"/>
    <w:rsid w:val="004C7CDA"/>
    <w:rsid w:val="004D5094"/>
    <w:rsid w:val="00504595"/>
    <w:rsid w:val="00506121"/>
    <w:rsid w:val="00525BFD"/>
    <w:rsid w:val="00535ACA"/>
    <w:rsid w:val="00552E90"/>
    <w:rsid w:val="00557EF6"/>
    <w:rsid w:val="005924F3"/>
    <w:rsid w:val="005A07B8"/>
    <w:rsid w:val="005F6B02"/>
    <w:rsid w:val="00603372"/>
    <w:rsid w:val="00624996"/>
    <w:rsid w:val="00626E9F"/>
    <w:rsid w:val="006A1B7F"/>
    <w:rsid w:val="006A76BB"/>
    <w:rsid w:val="006D5038"/>
    <w:rsid w:val="006E4DC9"/>
    <w:rsid w:val="0070789E"/>
    <w:rsid w:val="007440F4"/>
    <w:rsid w:val="0074553A"/>
    <w:rsid w:val="00752CE2"/>
    <w:rsid w:val="007634E5"/>
    <w:rsid w:val="007751DA"/>
    <w:rsid w:val="00776EC3"/>
    <w:rsid w:val="007823C3"/>
    <w:rsid w:val="007A5D02"/>
    <w:rsid w:val="007B3523"/>
    <w:rsid w:val="007B476A"/>
    <w:rsid w:val="007C0002"/>
    <w:rsid w:val="007E0639"/>
    <w:rsid w:val="00807B18"/>
    <w:rsid w:val="00807B8C"/>
    <w:rsid w:val="00833607"/>
    <w:rsid w:val="00833CDC"/>
    <w:rsid w:val="00836DD5"/>
    <w:rsid w:val="00851CF0"/>
    <w:rsid w:val="00854C62"/>
    <w:rsid w:val="00855680"/>
    <w:rsid w:val="0086435C"/>
    <w:rsid w:val="008B5B1C"/>
    <w:rsid w:val="008E54ED"/>
    <w:rsid w:val="008F5539"/>
    <w:rsid w:val="00900F5F"/>
    <w:rsid w:val="00917B51"/>
    <w:rsid w:val="00942549"/>
    <w:rsid w:val="0094412C"/>
    <w:rsid w:val="00983FB8"/>
    <w:rsid w:val="00995C1D"/>
    <w:rsid w:val="009D61D0"/>
    <w:rsid w:val="009E2F21"/>
    <w:rsid w:val="009E53A3"/>
    <w:rsid w:val="00A03F19"/>
    <w:rsid w:val="00A05DED"/>
    <w:rsid w:val="00A15533"/>
    <w:rsid w:val="00A262FD"/>
    <w:rsid w:val="00A55D0B"/>
    <w:rsid w:val="00A634A5"/>
    <w:rsid w:val="00AA6357"/>
    <w:rsid w:val="00AD0133"/>
    <w:rsid w:val="00AD1332"/>
    <w:rsid w:val="00B33CBC"/>
    <w:rsid w:val="00B42250"/>
    <w:rsid w:val="00B55613"/>
    <w:rsid w:val="00B716C7"/>
    <w:rsid w:val="00B82DF6"/>
    <w:rsid w:val="00B91DE7"/>
    <w:rsid w:val="00BD1AB5"/>
    <w:rsid w:val="00BD374D"/>
    <w:rsid w:val="00BE44DF"/>
    <w:rsid w:val="00BF001C"/>
    <w:rsid w:val="00C07AFE"/>
    <w:rsid w:val="00C129D4"/>
    <w:rsid w:val="00C21842"/>
    <w:rsid w:val="00C2389B"/>
    <w:rsid w:val="00C61464"/>
    <w:rsid w:val="00C93430"/>
    <w:rsid w:val="00C968FB"/>
    <w:rsid w:val="00CA0E65"/>
    <w:rsid w:val="00CC5832"/>
    <w:rsid w:val="00CE5C29"/>
    <w:rsid w:val="00D303F0"/>
    <w:rsid w:val="00D41481"/>
    <w:rsid w:val="00D477CE"/>
    <w:rsid w:val="00D63E1B"/>
    <w:rsid w:val="00D76266"/>
    <w:rsid w:val="00DB6C69"/>
    <w:rsid w:val="00DC4298"/>
    <w:rsid w:val="00E0720F"/>
    <w:rsid w:val="00E225E9"/>
    <w:rsid w:val="00E23EB0"/>
    <w:rsid w:val="00E357D1"/>
    <w:rsid w:val="00E616A2"/>
    <w:rsid w:val="00E64952"/>
    <w:rsid w:val="00E72949"/>
    <w:rsid w:val="00E90E20"/>
    <w:rsid w:val="00E95017"/>
    <w:rsid w:val="00EE08B5"/>
    <w:rsid w:val="00EF20CC"/>
    <w:rsid w:val="00F44C4F"/>
    <w:rsid w:val="00F46C45"/>
    <w:rsid w:val="00F4762E"/>
    <w:rsid w:val="00FA0206"/>
    <w:rsid w:val="00FA1D76"/>
    <w:rsid w:val="00FA2A52"/>
    <w:rsid w:val="00FB5C6D"/>
    <w:rsid w:val="00FD6DD6"/>
    <w:rsid w:val="00FF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6D93"/>
  <w15:docId w15:val="{B3663034-6F57-404A-9132-A032899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23"/>
  </w:style>
  <w:style w:type="paragraph" w:styleId="1">
    <w:name w:val="heading 1"/>
    <w:basedOn w:val="a"/>
    <w:next w:val="a"/>
    <w:link w:val="10"/>
    <w:qFormat/>
    <w:rsid w:val="006A1B7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7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A1B7F"/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character" w:styleId="a6">
    <w:name w:val="Strong"/>
    <w:uiPriority w:val="22"/>
    <w:qFormat/>
    <w:rsid w:val="006A1B7F"/>
    <w:rPr>
      <w:b/>
      <w:bCs/>
    </w:rPr>
  </w:style>
  <w:style w:type="paragraph" w:styleId="a7">
    <w:name w:val="No Spacing"/>
    <w:link w:val="a8"/>
    <w:uiPriority w:val="1"/>
    <w:qFormat/>
    <w:rsid w:val="00552E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52E90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5875"/>
  </w:style>
  <w:style w:type="paragraph" w:styleId="ab">
    <w:name w:val="footer"/>
    <w:basedOn w:val="a"/>
    <w:link w:val="ac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5875"/>
  </w:style>
  <w:style w:type="paragraph" w:styleId="ad">
    <w:name w:val="Normal (Web)"/>
    <w:basedOn w:val="a"/>
    <w:uiPriority w:val="99"/>
    <w:rsid w:val="00D6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D63E1B"/>
  </w:style>
  <w:style w:type="character" w:customStyle="1" w:styleId="30">
    <w:name w:val="Заголовок 3 Знак"/>
    <w:basedOn w:val="a0"/>
    <w:link w:val="3"/>
    <w:uiPriority w:val="9"/>
    <w:semiHidden/>
    <w:rsid w:val="006A76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0F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3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699508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FA95-FE21-40A4-8976-3F236AA6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1</cp:lastModifiedBy>
  <cp:revision>9</cp:revision>
  <cp:lastPrinted>2020-12-27T10:35:00Z</cp:lastPrinted>
  <dcterms:created xsi:type="dcterms:W3CDTF">2024-04-18T14:06:00Z</dcterms:created>
  <dcterms:modified xsi:type="dcterms:W3CDTF">2024-05-22T05:45:00Z</dcterms:modified>
</cp:coreProperties>
</file>