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E332C9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E332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F23C5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22</w:t>
      </w:r>
      <w:r w:rsidR="00C37B2D" w:rsidRPr="00E332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332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F23C5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10/04</w:t>
      </w:r>
      <w:r w:rsidR="0023516D" w:rsidRPr="00E332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161B3D" w:rsidRPr="00E332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Pr="00E332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8749DA" w:rsidRPr="00E332C9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6FD0" w:rsidRPr="00E332C9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E332C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E33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E332C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тендера</w:t>
      </w:r>
      <w:r w:rsidRPr="00E33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1E6FD0" w:rsidRPr="00E33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Приобретение </w:t>
      </w:r>
      <w:r w:rsidR="00EC2DB9" w:rsidRPr="00E332C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медицинских изделий</w:t>
      </w:r>
      <w:r w:rsidR="0054104A" w:rsidRPr="00E332C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(расходные материалы) для высокочастотного хирургического аппарата ФОТЕК 350-2</w:t>
      </w:r>
      <w:r w:rsidRPr="00E332C9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лотам:</w:t>
      </w:r>
      <w:r w:rsidR="0023516D" w:rsidRPr="00E33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4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1843"/>
        <w:gridCol w:w="1842"/>
        <w:gridCol w:w="993"/>
        <w:gridCol w:w="992"/>
        <w:gridCol w:w="1417"/>
        <w:gridCol w:w="1560"/>
      </w:tblGrid>
      <w:tr w:rsidR="00EC2DB9" w:rsidRPr="00E332C9" w:rsidTr="003017F5">
        <w:trPr>
          <w:trHeight w:val="517"/>
        </w:trPr>
        <w:tc>
          <w:tcPr>
            <w:tcW w:w="753" w:type="dxa"/>
            <w:vMerge w:val="restart"/>
            <w:shd w:val="clear" w:color="auto" w:fill="auto"/>
            <w:vAlign w:val="center"/>
            <w:hideMark/>
          </w:tcPr>
          <w:p w:rsidR="008749DA" w:rsidRPr="00E332C9" w:rsidRDefault="008749DA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8749DA" w:rsidRPr="00E332C9" w:rsidRDefault="00EC2DB9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8749DA" w:rsidRPr="00E332C9" w:rsidRDefault="00575AF7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="008749DA" w:rsidRPr="00E33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раткое описание товара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749DA" w:rsidRPr="00E332C9" w:rsidRDefault="008749DA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Ед.изм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749DA" w:rsidRPr="00E332C9" w:rsidRDefault="008749DA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8749DA" w:rsidRPr="00E332C9" w:rsidRDefault="008749DA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8749DA" w:rsidRPr="00E332C9" w:rsidRDefault="008749DA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 тенге</w:t>
            </w:r>
          </w:p>
        </w:tc>
      </w:tr>
      <w:tr w:rsidR="00EC2DB9" w:rsidRPr="00E332C9" w:rsidTr="003017F5">
        <w:trPr>
          <w:trHeight w:val="537"/>
        </w:trPr>
        <w:tc>
          <w:tcPr>
            <w:tcW w:w="753" w:type="dxa"/>
            <w:vMerge/>
            <w:vAlign w:val="center"/>
            <w:hideMark/>
          </w:tcPr>
          <w:p w:rsidR="008749DA" w:rsidRPr="00E332C9" w:rsidRDefault="008749DA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8749DA" w:rsidRPr="00E332C9" w:rsidRDefault="008749DA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8749DA" w:rsidRPr="00E332C9" w:rsidRDefault="008749DA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8749DA" w:rsidRPr="00E332C9" w:rsidRDefault="008749DA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749DA" w:rsidRPr="00E332C9" w:rsidRDefault="008749DA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8749DA" w:rsidRPr="00E332C9" w:rsidRDefault="008749DA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8749DA" w:rsidRPr="00E332C9" w:rsidRDefault="008749DA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2DB9" w:rsidRPr="00E332C9" w:rsidTr="003017F5">
        <w:trPr>
          <w:trHeight w:val="259"/>
        </w:trPr>
        <w:tc>
          <w:tcPr>
            <w:tcW w:w="9400" w:type="dxa"/>
            <w:gridSpan w:val="7"/>
            <w:shd w:val="clear" w:color="auto" w:fill="auto"/>
            <w:vAlign w:val="center"/>
            <w:hideMark/>
          </w:tcPr>
          <w:p w:rsidR="008749DA" w:rsidRPr="00E332C9" w:rsidRDefault="00EC2DB9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Медицинские изделия</w:t>
            </w:r>
          </w:p>
        </w:tc>
      </w:tr>
      <w:tr w:rsidR="00391182" w:rsidRPr="00E332C9" w:rsidTr="003017F5">
        <w:trPr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391182" w:rsidRPr="00E332C9" w:rsidRDefault="00391182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91182" w:rsidRPr="00E332C9" w:rsidRDefault="00FF4714" w:rsidP="00E3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="00391182" w:rsidRPr="00E3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иполярны</w:t>
            </w:r>
            <w:r w:rsidRPr="00E3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="00391182" w:rsidRPr="00E3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пинцет, прямой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391182" w:rsidRPr="00E332C9" w:rsidRDefault="00FF4714" w:rsidP="00E3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Биполярный электрохирургический прямой пинцет </w:t>
            </w:r>
            <w:r w:rsidR="00391182" w:rsidRPr="00E3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длина 250мм,8х1мм ЕМ255Е</w:t>
            </w:r>
            <w:r w:rsidRPr="00E3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высокочастотному хирургическому аппарату ФОТЭК 350-2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391182" w:rsidRPr="00E332C9" w:rsidRDefault="00391182" w:rsidP="00F23C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91182" w:rsidRPr="00E332C9" w:rsidRDefault="00391182" w:rsidP="00F23C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91182" w:rsidRPr="00E332C9" w:rsidRDefault="00391182" w:rsidP="00F23C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109 600,00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391182" w:rsidRPr="00E332C9" w:rsidRDefault="00391182" w:rsidP="00F23C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219 200,00</w:t>
            </w:r>
          </w:p>
        </w:tc>
      </w:tr>
      <w:tr w:rsidR="00FF4714" w:rsidRPr="00E332C9" w:rsidTr="003017F5">
        <w:trPr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FF4714" w:rsidRPr="00E332C9" w:rsidRDefault="00FF4714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  <w:noWrap/>
          </w:tcPr>
          <w:p w:rsidR="00FF4714" w:rsidRPr="00E332C9" w:rsidRDefault="00FF4714" w:rsidP="00E33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Биполярный пинцет, прямой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FF4714" w:rsidRPr="00E332C9" w:rsidRDefault="00FF4714" w:rsidP="00E3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Биполярный электрохирургический прямой пинцет длина 250мм,8х2мм ЕМ256Е к высокочастотному хирургическому аппарату ФОТЭК 350-2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F4714" w:rsidRPr="00E332C9" w:rsidRDefault="00FF4714" w:rsidP="00F23C5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F4714" w:rsidRPr="00E332C9" w:rsidRDefault="00FF4714" w:rsidP="00F23C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F4714" w:rsidRPr="00E332C9" w:rsidRDefault="00FF4714" w:rsidP="00F23C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109 600,00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FF4714" w:rsidRPr="00E332C9" w:rsidRDefault="00FF4714" w:rsidP="00F23C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219 200,00</w:t>
            </w:r>
          </w:p>
        </w:tc>
      </w:tr>
      <w:tr w:rsidR="00FF4714" w:rsidRPr="00E332C9" w:rsidTr="003017F5">
        <w:trPr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FF4714" w:rsidRPr="00E332C9" w:rsidRDefault="00FF4714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  <w:noWrap/>
          </w:tcPr>
          <w:p w:rsidR="00FF4714" w:rsidRPr="00E332C9" w:rsidRDefault="00FF4714" w:rsidP="00E33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Биполярный пинцет, прямой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FF4714" w:rsidRPr="00E332C9" w:rsidRDefault="00FF4714" w:rsidP="00E3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Биполярный электрохирургический прямой пинцет длина 250мм,8х1мм ЕМ255ССЕ к высокочастотному хирургическому аппарату ФОТЭК 350-2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F4714" w:rsidRPr="00E332C9" w:rsidRDefault="00FF4714" w:rsidP="00F23C5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F4714" w:rsidRPr="00E332C9" w:rsidRDefault="00FF4714" w:rsidP="00F23C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F4714" w:rsidRPr="00E332C9" w:rsidRDefault="00FF4714" w:rsidP="00F23C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109 600,00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FF4714" w:rsidRPr="00E332C9" w:rsidRDefault="00FF4714" w:rsidP="00F23C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219 200,00</w:t>
            </w:r>
          </w:p>
        </w:tc>
      </w:tr>
      <w:tr w:rsidR="00FF4714" w:rsidRPr="00E332C9" w:rsidTr="003017F5">
        <w:trPr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FF4714" w:rsidRPr="00E332C9" w:rsidRDefault="00FF4714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auto"/>
            <w:noWrap/>
          </w:tcPr>
          <w:p w:rsidR="00FF4714" w:rsidRPr="00E332C9" w:rsidRDefault="00FF4714" w:rsidP="00E33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Биполярный пинцет, прямой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FF4714" w:rsidRPr="00E332C9" w:rsidRDefault="00FF4714" w:rsidP="00E3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Биполярный электрохирургический </w:t>
            </w:r>
            <w:r w:rsidRPr="00E3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прямой пинцет длина 250мм,8х2мм ЕМ256ССЕ к высокочастотному хирургическому аппарату ФОТЭК 350-2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F4714" w:rsidRPr="00E332C9" w:rsidRDefault="00FF4714" w:rsidP="00F23C5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F4714" w:rsidRPr="00E332C9" w:rsidRDefault="00FF4714" w:rsidP="00F23C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F4714" w:rsidRPr="00E332C9" w:rsidRDefault="00FF4714" w:rsidP="00F23C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109 600,00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FF4714" w:rsidRPr="00E332C9" w:rsidRDefault="00FF4714" w:rsidP="00F23C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219 200,00</w:t>
            </w:r>
          </w:p>
        </w:tc>
      </w:tr>
      <w:tr w:rsidR="00E63057" w:rsidRPr="00E332C9" w:rsidTr="003017F5">
        <w:trPr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E63057" w:rsidRPr="00E332C9" w:rsidRDefault="00D21193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43" w:type="dxa"/>
            <w:shd w:val="clear" w:color="auto" w:fill="auto"/>
            <w:noWrap/>
          </w:tcPr>
          <w:p w:rsidR="00E63057" w:rsidRPr="00E332C9" w:rsidRDefault="00E63057" w:rsidP="00E33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 xml:space="preserve">Держатель биполярных инструментов </w:t>
            </w:r>
          </w:p>
        </w:tc>
        <w:tc>
          <w:tcPr>
            <w:tcW w:w="1842" w:type="dxa"/>
            <w:shd w:val="clear" w:color="auto" w:fill="auto"/>
            <w:noWrap/>
          </w:tcPr>
          <w:p w:rsidR="00E63057" w:rsidRPr="00E332C9" w:rsidRDefault="00E63057" w:rsidP="00E33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 xml:space="preserve">Держатель биполярных инструментов ЕН 330Е </w:t>
            </w:r>
            <w:r w:rsidR="00E332C9" w:rsidRPr="00E3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высокочастотному хирургическому аппарату ФОТЭК 350-2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E63057" w:rsidRPr="00E332C9" w:rsidRDefault="00E63057" w:rsidP="00F23C5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63057" w:rsidRPr="00E332C9" w:rsidRDefault="00E63057" w:rsidP="00F23C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057" w:rsidRPr="00E332C9" w:rsidRDefault="00E63057" w:rsidP="00F23C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58 500,00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E63057" w:rsidRPr="00E332C9" w:rsidRDefault="00E63057" w:rsidP="00F23C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468 000,00</w:t>
            </w:r>
          </w:p>
        </w:tc>
      </w:tr>
      <w:tr w:rsidR="00E63057" w:rsidRPr="00E332C9" w:rsidTr="003017F5">
        <w:trPr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E63057" w:rsidRPr="00E332C9" w:rsidRDefault="00D21193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shd w:val="clear" w:color="auto" w:fill="auto"/>
            <w:noWrap/>
          </w:tcPr>
          <w:p w:rsidR="00E63057" w:rsidRPr="00E332C9" w:rsidRDefault="00E63057" w:rsidP="00E33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Держатель нейтрального электрода "джек"</w:t>
            </w:r>
          </w:p>
        </w:tc>
        <w:tc>
          <w:tcPr>
            <w:tcW w:w="1842" w:type="dxa"/>
            <w:shd w:val="clear" w:color="auto" w:fill="auto"/>
            <w:noWrap/>
          </w:tcPr>
          <w:p w:rsidR="00E63057" w:rsidRPr="00E332C9" w:rsidRDefault="00E63057" w:rsidP="00E33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 xml:space="preserve">Держатель нейтрального электрода "джек", длина кабеля 5м., ЕН234.1,5 </w:t>
            </w:r>
            <w:r w:rsidR="00B34EAB" w:rsidRPr="00E332C9">
              <w:rPr>
                <w:rFonts w:ascii="Times New Roman" w:hAnsi="Times New Roman" w:cs="Times New Roman"/>
                <w:sz w:val="24"/>
                <w:szCs w:val="24"/>
              </w:rPr>
              <w:t xml:space="preserve">330Е </w:t>
            </w:r>
            <w:r w:rsidR="00B34EAB" w:rsidRPr="00E3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высокочастотному хирургическому аппарату ФОТЭК 350-2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E63057" w:rsidRPr="00E332C9" w:rsidRDefault="00E63057" w:rsidP="00F23C5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63057" w:rsidRPr="00E332C9" w:rsidRDefault="00E63057" w:rsidP="00F23C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057" w:rsidRPr="00E332C9" w:rsidRDefault="00E63057" w:rsidP="00F23C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38 200,00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E63057" w:rsidRPr="00E332C9" w:rsidRDefault="00E63057" w:rsidP="00F23C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305 600,00</w:t>
            </w:r>
          </w:p>
        </w:tc>
      </w:tr>
      <w:tr w:rsidR="00E63057" w:rsidRPr="00E332C9" w:rsidTr="003017F5">
        <w:trPr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E63057" w:rsidRPr="00E332C9" w:rsidRDefault="00D21193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shd w:val="clear" w:color="auto" w:fill="auto"/>
            <w:noWrap/>
          </w:tcPr>
          <w:p w:rsidR="00E63057" w:rsidRPr="00E332C9" w:rsidRDefault="00E63057" w:rsidP="00E33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 xml:space="preserve">Нейтральный электрод из токопроводящей резины </w:t>
            </w:r>
          </w:p>
        </w:tc>
        <w:tc>
          <w:tcPr>
            <w:tcW w:w="1842" w:type="dxa"/>
            <w:shd w:val="clear" w:color="auto" w:fill="auto"/>
            <w:noWrap/>
          </w:tcPr>
          <w:p w:rsidR="00E63057" w:rsidRPr="00E332C9" w:rsidRDefault="00E63057" w:rsidP="00E33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 xml:space="preserve">Нейтральный электрод из токопроводящей резины 240х170мм.408кв.см ЕН231,1 </w:t>
            </w:r>
            <w:r w:rsidR="00B34EAB" w:rsidRPr="00E332C9">
              <w:rPr>
                <w:rFonts w:ascii="Times New Roman" w:hAnsi="Times New Roman" w:cs="Times New Roman"/>
                <w:sz w:val="24"/>
                <w:szCs w:val="24"/>
              </w:rPr>
              <w:t xml:space="preserve">330Е </w:t>
            </w:r>
            <w:r w:rsidR="00B34EAB" w:rsidRPr="00E3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высокочастотному хирургическому аппарату ФОТЭК 350-2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E63057" w:rsidRPr="00E332C9" w:rsidRDefault="00E63057" w:rsidP="00F23C5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63057" w:rsidRPr="00E332C9" w:rsidRDefault="00E63057" w:rsidP="00F23C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057" w:rsidRPr="00E332C9" w:rsidRDefault="00E63057" w:rsidP="00F23C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85 800,00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E63057" w:rsidRPr="00E332C9" w:rsidRDefault="00E63057" w:rsidP="00F23C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686 400,00</w:t>
            </w:r>
          </w:p>
        </w:tc>
      </w:tr>
      <w:tr w:rsidR="00E63057" w:rsidRPr="00E332C9" w:rsidTr="003017F5">
        <w:trPr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E63057" w:rsidRPr="00E332C9" w:rsidRDefault="00D21193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shd w:val="clear" w:color="auto" w:fill="auto"/>
            <w:noWrap/>
          </w:tcPr>
          <w:p w:rsidR="00E63057" w:rsidRPr="00E332C9" w:rsidRDefault="00E63057" w:rsidP="00E33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Электрод-петля</w:t>
            </w:r>
          </w:p>
        </w:tc>
        <w:tc>
          <w:tcPr>
            <w:tcW w:w="1842" w:type="dxa"/>
            <w:shd w:val="clear" w:color="auto" w:fill="auto"/>
            <w:noWrap/>
          </w:tcPr>
          <w:p w:rsidR="00E63057" w:rsidRPr="00E332C9" w:rsidRDefault="00E63057" w:rsidP="00E33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 xml:space="preserve"> Электрод-петля 10х0,3мм ЕМ107 для аппарата ФОТЕК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E63057" w:rsidRPr="00E332C9" w:rsidRDefault="00E63057" w:rsidP="00F23C5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63057" w:rsidRPr="00E332C9" w:rsidRDefault="00E63057" w:rsidP="00F23C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057" w:rsidRPr="00E332C9" w:rsidRDefault="00E63057" w:rsidP="00F23C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7 500,00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E63057" w:rsidRPr="00E332C9" w:rsidRDefault="00E63057" w:rsidP="00F23C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60 000,00</w:t>
            </w:r>
          </w:p>
        </w:tc>
      </w:tr>
      <w:tr w:rsidR="00E63057" w:rsidRPr="00E332C9" w:rsidTr="003017F5">
        <w:trPr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E63057" w:rsidRPr="00E332C9" w:rsidRDefault="00D21193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shd w:val="clear" w:color="auto" w:fill="auto"/>
            <w:noWrap/>
          </w:tcPr>
          <w:p w:rsidR="00E63057" w:rsidRPr="00E332C9" w:rsidRDefault="00E63057" w:rsidP="00E33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Электрод-нож сечение</w:t>
            </w:r>
          </w:p>
        </w:tc>
        <w:tc>
          <w:tcPr>
            <w:tcW w:w="1842" w:type="dxa"/>
            <w:shd w:val="clear" w:color="auto" w:fill="auto"/>
            <w:noWrap/>
          </w:tcPr>
          <w:p w:rsidR="00E63057" w:rsidRPr="00E332C9" w:rsidRDefault="00E63057" w:rsidP="00E33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 xml:space="preserve">Электрод-нож сечение 3х0,8мм,ЕМ154 </w:t>
            </w:r>
            <w:r w:rsidR="00B34EAB" w:rsidRPr="00E332C9">
              <w:rPr>
                <w:rFonts w:ascii="Times New Roman" w:hAnsi="Times New Roman" w:cs="Times New Roman"/>
                <w:sz w:val="24"/>
                <w:szCs w:val="24"/>
              </w:rPr>
              <w:t xml:space="preserve">330Е </w:t>
            </w:r>
            <w:r w:rsidR="00B34EAB" w:rsidRPr="00E3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высокочастотн</w:t>
            </w:r>
            <w:r w:rsidR="00B34EAB" w:rsidRPr="00E3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ому хирургическому аппарату ФОТЭК 350-2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E63057" w:rsidRPr="00E332C9" w:rsidRDefault="00E63057" w:rsidP="00F23C5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63057" w:rsidRPr="00E332C9" w:rsidRDefault="00E63057" w:rsidP="00F23C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057" w:rsidRPr="00E332C9" w:rsidRDefault="00E63057" w:rsidP="00F23C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18 600,00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E63057" w:rsidRPr="00E332C9" w:rsidRDefault="00E63057" w:rsidP="00F23C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148 800,00</w:t>
            </w:r>
          </w:p>
        </w:tc>
      </w:tr>
      <w:tr w:rsidR="00E63057" w:rsidRPr="00E332C9" w:rsidTr="003017F5">
        <w:trPr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E63057" w:rsidRPr="00E332C9" w:rsidRDefault="00D21193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43" w:type="dxa"/>
            <w:shd w:val="clear" w:color="auto" w:fill="auto"/>
            <w:noWrap/>
          </w:tcPr>
          <w:p w:rsidR="00E63057" w:rsidRPr="00E332C9" w:rsidRDefault="00E63057" w:rsidP="00E33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Электрод-нож сечение</w:t>
            </w:r>
          </w:p>
        </w:tc>
        <w:tc>
          <w:tcPr>
            <w:tcW w:w="1842" w:type="dxa"/>
            <w:shd w:val="clear" w:color="auto" w:fill="auto"/>
            <w:noWrap/>
          </w:tcPr>
          <w:p w:rsidR="00E63057" w:rsidRPr="00E332C9" w:rsidRDefault="00E63057" w:rsidP="00E71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 xml:space="preserve">Электрод-нож сечение 3х0,8мм, стержень ЕМ154 </w:t>
            </w:r>
            <w:r w:rsidR="00B34EAB" w:rsidRPr="00E3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высокочастотному хирургическому аппарату ФОТЭК 350-2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E63057" w:rsidRPr="00E332C9" w:rsidRDefault="00E63057" w:rsidP="00F23C5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63057" w:rsidRPr="00E332C9" w:rsidRDefault="00E63057" w:rsidP="00F23C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057" w:rsidRPr="00E332C9" w:rsidRDefault="00E63057" w:rsidP="00F23C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18 600,00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E63057" w:rsidRPr="00E332C9" w:rsidRDefault="00E63057" w:rsidP="00F23C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74 400,00</w:t>
            </w:r>
          </w:p>
        </w:tc>
      </w:tr>
      <w:tr w:rsidR="00E63057" w:rsidRPr="00E332C9" w:rsidTr="003017F5">
        <w:trPr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E63057" w:rsidRPr="00E332C9" w:rsidRDefault="00D21193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</w:tcPr>
          <w:p w:rsidR="00E63057" w:rsidRPr="00E332C9" w:rsidRDefault="00B34EAB" w:rsidP="00B34E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Электрод-нож изогнутый, удлиненный</w:t>
            </w:r>
          </w:p>
        </w:tc>
        <w:tc>
          <w:tcPr>
            <w:tcW w:w="1842" w:type="dxa"/>
            <w:shd w:val="clear" w:color="auto" w:fill="auto"/>
            <w:noWrap/>
          </w:tcPr>
          <w:p w:rsidR="00E63057" w:rsidRPr="00E332C9" w:rsidRDefault="00B34EAB" w:rsidP="00E33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E63057" w:rsidRPr="00E332C9">
              <w:rPr>
                <w:rFonts w:ascii="Times New Roman" w:hAnsi="Times New Roman" w:cs="Times New Roman"/>
                <w:sz w:val="24"/>
                <w:szCs w:val="24"/>
              </w:rPr>
              <w:t xml:space="preserve">лектрод-нож изогнутый сечение 3х0,8мм, удлиненный стержень </w:t>
            </w:r>
            <w:r w:rsidR="00E71A21" w:rsidRPr="0046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ЕМ154</w:t>
            </w: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высокочастотному хирургическому аппарату ФОТЭК 350-2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E63057" w:rsidRPr="00E332C9" w:rsidRDefault="00E63057" w:rsidP="00F23C5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63057" w:rsidRPr="00E332C9" w:rsidRDefault="00E63057" w:rsidP="00F23C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057" w:rsidRPr="00E332C9" w:rsidRDefault="00E63057" w:rsidP="00F23C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13 600,00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E63057" w:rsidRPr="00E332C9" w:rsidRDefault="00E63057" w:rsidP="00F23C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54 400,00</w:t>
            </w:r>
          </w:p>
        </w:tc>
      </w:tr>
      <w:tr w:rsidR="00E63057" w:rsidRPr="00E332C9" w:rsidTr="003017F5">
        <w:trPr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E63057" w:rsidRPr="00E332C9" w:rsidRDefault="00D21193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</w:tcPr>
          <w:p w:rsidR="00E63057" w:rsidRPr="00E332C9" w:rsidRDefault="00E71A21" w:rsidP="00E33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Электрод-парус, конизатор</w:t>
            </w:r>
          </w:p>
        </w:tc>
        <w:tc>
          <w:tcPr>
            <w:tcW w:w="1842" w:type="dxa"/>
            <w:shd w:val="clear" w:color="auto" w:fill="auto"/>
            <w:noWrap/>
          </w:tcPr>
          <w:p w:rsidR="00E63057" w:rsidRPr="00E332C9" w:rsidRDefault="00E63057" w:rsidP="00E33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 xml:space="preserve">Электрод-парус для конизации средний 0,3мм ЕМ 158 </w:t>
            </w:r>
            <w:r w:rsidR="00DF7AEC" w:rsidRPr="00E3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высокочастотному хирургическому аппарату ФОТЭК 350-2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E63057" w:rsidRPr="00E332C9" w:rsidRDefault="00E63057" w:rsidP="00F23C5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63057" w:rsidRPr="00E332C9" w:rsidRDefault="00E63057" w:rsidP="00F23C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63057" w:rsidRPr="00E332C9" w:rsidRDefault="00E63057" w:rsidP="00F23C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17 100,00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E63057" w:rsidRPr="00E332C9" w:rsidRDefault="00E63057" w:rsidP="00F23C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68 400,00</w:t>
            </w:r>
          </w:p>
        </w:tc>
      </w:tr>
      <w:tr w:rsidR="00EC2DB9" w:rsidRPr="00E332C9" w:rsidTr="003017F5">
        <w:trPr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8749DA" w:rsidRPr="00E332C9" w:rsidRDefault="008749DA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749DA" w:rsidRPr="00E332C9" w:rsidRDefault="008749DA" w:rsidP="00E332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b/>
                <w:sz w:val="24"/>
                <w:szCs w:val="24"/>
              </w:rPr>
              <w:t>Выделено на закуп: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8749DA" w:rsidRPr="00E332C9" w:rsidRDefault="008749DA" w:rsidP="00E332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749DA" w:rsidRPr="00E332C9" w:rsidRDefault="008749DA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749DA" w:rsidRPr="00E332C9" w:rsidRDefault="008749DA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749DA" w:rsidRPr="00E332C9" w:rsidRDefault="008749DA" w:rsidP="00E332C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54104A" w:rsidRPr="00E332C9" w:rsidRDefault="00D773A5" w:rsidP="00F23C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2 742 800</w:t>
            </w:r>
            <w:r w:rsidR="0054104A" w:rsidRPr="00E33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  <w:p w:rsidR="008749DA" w:rsidRPr="00E332C9" w:rsidRDefault="008749DA" w:rsidP="00F23C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749DA" w:rsidRPr="00E332C9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749DA" w:rsidRPr="00E332C9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32C9">
        <w:rPr>
          <w:rFonts w:ascii="Times New Roman" w:hAnsi="Times New Roman" w:cs="Times New Roman"/>
          <w:sz w:val="24"/>
          <w:szCs w:val="24"/>
        </w:rPr>
        <w:t xml:space="preserve">Выделенная сумма для закупа </w:t>
      </w:r>
      <w:r w:rsidR="00F23C53" w:rsidRPr="00F23C53">
        <w:rPr>
          <w:rFonts w:ascii="Times New Roman" w:hAnsi="Times New Roman" w:cs="Times New Roman"/>
          <w:sz w:val="24"/>
          <w:szCs w:val="24"/>
        </w:rPr>
        <w:t>2 742 800,00</w:t>
      </w:r>
      <w:r w:rsidR="0057656C" w:rsidRPr="00E332C9">
        <w:rPr>
          <w:rFonts w:ascii="Times New Roman" w:hAnsi="Times New Roman" w:cs="Times New Roman"/>
          <w:sz w:val="24"/>
          <w:szCs w:val="24"/>
        </w:rPr>
        <w:t xml:space="preserve"> </w:t>
      </w:r>
      <w:r w:rsidRPr="00E332C9">
        <w:rPr>
          <w:rFonts w:ascii="Times New Roman" w:hAnsi="Times New Roman" w:cs="Times New Roman"/>
          <w:sz w:val="24"/>
          <w:szCs w:val="24"/>
        </w:rPr>
        <w:t>(</w:t>
      </w:r>
      <w:r w:rsidR="00DF7AEC">
        <w:rPr>
          <w:rFonts w:ascii="Times New Roman" w:hAnsi="Times New Roman" w:cs="Times New Roman"/>
          <w:sz w:val="24"/>
          <w:szCs w:val="24"/>
        </w:rPr>
        <w:t xml:space="preserve">два миллиона </w:t>
      </w:r>
      <w:r w:rsidR="00D773A5">
        <w:rPr>
          <w:rFonts w:ascii="Times New Roman" w:hAnsi="Times New Roman" w:cs="Times New Roman"/>
          <w:sz w:val="24"/>
          <w:szCs w:val="24"/>
        </w:rPr>
        <w:t>семьсот сорок две тысячи восемьсот</w:t>
      </w:r>
      <w:r w:rsidR="00EC2DB9" w:rsidRPr="00E332C9">
        <w:rPr>
          <w:rFonts w:ascii="Times New Roman" w:hAnsi="Times New Roman" w:cs="Times New Roman"/>
          <w:sz w:val="24"/>
          <w:szCs w:val="24"/>
        </w:rPr>
        <w:t xml:space="preserve"> </w:t>
      </w:r>
      <w:r w:rsidRPr="00E332C9">
        <w:rPr>
          <w:rFonts w:ascii="Times New Roman" w:hAnsi="Times New Roman" w:cs="Times New Roman"/>
          <w:sz w:val="24"/>
          <w:szCs w:val="24"/>
        </w:rPr>
        <w:t>тенге 00 тиын) тенге.</w:t>
      </w:r>
    </w:p>
    <w:p w:rsidR="008749DA" w:rsidRPr="00E332C9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32C9">
        <w:rPr>
          <w:rFonts w:ascii="Times New Roman" w:hAnsi="Times New Roman" w:cs="Times New Roman"/>
          <w:sz w:val="24"/>
          <w:szCs w:val="24"/>
        </w:rPr>
        <w:t xml:space="preserve"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Pr="00E332C9">
        <w:rPr>
          <w:rFonts w:ascii="Times New Roman" w:eastAsia="Times New Roman" w:hAnsi="Times New Roman" w:cs="Times New Roman"/>
          <w:sz w:val="24"/>
          <w:szCs w:val="24"/>
          <w:lang w:eastAsia="ru-RU"/>
        </w:rPr>
        <w:t>КГП на ПХВ Восточно-Казахстанский областной Многопрофильный «Центр Онкологии и Хирургии» УЗ ВКО, аптека, здание стационара.</w:t>
      </w:r>
    </w:p>
    <w:p w:rsidR="001E6FD0" w:rsidRPr="00E332C9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32C9">
        <w:rPr>
          <w:rFonts w:ascii="Times New Roman" w:hAnsi="Times New Roman" w:cs="Times New Roman"/>
          <w:sz w:val="24"/>
          <w:szCs w:val="24"/>
        </w:rPr>
        <w:t xml:space="preserve">Пакет тендерной документации можно скачать с сайта </w:t>
      </w:r>
      <w:hyperlink r:id="rId6" w:history="1">
        <w:r w:rsidRPr="00E332C9">
          <w:rPr>
            <w:rStyle w:val="a8"/>
            <w:color w:val="auto"/>
            <w:sz w:val="24"/>
            <w:szCs w:val="24"/>
          </w:rPr>
          <w:t>http://</w:t>
        </w:r>
        <w:r w:rsidRPr="00E332C9">
          <w:rPr>
            <w:rStyle w:val="a8"/>
            <w:color w:val="auto"/>
            <w:sz w:val="24"/>
            <w:szCs w:val="24"/>
            <w:lang w:val="en-US"/>
          </w:rPr>
          <w:t>onko</w:t>
        </w:r>
        <w:r w:rsidRPr="00E332C9">
          <w:rPr>
            <w:rStyle w:val="a8"/>
            <w:color w:val="auto"/>
            <w:sz w:val="24"/>
            <w:szCs w:val="24"/>
          </w:rPr>
          <w:t>-</w:t>
        </w:r>
        <w:r w:rsidRPr="00E332C9">
          <w:rPr>
            <w:rStyle w:val="a8"/>
            <w:color w:val="auto"/>
            <w:sz w:val="24"/>
            <w:szCs w:val="24"/>
            <w:lang w:val="en-US"/>
          </w:rPr>
          <w:t>vko</w:t>
        </w:r>
        <w:r w:rsidRPr="00E332C9">
          <w:rPr>
            <w:rStyle w:val="a8"/>
            <w:color w:val="auto"/>
            <w:sz w:val="24"/>
            <w:szCs w:val="24"/>
          </w:rPr>
          <w:t>.kz/</w:t>
        </w:r>
      </w:hyperlink>
      <w:r w:rsidRPr="00E332C9">
        <w:rPr>
          <w:rFonts w:ascii="Times New Roman" w:hAnsi="Times New Roman" w:cs="Times New Roman"/>
          <w:sz w:val="24"/>
          <w:szCs w:val="24"/>
        </w:rPr>
        <w:t>.</w:t>
      </w:r>
    </w:p>
    <w:p w:rsidR="001E6FD0" w:rsidRPr="00E332C9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32C9">
        <w:rPr>
          <w:rFonts w:ascii="Times New Roman" w:hAnsi="Times New Roman" w:cs="Times New Roman"/>
          <w:sz w:val="24"/>
          <w:szCs w:val="24"/>
        </w:rPr>
        <w:t>Начало предоставления тендерных заявок с 1</w:t>
      </w:r>
      <w:r w:rsidR="00B3202C" w:rsidRPr="00E332C9">
        <w:rPr>
          <w:rFonts w:ascii="Times New Roman" w:hAnsi="Times New Roman" w:cs="Times New Roman"/>
          <w:sz w:val="24"/>
          <w:szCs w:val="24"/>
        </w:rPr>
        <w:t>0</w:t>
      </w:r>
      <w:r w:rsidRPr="00E332C9">
        <w:rPr>
          <w:rFonts w:ascii="Times New Roman" w:hAnsi="Times New Roman" w:cs="Times New Roman"/>
          <w:sz w:val="24"/>
          <w:szCs w:val="24"/>
        </w:rPr>
        <w:t>.00 часов «</w:t>
      </w:r>
      <w:r w:rsidR="00F23C53">
        <w:rPr>
          <w:rFonts w:ascii="Times New Roman" w:hAnsi="Times New Roman" w:cs="Times New Roman"/>
          <w:sz w:val="24"/>
          <w:szCs w:val="24"/>
        </w:rPr>
        <w:t>13</w:t>
      </w:r>
      <w:r w:rsidRPr="00E332C9">
        <w:rPr>
          <w:rFonts w:ascii="Times New Roman" w:hAnsi="Times New Roman" w:cs="Times New Roman"/>
          <w:sz w:val="24"/>
          <w:szCs w:val="24"/>
        </w:rPr>
        <w:t>» </w:t>
      </w:r>
      <w:r w:rsidR="00F23C53">
        <w:rPr>
          <w:rFonts w:ascii="Times New Roman" w:hAnsi="Times New Roman" w:cs="Times New Roman"/>
          <w:sz w:val="24"/>
          <w:szCs w:val="24"/>
        </w:rPr>
        <w:t>апреля</w:t>
      </w:r>
      <w:r w:rsidRPr="00E332C9">
        <w:rPr>
          <w:rFonts w:ascii="Times New Roman" w:hAnsi="Times New Roman" w:cs="Times New Roman"/>
          <w:sz w:val="24"/>
          <w:szCs w:val="24"/>
        </w:rPr>
        <w:t xml:space="preserve"> 20</w:t>
      </w:r>
      <w:r w:rsidR="00161B3D" w:rsidRPr="00E332C9">
        <w:rPr>
          <w:rFonts w:ascii="Times New Roman" w:hAnsi="Times New Roman" w:cs="Times New Roman"/>
          <w:sz w:val="24"/>
          <w:szCs w:val="24"/>
        </w:rPr>
        <w:t>20</w:t>
      </w:r>
      <w:r w:rsidRPr="00E332C9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1E6FD0" w:rsidRPr="00E332C9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332C9">
        <w:rPr>
          <w:rFonts w:ascii="Times New Roman" w:hAnsi="Times New Roman" w:cs="Times New Roman"/>
          <w:sz w:val="24"/>
          <w:szCs w:val="24"/>
          <w:u w:val="single"/>
        </w:rPr>
        <w:t>Окончательный срок пред</w:t>
      </w:r>
      <w:r w:rsidR="0057656C" w:rsidRPr="00E332C9">
        <w:rPr>
          <w:rFonts w:ascii="Times New Roman" w:hAnsi="Times New Roman" w:cs="Times New Roman"/>
          <w:sz w:val="24"/>
          <w:szCs w:val="24"/>
          <w:u w:val="single"/>
        </w:rPr>
        <w:t xml:space="preserve">ставления тендерных заявок до </w:t>
      </w:r>
      <w:r w:rsidR="00B3202C" w:rsidRPr="00E332C9">
        <w:rPr>
          <w:rFonts w:ascii="Times New Roman" w:hAnsi="Times New Roman" w:cs="Times New Roman"/>
          <w:sz w:val="24"/>
          <w:szCs w:val="24"/>
          <w:u w:val="single"/>
        </w:rPr>
        <w:t>10</w:t>
      </w:r>
      <w:r w:rsidRPr="00E332C9">
        <w:rPr>
          <w:rFonts w:ascii="Times New Roman" w:hAnsi="Times New Roman" w:cs="Times New Roman"/>
          <w:sz w:val="24"/>
          <w:szCs w:val="24"/>
          <w:u w:val="single"/>
        </w:rPr>
        <w:t>.00 часов «</w:t>
      </w:r>
      <w:r w:rsidR="00B3202C" w:rsidRPr="00E332C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911D15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E332C9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F23C53">
        <w:rPr>
          <w:rFonts w:ascii="Times New Roman" w:hAnsi="Times New Roman" w:cs="Times New Roman"/>
          <w:sz w:val="24"/>
          <w:szCs w:val="24"/>
          <w:u w:val="single"/>
        </w:rPr>
        <w:t>мая</w:t>
      </w:r>
      <w:r w:rsidRPr="00E332C9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 w:rsidR="00161B3D" w:rsidRPr="00E332C9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E332C9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1E6FD0" w:rsidRPr="00E332C9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32C9">
        <w:rPr>
          <w:rFonts w:ascii="Times New Roman" w:hAnsi="Times New Roman" w:cs="Times New Roman"/>
          <w:sz w:val="24"/>
          <w:szCs w:val="24"/>
        </w:rPr>
        <w:t xml:space="preserve">Тендерные заявки принимаются по адресу: ВКО, г. Усть-Каменогорск, ул. Серикбаева, 1, </w:t>
      </w:r>
      <w:r w:rsidR="008749DA" w:rsidRPr="00E33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КГП на ПХВ Восточно-Казахстанский областной Многопрофильный </w:t>
      </w:r>
      <w:r w:rsidR="008749DA" w:rsidRPr="00E332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«Центр Онкологии и Хирургии» УЗ ВКО</w:t>
      </w:r>
      <w:r w:rsidR="008749DA" w:rsidRPr="00E332C9">
        <w:rPr>
          <w:rFonts w:ascii="Times New Roman" w:hAnsi="Times New Roman" w:cs="Times New Roman"/>
          <w:sz w:val="24"/>
          <w:szCs w:val="24"/>
        </w:rPr>
        <w:t xml:space="preserve"> </w:t>
      </w:r>
      <w:r w:rsidRPr="00E332C9">
        <w:rPr>
          <w:rFonts w:ascii="Times New Roman" w:hAnsi="Times New Roman" w:cs="Times New Roman"/>
          <w:sz w:val="24"/>
          <w:szCs w:val="24"/>
        </w:rPr>
        <w:t>(</w:t>
      </w:r>
      <w:r w:rsidR="008749DA" w:rsidRPr="00E332C9">
        <w:rPr>
          <w:rFonts w:ascii="Times New Roman" w:hAnsi="Times New Roman" w:cs="Times New Roman"/>
          <w:sz w:val="24"/>
          <w:szCs w:val="24"/>
        </w:rPr>
        <w:t>корпус 4</w:t>
      </w:r>
      <w:r w:rsidRPr="00E332C9">
        <w:rPr>
          <w:rFonts w:ascii="Times New Roman" w:hAnsi="Times New Roman" w:cs="Times New Roman"/>
          <w:sz w:val="24"/>
          <w:szCs w:val="24"/>
        </w:rPr>
        <w:t>) 2 этаж, финансовый отдел (отдел государственных закупок и ЮС).</w:t>
      </w:r>
    </w:p>
    <w:p w:rsidR="001E6FD0" w:rsidRPr="00E332C9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32C9">
        <w:rPr>
          <w:rFonts w:ascii="Times New Roman" w:hAnsi="Times New Roman" w:cs="Times New Roman"/>
          <w:sz w:val="24"/>
          <w:szCs w:val="24"/>
        </w:rPr>
        <w:t>Тендерные заявки будут вскрываться в 1</w:t>
      </w:r>
      <w:r w:rsidR="00B3202C" w:rsidRPr="00E332C9">
        <w:rPr>
          <w:rFonts w:ascii="Times New Roman" w:hAnsi="Times New Roman" w:cs="Times New Roman"/>
          <w:sz w:val="24"/>
          <w:szCs w:val="24"/>
        </w:rPr>
        <w:t>0</w:t>
      </w:r>
      <w:r w:rsidRPr="00E332C9">
        <w:rPr>
          <w:rFonts w:ascii="Times New Roman" w:hAnsi="Times New Roman" w:cs="Times New Roman"/>
          <w:sz w:val="24"/>
          <w:szCs w:val="24"/>
        </w:rPr>
        <w:t>.</w:t>
      </w:r>
      <w:r w:rsidR="008749DA" w:rsidRPr="00E332C9">
        <w:rPr>
          <w:rFonts w:ascii="Times New Roman" w:hAnsi="Times New Roman" w:cs="Times New Roman"/>
          <w:sz w:val="24"/>
          <w:szCs w:val="24"/>
        </w:rPr>
        <w:t>30</w:t>
      </w:r>
      <w:r w:rsidRPr="00E332C9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B3202C" w:rsidRPr="00E332C9">
        <w:rPr>
          <w:rFonts w:ascii="Times New Roman" w:hAnsi="Times New Roman" w:cs="Times New Roman"/>
          <w:sz w:val="24"/>
          <w:szCs w:val="24"/>
        </w:rPr>
        <w:t>0</w:t>
      </w:r>
      <w:r w:rsidR="00911D15">
        <w:rPr>
          <w:rFonts w:ascii="Times New Roman" w:hAnsi="Times New Roman" w:cs="Times New Roman"/>
          <w:sz w:val="24"/>
          <w:szCs w:val="24"/>
        </w:rPr>
        <w:t>4</w:t>
      </w:r>
      <w:r w:rsidR="00161B3D" w:rsidRPr="00E332C9">
        <w:rPr>
          <w:rFonts w:ascii="Times New Roman" w:hAnsi="Times New Roman" w:cs="Times New Roman"/>
          <w:sz w:val="24"/>
          <w:szCs w:val="24"/>
        </w:rPr>
        <w:t xml:space="preserve">» </w:t>
      </w:r>
      <w:r w:rsidR="00911D15">
        <w:rPr>
          <w:rFonts w:ascii="Times New Roman" w:hAnsi="Times New Roman" w:cs="Times New Roman"/>
          <w:sz w:val="24"/>
          <w:szCs w:val="24"/>
        </w:rPr>
        <w:t>мая</w:t>
      </w:r>
      <w:r w:rsidR="00161B3D" w:rsidRPr="00E332C9">
        <w:rPr>
          <w:rFonts w:ascii="Times New Roman" w:hAnsi="Times New Roman" w:cs="Times New Roman"/>
          <w:sz w:val="24"/>
          <w:szCs w:val="24"/>
        </w:rPr>
        <w:t xml:space="preserve"> 2020</w:t>
      </w:r>
      <w:r w:rsidRPr="00E332C9">
        <w:rPr>
          <w:rFonts w:ascii="Times New Roman" w:hAnsi="Times New Roman" w:cs="Times New Roman"/>
          <w:sz w:val="24"/>
          <w:szCs w:val="24"/>
        </w:rPr>
        <w:t xml:space="preserve">г. по следующему адресу: ВКО, г. Усть-Каменогорск, Серикбаева, 1, </w:t>
      </w:r>
      <w:r w:rsidR="008749DA" w:rsidRPr="00E332C9">
        <w:rPr>
          <w:rFonts w:ascii="Times New Roman" w:eastAsia="Times New Roman" w:hAnsi="Times New Roman" w:cs="Times New Roman"/>
          <w:sz w:val="24"/>
          <w:szCs w:val="24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E332C9">
        <w:rPr>
          <w:rFonts w:ascii="Times New Roman" w:hAnsi="Times New Roman" w:cs="Times New Roman"/>
          <w:sz w:val="24"/>
          <w:szCs w:val="24"/>
        </w:rPr>
        <w:t xml:space="preserve"> (корпус 4) </w:t>
      </w:r>
      <w:r w:rsidRPr="00E332C9">
        <w:rPr>
          <w:rFonts w:ascii="Times New Roman" w:hAnsi="Times New Roman" w:cs="Times New Roman"/>
          <w:sz w:val="24"/>
          <w:szCs w:val="24"/>
        </w:rPr>
        <w:t>2 этаж, конференц-зал.</w:t>
      </w:r>
    </w:p>
    <w:p w:rsidR="001E6FD0" w:rsidRPr="00E332C9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32C9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</w:p>
    <w:p w:rsidR="001E6FD0" w:rsidRPr="00E332C9" w:rsidRDefault="001E6FD0" w:rsidP="00E33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E6FD0" w:rsidRPr="00E33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EAF" w:rsidRDefault="00291EAF" w:rsidP="00397971">
      <w:pPr>
        <w:spacing w:after="0" w:line="240" w:lineRule="auto"/>
      </w:pPr>
      <w:r>
        <w:separator/>
      </w:r>
    </w:p>
  </w:endnote>
  <w:endnote w:type="continuationSeparator" w:id="0">
    <w:p w:rsidR="00291EAF" w:rsidRDefault="00291EAF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EAF" w:rsidRDefault="00291EAF" w:rsidP="00397971">
      <w:pPr>
        <w:spacing w:after="0" w:line="240" w:lineRule="auto"/>
      </w:pPr>
      <w:r>
        <w:separator/>
      </w:r>
    </w:p>
  </w:footnote>
  <w:footnote w:type="continuationSeparator" w:id="0">
    <w:p w:rsidR="00291EAF" w:rsidRDefault="00291EAF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32CFF"/>
    <w:rsid w:val="00035116"/>
    <w:rsid w:val="00056D12"/>
    <w:rsid w:val="00073CEA"/>
    <w:rsid w:val="000A0A03"/>
    <w:rsid w:val="000A21F9"/>
    <w:rsid w:val="000B7353"/>
    <w:rsid w:val="000C06C9"/>
    <w:rsid w:val="000D09A4"/>
    <w:rsid w:val="000D2CEB"/>
    <w:rsid w:val="001600BE"/>
    <w:rsid w:val="00161B3D"/>
    <w:rsid w:val="001954BA"/>
    <w:rsid w:val="001B417F"/>
    <w:rsid w:val="001B5A6D"/>
    <w:rsid w:val="001C05C6"/>
    <w:rsid w:val="001C309A"/>
    <w:rsid w:val="001C40E4"/>
    <w:rsid w:val="001E3B2C"/>
    <w:rsid w:val="001E3B47"/>
    <w:rsid w:val="001E6FD0"/>
    <w:rsid w:val="00212EF6"/>
    <w:rsid w:val="002165CA"/>
    <w:rsid w:val="00221369"/>
    <w:rsid w:val="00232CF2"/>
    <w:rsid w:val="0023516D"/>
    <w:rsid w:val="0024087B"/>
    <w:rsid w:val="002477F6"/>
    <w:rsid w:val="002577B4"/>
    <w:rsid w:val="002632FB"/>
    <w:rsid w:val="0028296C"/>
    <w:rsid w:val="00291EAF"/>
    <w:rsid w:val="002949FC"/>
    <w:rsid w:val="002B6ACA"/>
    <w:rsid w:val="002C7277"/>
    <w:rsid w:val="002C7B76"/>
    <w:rsid w:val="002F1061"/>
    <w:rsid w:val="002F1A1A"/>
    <w:rsid w:val="002F24D6"/>
    <w:rsid w:val="003017F5"/>
    <w:rsid w:val="00313776"/>
    <w:rsid w:val="003348E8"/>
    <w:rsid w:val="00360DF0"/>
    <w:rsid w:val="003648F7"/>
    <w:rsid w:val="00366F11"/>
    <w:rsid w:val="0036785B"/>
    <w:rsid w:val="00391182"/>
    <w:rsid w:val="00391A02"/>
    <w:rsid w:val="00391C2B"/>
    <w:rsid w:val="00397971"/>
    <w:rsid w:val="003A27A8"/>
    <w:rsid w:val="003A35AB"/>
    <w:rsid w:val="003A5702"/>
    <w:rsid w:val="003D3EF7"/>
    <w:rsid w:val="003D6A88"/>
    <w:rsid w:val="003E0B93"/>
    <w:rsid w:val="00417F70"/>
    <w:rsid w:val="0042065E"/>
    <w:rsid w:val="00437044"/>
    <w:rsid w:val="00474C26"/>
    <w:rsid w:val="004860CA"/>
    <w:rsid w:val="00490C03"/>
    <w:rsid w:val="00495106"/>
    <w:rsid w:val="004A7021"/>
    <w:rsid w:val="004E06B5"/>
    <w:rsid w:val="005044C7"/>
    <w:rsid w:val="0054104A"/>
    <w:rsid w:val="00551AAD"/>
    <w:rsid w:val="0057433A"/>
    <w:rsid w:val="00575AF7"/>
    <w:rsid w:val="0057656C"/>
    <w:rsid w:val="00580B93"/>
    <w:rsid w:val="00582EF1"/>
    <w:rsid w:val="00591164"/>
    <w:rsid w:val="00597121"/>
    <w:rsid w:val="005A0EE8"/>
    <w:rsid w:val="005B1D72"/>
    <w:rsid w:val="005B752D"/>
    <w:rsid w:val="005C03F5"/>
    <w:rsid w:val="005C2817"/>
    <w:rsid w:val="005D097C"/>
    <w:rsid w:val="005D56E0"/>
    <w:rsid w:val="00602D82"/>
    <w:rsid w:val="0060425D"/>
    <w:rsid w:val="00633AE5"/>
    <w:rsid w:val="00646EC1"/>
    <w:rsid w:val="006509FA"/>
    <w:rsid w:val="0065168B"/>
    <w:rsid w:val="006600CB"/>
    <w:rsid w:val="00674A61"/>
    <w:rsid w:val="00677323"/>
    <w:rsid w:val="0069227B"/>
    <w:rsid w:val="0069621B"/>
    <w:rsid w:val="00696887"/>
    <w:rsid w:val="006A495F"/>
    <w:rsid w:val="006B48F7"/>
    <w:rsid w:val="006C1C46"/>
    <w:rsid w:val="006C630C"/>
    <w:rsid w:val="006D4207"/>
    <w:rsid w:val="006E0631"/>
    <w:rsid w:val="00727225"/>
    <w:rsid w:val="00735E46"/>
    <w:rsid w:val="00736A7A"/>
    <w:rsid w:val="00751E96"/>
    <w:rsid w:val="00757866"/>
    <w:rsid w:val="00772BCA"/>
    <w:rsid w:val="007A27E4"/>
    <w:rsid w:val="007B04BA"/>
    <w:rsid w:val="007C6150"/>
    <w:rsid w:val="007D20BD"/>
    <w:rsid w:val="007D245D"/>
    <w:rsid w:val="007E545C"/>
    <w:rsid w:val="00837938"/>
    <w:rsid w:val="00855574"/>
    <w:rsid w:val="008561B9"/>
    <w:rsid w:val="00862B8F"/>
    <w:rsid w:val="008749DA"/>
    <w:rsid w:val="008779AE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11D15"/>
    <w:rsid w:val="009347BB"/>
    <w:rsid w:val="009440F0"/>
    <w:rsid w:val="00967428"/>
    <w:rsid w:val="00971FAB"/>
    <w:rsid w:val="00977672"/>
    <w:rsid w:val="0098125D"/>
    <w:rsid w:val="009953CB"/>
    <w:rsid w:val="009955E3"/>
    <w:rsid w:val="009A3A8F"/>
    <w:rsid w:val="009C4629"/>
    <w:rsid w:val="009D30C1"/>
    <w:rsid w:val="009D4099"/>
    <w:rsid w:val="009D49A3"/>
    <w:rsid w:val="009F2204"/>
    <w:rsid w:val="009F2A5E"/>
    <w:rsid w:val="00A250CC"/>
    <w:rsid w:val="00A32971"/>
    <w:rsid w:val="00A46BB9"/>
    <w:rsid w:val="00A650E0"/>
    <w:rsid w:val="00A77F19"/>
    <w:rsid w:val="00AA3E71"/>
    <w:rsid w:val="00AB326F"/>
    <w:rsid w:val="00AC1E84"/>
    <w:rsid w:val="00B0740B"/>
    <w:rsid w:val="00B1084F"/>
    <w:rsid w:val="00B123D2"/>
    <w:rsid w:val="00B3202C"/>
    <w:rsid w:val="00B32932"/>
    <w:rsid w:val="00B34EAB"/>
    <w:rsid w:val="00B34F3C"/>
    <w:rsid w:val="00B464E2"/>
    <w:rsid w:val="00B73298"/>
    <w:rsid w:val="00B74712"/>
    <w:rsid w:val="00B818AA"/>
    <w:rsid w:val="00BC5C4E"/>
    <w:rsid w:val="00BE1100"/>
    <w:rsid w:val="00BE6C95"/>
    <w:rsid w:val="00BF1AF5"/>
    <w:rsid w:val="00C02E37"/>
    <w:rsid w:val="00C0427D"/>
    <w:rsid w:val="00C1175F"/>
    <w:rsid w:val="00C12727"/>
    <w:rsid w:val="00C1457B"/>
    <w:rsid w:val="00C22A76"/>
    <w:rsid w:val="00C25071"/>
    <w:rsid w:val="00C25F9B"/>
    <w:rsid w:val="00C30280"/>
    <w:rsid w:val="00C37B2D"/>
    <w:rsid w:val="00C4654B"/>
    <w:rsid w:val="00C624BD"/>
    <w:rsid w:val="00C80099"/>
    <w:rsid w:val="00C849AB"/>
    <w:rsid w:val="00CB523E"/>
    <w:rsid w:val="00CB757E"/>
    <w:rsid w:val="00CC5D9B"/>
    <w:rsid w:val="00CD0A6D"/>
    <w:rsid w:val="00CD1D39"/>
    <w:rsid w:val="00CD2886"/>
    <w:rsid w:val="00CE4E93"/>
    <w:rsid w:val="00CF556F"/>
    <w:rsid w:val="00D21193"/>
    <w:rsid w:val="00D3480D"/>
    <w:rsid w:val="00D50F00"/>
    <w:rsid w:val="00D5510A"/>
    <w:rsid w:val="00D66E2B"/>
    <w:rsid w:val="00D773A5"/>
    <w:rsid w:val="00D8069B"/>
    <w:rsid w:val="00DB1DFD"/>
    <w:rsid w:val="00DB6567"/>
    <w:rsid w:val="00DB683F"/>
    <w:rsid w:val="00DD29FE"/>
    <w:rsid w:val="00DF7AEC"/>
    <w:rsid w:val="00E145C7"/>
    <w:rsid w:val="00E148CF"/>
    <w:rsid w:val="00E332C9"/>
    <w:rsid w:val="00E63057"/>
    <w:rsid w:val="00E63E03"/>
    <w:rsid w:val="00E646D8"/>
    <w:rsid w:val="00E71A21"/>
    <w:rsid w:val="00E733E1"/>
    <w:rsid w:val="00E73B99"/>
    <w:rsid w:val="00E755EE"/>
    <w:rsid w:val="00E83C32"/>
    <w:rsid w:val="00EA1DA1"/>
    <w:rsid w:val="00EA2B9F"/>
    <w:rsid w:val="00EA3D40"/>
    <w:rsid w:val="00EC2DB9"/>
    <w:rsid w:val="00ED2374"/>
    <w:rsid w:val="00ED61AE"/>
    <w:rsid w:val="00ED7AA9"/>
    <w:rsid w:val="00EE7C56"/>
    <w:rsid w:val="00EE7E60"/>
    <w:rsid w:val="00EF4C81"/>
    <w:rsid w:val="00F21061"/>
    <w:rsid w:val="00F23C53"/>
    <w:rsid w:val="00F25C8C"/>
    <w:rsid w:val="00F305E2"/>
    <w:rsid w:val="00F46A3C"/>
    <w:rsid w:val="00F46CBB"/>
    <w:rsid w:val="00F472C9"/>
    <w:rsid w:val="00F65473"/>
    <w:rsid w:val="00F731D5"/>
    <w:rsid w:val="00F81855"/>
    <w:rsid w:val="00F82DC8"/>
    <w:rsid w:val="00FA0EE2"/>
    <w:rsid w:val="00FA3481"/>
    <w:rsid w:val="00FA629F"/>
    <w:rsid w:val="00FA7DC0"/>
    <w:rsid w:val="00FB1B0D"/>
    <w:rsid w:val="00FC0311"/>
    <w:rsid w:val="00FE5219"/>
    <w:rsid w:val="00FF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ko-vko.k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5</cp:revision>
  <cp:lastPrinted>2019-01-23T10:22:00Z</cp:lastPrinted>
  <dcterms:created xsi:type="dcterms:W3CDTF">2020-04-10T11:22:00Z</dcterms:created>
  <dcterms:modified xsi:type="dcterms:W3CDTF">2020-04-13T03:35:00Z</dcterms:modified>
</cp:coreProperties>
</file>