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586A25" w:rsidRDefault="00397971" w:rsidP="00586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86A25" w:rsidRPr="005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37B2D" w:rsidRPr="005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25A82" w:rsidRPr="005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13/03</w:t>
      </w:r>
      <w:r w:rsidR="00C37B2D" w:rsidRPr="005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5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586A25" w:rsidRDefault="00BF1AF5" w:rsidP="00586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586A25" w:rsidRDefault="00397971" w:rsidP="00586A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B25A82"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25A82"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586A25" w:rsidRPr="00586A25">
        <w:rPr>
          <w:rFonts w:ascii="Times New Roman" w:hAnsi="Times New Roman" w:cs="Times New Roman"/>
          <w:sz w:val="24"/>
          <w:szCs w:val="24"/>
        </w:rPr>
        <w:t xml:space="preserve">лекарственных средств, </w:t>
      </w:r>
      <w:r w:rsidR="00586A25" w:rsidRPr="00586A2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изготовленных в аптеках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114"/>
        <w:gridCol w:w="1277"/>
        <w:gridCol w:w="1558"/>
        <w:gridCol w:w="1561"/>
      </w:tblGrid>
      <w:tr w:rsidR="00586A25" w:rsidRPr="00586A25" w:rsidTr="00512219">
        <w:trPr>
          <w:trHeight w:val="60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Выделенная сумма, тенге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Перекись водорода 33%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129 600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Перекись водорода 3%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1 058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Перекись водорода 6%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120 060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Фурацилин 0,02%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3 333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1 216 545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 0,05%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1 010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323 200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Фенолфталеин 1%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Вода очищенная 400мл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1 667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483 430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Вода очищенная 200мл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Тальк медицинский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Уксусная кислота 5%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Уксусная кислота 2%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Уксусная кислота 10%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15 770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Уксусная кислота 10%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Азопирам</w:t>
            </w:r>
            <w:proofErr w:type="spellEnd"/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 100мл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2 880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192 960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Уксусная кислота 90%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Уксусная кислота 5л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1 220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Калия перманганат 0,1%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6 720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Калия перманганат 0,01%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Калия перманганат 0,5%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20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Калия перманганат 10%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21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Муравьиная кислота 85%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1 700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Натрия хлорид 10%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63 000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Лот № 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 xml:space="preserve">Новокаин 0,25%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2 258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598 370</w:t>
            </w:r>
          </w:p>
        </w:tc>
      </w:tr>
      <w:tr w:rsidR="00586A25" w:rsidRPr="00586A25" w:rsidTr="00512219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A25" w:rsidRPr="00586A25" w:rsidRDefault="00586A25" w:rsidP="00586A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A25" w:rsidRPr="00586A25" w:rsidRDefault="00586A25" w:rsidP="0058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3 683 635</w:t>
            </w:r>
          </w:p>
        </w:tc>
      </w:tr>
    </w:tbl>
    <w:p w:rsidR="00397971" w:rsidRPr="00586A25" w:rsidRDefault="00397971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B25A82" w:rsidRPr="00586A25">
        <w:rPr>
          <w:rFonts w:ascii="Times New Roman" w:hAnsi="Times New Roman" w:cs="Times New Roman"/>
          <w:sz w:val="24"/>
          <w:szCs w:val="24"/>
        </w:rPr>
        <w:t>1</w:t>
      </w:r>
      <w:r w:rsidRPr="00586A25">
        <w:rPr>
          <w:rFonts w:ascii="Times New Roman" w:hAnsi="Times New Roman" w:cs="Times New Roman"/>
          <w:sz w:val="24"/>
          <w:szCs w:val="24"/>
        </w:rPr>
        <w:t xml:space="preserve"> </w:t>
      </w:r>
      <w:r w:rsidR="00B25A82" w:rsidRPr="00586A25">
        <w:rPr>
          <w:rFonts w:ascii="Times New Roman" w:hAnsi="Times New Roman" w:cs="Times New Roman"/>
          <w:sz w:val="24"/>
          <w:szCs w:val="24"/>
        </w:rPr>
        <w:t>рабочего дня</w:t>
      </w:r>
      <w:r w:rsidRPr="00586A25">
        <w:rPr>
          <w:rFonts w:ascii="Times New Roman" w:hAnsi="Times New Roman" w:cs="Times New Roman"/>
          <w:sz w:val="24"/>
          <w:szCs w:val="24"/>
        </w:rPr>
        <w:t xml:space="preserve">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586A25" w:rsidRDefault="00397971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B25A82" w:rsidRPr="00586A25" w:rsidRDefault="00B25A82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A25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586A25">
        <w:rPr>
          <w:rFonts w:ascii="Times New Roman" w:hAnsi="Times New Roman" w:cs="Times New Roman"/>
          <w:sz w:val="24"/>
          <w:szCs w:val="24"/>
        </w:rPr>
        <w:fldChar w:fldCharType="begin"/>
      </w:r>
      <w:r w:rsidRPr="00586A25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586A25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586A25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586A25">
        <w:rPr>
          <w:rStyle w:val="a8"/>
          <w:bCs/>
          <w:color w:val="000080"/>
          <w:sz w:val="24"/>
          <w:szCs w:val="24"/>
        </w:rPr>
        <w:t>. 63-</w:t>
      </w:r>
      <w:r w:rsidRPr="00586A25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586A25">
        <w:rPr>
          <w:rFonts w:ascii="Times New Roman" w:hAnsi="Times New Roman" w:cs="Times New Roman"/>
          <w:sz w:val="24"/>
          <w:szCs w:val="24"/>
        </w:rPr>
        <w:t xml:space="preserve">65 </w:t>
      </w:r>
      <w:r w:rsidRPr="00586A25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586A25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586A25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586A25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586A25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B25A82" w:rsidRPr="00586A25" w:rsidRDefault="00B25A82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hAnsi="Times New Roman" w:cs="Times New Roman"/>
          <w:sz w:val="24"/>
          <w:szCs w:val="24"/>
        </w:rPr>
        <w:lastRenderedPageBreak/>
        <w:t xml:space="preserve">Пакет тендерной документации можно скачать с сайта </w:t>
      </w:r>
      <w:hyperlink r:id="rId7" w:history="1">
        <w:r w:rsidRPr="00586A25">
          <w:rPr>
            <w:rStyle w:val="a8"/>
            <w:sz w:val="24"/>
            <w:szCs w:val="24"/>
          </w:rPr>
          <w:t>http://</w:t>
        </w:r>
        <w:proofErr w:type="spellStart"/>
        <w:r w:rsidRPr="00586A25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586A25">
          <w:rPr>
            <w:rStyle w:val="a8"/>
            <w:sz w:val="24"/>
            <w:szCs w:val="24"/>
          </w:rPr>
          <w:t>-</w:t>
        </w:r>
        <w:proofErr w:type="spellStart"/>
        <w:r w:rsidRPr="00586A25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586A25">
          <w:rPr>
            <w:rStyle w:val="a8"/>
            <w:sz w:val="24"/>
            <w:szCs w:val="24"/>
          </w:rPr>
          <w:t>.</w:t>
        </w:r>
        <w:proofErr w:type="spellStart"/>
        <w:r w:rsidRPr="00586A25">
          <w:rPr>
            <w:rStyle w:val="a8"/>
            <w:sz w:val="24"/>
            <w:szCs w:val="24"/>
          </w:rPr>
          <w:t>kz</w:t>
        </w:r>
        <w:proofErr w:type="spellEnd"/>
        <w:r w:rsidRPr="00586A25">
          <w:rPr>
            <w:rStyle w:val="a8"/>
            <w:sz w:val="24"/>
            <w:szCs w:val="24"/>
          </w:rPr>
          <w:t>/</w:t>
        </w:r>
      </w:hyperlink>
      <w:r w:rsidRPr="00586A2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586A25" w:rsidRDefault="00397971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hAnsi="Times New Roman" w:cs="Times New Roman"/>
          <w:sz w:val="24"/>
          <w:szCs w:val="24"/>
        </w:rPr>
        <w:t xml:space="preserve">Начало предоставления </w:t>
      </w:r>
      <w:r w:rsidR="00B25A82" w:rsidRPr="00586A25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586A25">
        <w:rPr>
          <w:rFonts w:ascii="Times New Roman" w:hAnsi="Times New Roman" w:cs="Times New Roman"/>
          <w:sz w:val="24"/>
          <w:szCs w:val="24"/>
        </w:rPr>
        <w:t xml:space="preserve"> с  </w:t>
      </w:r>
      <w:r w:rsidR="00B25A82" w:rsidRPr="00586A25">
        <w:rPr>
          <w:rFonts w:ascii="Times New Roman" w:hAnsi="Times New Roman" w:cs="Times New Roman"/>
          <w:sz w:val="24"/>
          <w:szCs w:val="24"/>
        </w:rPr>
        <w:t>16</w:t>
      </w:r>
      <w:r w:rsidRPr="00586A25">
        <w:rPr>
          <w:rFonts w:ascii="Times New Roman" w:hAnsi="Times New Roman" w:cs="Times New Roman"/>
          <w:sz w:val="24"/>
          <w:szCs w:val="24"/>
        </w:rPr>
        <w:t>.00 часов «</w:t>
      </w:r>
      <w:r w:rsidR="00B25A82" w:rsidRPr="00586A25">
        <w:rPr>
          <w:rFonts w:ascii="Times New Roman" w:hAnsi="Times New Roman" w:cs="Times New Roman"/>
          <w:sz w:val="24"/>
          <w:szCs w:val="24"/>
        </w:rPr>
        <w:t>13</w:t>
      </w:r>
      <w:r w:rsidRPr="00586A25">
        <w:rPr>
          <w:rFonts w:ascii="Times New Roman" w:hAnsi="Times New Roman" w:cs="Times New Roman"/>
          <w:sz w:val="24"/>
          <w:szCs w:val="24"/>
        </w:rPr>
        <w:t>» </w:t>
      </w:r>
      <w:r w:rsidR="00B25A82" w:rsidRPr="00586A25">
        <w:rPr>
          <w:rFonts w:ascii="Times New Roman" w:hAnsi="Times New Roman" w:cs="Times New Roman"/>
          <w:sz w:val="24"/>
          <w:szCs w:val="24"/>
        </w:rPr>
        <w:t>марта</w:t>
      </w:r>
      <w:r w:rsidRPr="00586A25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586A25">
        <w:rPr>
          <w:rFonts w:ascii="Times New Roman" w:hAnsi="Times New Roman" w:cs="Times New Roman"/>
          <w:sz w:val="24"/>
          <w:szCs w:val="24"/>
        </w:rPr>
        <w:t>8</w:t>
      </w:r>
      <w:r w:rsidRPr="00586A2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586A25" w:rsidRDefault="00397971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</w:t>
      </w:r>
      <w:r w:rsidR="00B25A82" w:rsidRPr="00586A25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586A25">
        <w:rPr>
          <w:rFonts w:ascii="Times New Roman" w:hAnsi="Times New Roman" w:cs="Times New Roman"/>
          <w:sz w:val="24"/>
          <w:szCs w:val="24"/>
        </w:rPr>
        <w:t xml:space="preserve"> до </w:t>
      </w:r>
      <w:r w:rsidR="00B25A82" w:rsidRPr="00586A25">
        <w:rPr>
          <w:rFonts w:ascii="Times New Roman" w:hAnsi="Times New Roman" w:cs="Times New Roman"/>
          <w:sz w:val="24"/>
          <w:szCs w:val="24"/>
        </w:rPr>
        <w:t>13ч. 45</w:t>
      </w:r>
      <w:r w:rsidRPr="00586A2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B25A82" w:rsidRPr="00586A25">
        <w:rPr>
          <w:rFonts w:ascii="Times New Roman" w:hAnsi="Times New Roman" w:cs="Times New Roman"/>
          <w:sz w:val="24"/>
          <w:szCs w:val="24"/>
        </w:rPr>
        <w:t>02</w:t>
      </w:r>
      <w:r w:rsidRPr="00586A25">
        <w:rPr>
          <w:rFonts w:ascii="Times New Roman" w:hAnsi="Times New Roman" w:cs="Times New Roman"/>
          <w:sz w:val="24"/>
          <w:szCs w:val="24"/>
        </w:rPr>
        <w:t xml:space="preserve">» </w:t>
      </w:r>
      <w:r w:rsidR="00B25A82" w:rsidRPr="00586A25">
        <w:rPr>
          <w:rFonts w:ascii="Times New Roman" w:hAnsi="Times New Roman" w:cs="Times New Roman"/>
          <w:sz w:val="24"/>
          <w:szCs w:val="24"/>
        </w:rPr>
        <w:t>апреля</w:t>
      </w:r>
      <w:r w:rsidR="00C25F9B" w:rsidRPr="00586A25">
        <w:rPr>
          <w:rFonts w:ascii="Times New Roman" w:hAnsi="Times New Roman" w:cs="Times New Roman"/>
          <w:sz w:val="24"/>
          <w:szCs w:val="24"/>
        </w:rPr>
        <w:t xml:space="preserve"> </w:t>
      </w:r>
      <w:r w:rsidRPr="00586A25">
        <w:rPr>
          <w:rFonts w:ascii="Times New Roman" w:hAnsi="Times New Roman" w:cs="Times New Roman"/>
          <w:sz w:val="24"/>
          <w:szCs w:val="24"/>
        </w:rPr>
        <w:t>201</w:t>
      </w:r>
      <w:r w:rsidR="00C25F9B" w:rsidRPr="00586A25">
        <w:rPr>
          <w:rFonts w:ascii="Times New Roman" w:hAnsi="Times New Roman" w:cs="Times New Roman"/>
          <w:sz w:val="24"/>
          <w:szCs w:val="24"/>
        </w:rPr>
        <w:t>8</w:t>
      </w:r>
      <w:r w:rsidRPr="00586A2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586A25" w:rsidRDefault="00FE4DBC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586A25">
        <w:rPr>
          <w:rFonts w:ascii="Times New Roman" w:hAnsi="Times New Roman" w:cs="Times New Roman"/>
          <w:sz w:val="24"/>
          <w:szCs w:val="24"/>
        </w:rPr>
        <w:t xml:space="preserve"> принимаются по адресу: ВКО,</w:t>
      </w:r>
      <w:r w:rsidR="00397971" w:rsidRPr="00586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971" w:rsidRPr="00586A2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586A25" w:rsidRDefault="00FE4DBC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586A25">
        <w:rPr>
          <w:rFonts w:ascii="Times New Roman" w:hAnsi="Times New Roman" w:cs="Times New Roman"/>
          <w:sz w:val="24"/>
          <w:szCs w:val="24"/>
        </w:rPr>
        <w:t xml:space="preserve"> будут вскрываться в  1</w:t>
      </w:r>
      <w:r w:rsidR="001C05C6" w:rsidRPr="00586A25">
        <w:rPr>
          <w:rFonts w:ascii="Times New Roman" w:hAnsi="Times New Roman" w:cs="Times New Roman"/>
          <w:sz w:val="24"/>
          <w:szCs w:val="24"/>
        </w:rPr>
        <w:t>4</w:t>
      </w:r>
      <w:r w:rsidR="00397971" w:rsidRPr="00586A2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B25A82" w:rsidRPr="00586A25">
        <w:rPr>
          <w:rFonts w:ascii="Times New Roman" w:hAnsi="Times New Roman" w:cs="Times New Roman"/>
          <w:sz w:val="24"/>
          <w:szCs w:val="24"/>
        </w:rPr>
        <w:t>02</w:t>
      </w:r>
      <w:r w:rsidR="00397971" w:rsidRPr="00586A25">
        <w:rPr>
          <w:rFonts w:ascii="Times New Roman" w:hAnsi="Times New Roman" w:cs="Times New Roman"/>
          <w:sz w:val="24"/>
          <w:szCs w:val="24"/>
        </w:rPr>
        <w:t xml:space="preserve">» </w:t>
      </w:r>
      <w:r w:rsidR="00B25A82" w:rsidRPr="00586A25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97971" w:rsidRPr="00586A25">
        <w:rPr>
          <w:rFonts w:ascii="Times New Roman" w:hAnsi="Times New Roman" w:cs="Times New Roman"/>
          <w:sz w:val="24"/>
          <w:szCs w:val="24"/>
        </w:rPr>
        <w:t>201</w:t>
      </w:r>
      <w:r w:rsidR="00C25F9B" w:rsidRPr="00586A25">
        <w:rPr>
          <w:rFonts w:ascii="Times New Roman" w:hAnsi="Times New Roman" w:cs="Times New Roman"/>
          <w:sz w:val="24"/>
          <w:szCs w:val="24"/>
        </w:rPr>
        <w:t>8</w:t>
      </w:r>
      <w:r w:rsidR="00397971" w:rsidRPr="00586A2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B25A82" w:rsidRPr="00586A25">
        <w:rPr>
          <w:rFonts w:ascii="Times New Roman" w:hAnsi="Times New Roman" w:cs="Times New Roman"/>
          <w:sz w:val="24"/>
          <w:szCs w:val="24"/>
        </w:rPr>
        <w:t>конференц-зал.</w:t>
      </w:r>
    </w:p>
    <w:p w:rsidR="00397971" w:rsidRPr="00586A25" w:rsidRDefault="00397971" w:rsidP="0058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586A25" w:rsidRDefault="00397971" w:rsidP="00586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97971" w:rsidRPr="0058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E9" w:rsidRDefault="001D26E9" w:rsidP="00397971">
      <w:pPr>
        <w:spacing w:after="0" w:line="240" w:lineRule="auto"/>
      </w:pPr>
      <w:r>
        <w:separator/>
      </w:r>
    </w:p>
  </w:endnote>
  <w:endnote w:type="continuationSeparator" w:id="0">
    <w:p w:rsidR="001D26E9" w:rsidRDefault="001D26E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E9" w:rsidRDefault="001D26E9" w:rsidP="00397971">
      <w:pPr>
        <w:spacing w:after="0" w:line="240" w:lineRule="auto"/>
      </w:pPr>
      <w:r>
        <w:separator/>
      </w:r>
    </w:p>
  </w:footnote>
  <w:footnote w:type="continuationSeparator" w:id="0">
    <w:p w:rsidR="001D26E9" w:rsidRDefault="001D26E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D26E9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57BA5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86A25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9F381C"/>
    <w:rsid w:val="00A650E0"/>
    <w:rsid w:val="00A77F19"/>
    <w:rsid w:val="00AB326F"/>
    <w:rsid w:val="00AC1E84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2018-03-13T09:59:00Z</cp:lastPrinted>
  <dcterms:created xsi:type="dcterms:W3CDTF">2018-03-13T10:50:00Z</dcterms:created>
  <dcterms:modified xsi:type="dcterms:W3CDTF">2018-03-13T10:50:00Z</dcterms:modified>
</cp:coreProperties>
</file>