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4847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8D3D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/06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693"/>
        <w:gridCol w:w="851"/>
        <w:gridCol w:w="850"/>
        <w:gridCol w:w="1276"/>
        <w:gridCol w:w="1701"/>
      </w:tblGrid>
      <w:tr w:rsidR="00EC2DB9" w:rsidRPr="00511C4B" w:rsidTr="008D3DBD">
        <w:trPr>
          <w:trHeight w:val="51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8D3DBD">
        <w:trPr>
          <w:trHeight w:val="537"/>
        </w:trPr>
        <w:tc>
          <w:tcPr>
            <w:tcW w:w="42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B22423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8D3DBD" w:rsidRPr="00511C4B" w:rsidTr="000E56F0">
        <w:trPr>
          <w:trHeight w:val="3508"/>
        </w:trPr>
        <w:tc>
          <w:tcPr>
            <w:tcW w:w="426" w:type="dxa"/>
            <w:shd w:val="clear" w:color="auto" w:fill="auto"/>
            <w:noWrap/>
          </w:tcPr>
          <w:p w:rsidR="008D3DBD" w:rsidRPr="00511C4B" w:rsidRDefault="008D3DBD" w:rsidP="008D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8D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28х35 см (маммо).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DBD" w:rsidRPr="008D3DBD" w:rsidRDefault="008D3DBD" w:rsidP="008D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28х35 см (маммо). Термографическая пленка для сухой печати с высокой оптической плотностью и высоким контрастом. Применяется для получения диагностических изображений высокого качества. Для медицинских принтеров черно-белого изображения. Упаковка и хранение: 100 листов в упаковке, в коробке 5 упаковок. Температура хранения: 5 — 25 °C. Не допускается ее сгибание, деформация. После распечатывания коробки с пленкой рекомендуется ее сразу загрузить в принтер.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8D3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0E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8D3D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62 186,00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8D3D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1 865 580,00</w:t>
            </w:r>
          </w:p>
        </w:tc>
      </w:tr>
      <w:tr w:rsidR="008D3DBD" w:rsidRPr="00511C4B" w:rsidTr="000E56F0">
        <w:trPr>
          <w:trHeight w:val="3508"/>
        </w:trPr>
        <w:tc>
          <w:tcPr>
            <w:tcW w:w="426" w:type="dxa"/>
            <w:shd w:val="clear" w:color="auto" w:fill="auto"/>
            <w:noWrap/>
          </w:tcPr>
          <w:p w:rsidR="008D3DBD" w:rsidRPr="00511C4B" w:rsidRDefault="008D3DBD" w:rsidP="008D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8D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35*43 см (авто).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DBD" w:rsidRPr="008D3DBD" w:rsidRDefault="008D3DBD" w:rsidP="008D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35*43 см (авто). Термографическая пленка для сухой печати с высокой оптической плотностью и высоким контрастом. Применяется для получения диагностических изображений высокого качества. Для медицинских принтеров черно-белого изображения. Упаковка и хранение: 100 листов в упаковке, в коробке 5 упаковок. Температура хранения: 5 — 25 °C. Не допускается ее сгибание, деформация. После распечатывания коробки с пленкой рекомендуется ее сразу загрузить в принтер.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8D3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0E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8D3D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58 483,30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DBD" w:rsidRPr="008D3DBD" w:rsidRDefault="008D3DBD" w:rsidP="008D3DBD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DBD">
              <w:rPr>
                <w:rFonts w:ascii="Times New Roman" w:hAnsi="Times New Roman" w:cs="Times New Roman"/>
                <w:sz w:val="24"/>
                <w:szCs w:val="24"/>
              </w:rPr>
              <w:t>2 924 164,90</w:t>
            </w:r>
          </w:p>
        </w:tc>
      </w:tr>
      <w:tr w:rsidR="008D3DBD" w:rsidRPr="00511C4B" w:rsidTr="00071C48">
        <w:trPr>
          <w:trHeight w:val="615"/>
        </w:trPr>
        <w:tc>
          <w:tcPr>
            <w:tcW w:w="426" w:type="dxa"/>
            <w:shd w:val="clear" w:color="auto" w:fill="auto"/>
            <w:noWrap/>
            <w:vAlign w:val="center"/>
          </w:tcPr>
          <w:p w:rsidR="008D3DBD" w:rsidRPr="00511C4B" w:rsidRDefault="008D3DBD" w:rsidP="008D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D3DBD" w:rsidRPr="00511C4B" w:rsidRDefault="008D3DBD" w:rsidP="00071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8D3DBD" w:rsidRPr="00511C4B" w:rsidRDefault="008D3DBD" w:rsidP="008D3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3DBD" w:rsidRPr="00511C4B" w:rsidRDefault="008D3DBD" w:rsidP="008D3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D3DBD" w:rsidRPr="00511C4B" w:rsidRDefault="008D3DBD" w:rsidP="008D3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D3DBD" w:rsidRPr="00511C4B" w:rsidRDefault="008D3DBD" w:rsidP="008D3D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D3DBD" w:rsidRPr="00511C4B" w:rsidRDefault="008D3DBD" w:rsidP="001C29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4 789 744,90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8D3DBD" w:rsidRPr="008D3DBD">
        <w:rPr>
          <w:rFonts w:ascii="Times New Roman" w:hAnsi="Times New Roman" w:cs="Times New Roman"/>
          <w:sz w:val="24"/>
          <w:szCs w:val="24"/>
        </w:rPr>
        <w:t xml:space="preserve">4 789 744,90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D3DBD">
        <w:rPr>
          <w:rFonts w:ascii="Times New Roman" w:hAnsi="Times New Roman" w:cs="Times New Roman"/>
          <w:sz w:val="24"/>
          <w:szCs w:val="24"/>
        </w:rPr>
        <w:t>четыре миллиона семьсот восемьдесят девять тысяч семьсот сорок четыре</w:t>
      </w:r>
      <w:r w:rsidR="003F35B3">
        <w:rPr>
          <w:rFonts w:ascii="Times New Roman" w:hAnsi="Times New Roman" w:cs="Times New Roman"/>
          <w:sz w:val="24"/>
          <w:szCs w:val="24"/>
        </w:rPr>
        <w:t xml:space="preserve"> тенге</w:t>
      </w:r>
      <w:bookmarkStart w:id="0" w:name="_GoBack"/>
      <w:bookmarkEnd w:id="0"/>
      <w:r w:rsidR="008D3DBD">
        <w:rPr>
          <w:rFonts w:ascii="Times New Roman" w:hAnsi="Times New Roman" w:cs="Times New Roman"/>
          <w:sz w:val="24"/>
          <w:szCs w:val="24"/>
        </w:rPr>
        <w:t>, девяносто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6A3CA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F7622" w:rsidRPr="00511C4B">
        <w:rPr>
          <w:rFonts w:ascii="Times New Roman" w:hAnsi="Times New Roman" w:cs="Times New Roman"/>
          <w:sz w:val="24"/>
          <w:szCs w:val="24"/>
        </w:rPr>
        <w:t>0</w:t>
      </w:r>
      <w:r w:rsidR="000525B6">
        <w:rPr>
          <w:rFonts w:ascii="Times New Roman" w:hAnsi="Times New Roman" w:cs="Times New Roman"/>
          <w:sz w:val="24"/>
          <w:szCs w:val="24"/>
        </w:rPr>
        <w:t>.0</w:t>
      </w:r>
      <w:r w:rsidRPr="00511C4B">
        <w:rPr>
          <w:rFonts w:ascii="Times New Roman" w:hAnsi="Times New Roman" w:cs="Times New Roman"/>
          <w:sz w:val="24"/>
          <w:szCs w:val="24"/>
        </w:rPr>
        <w:t>0 часов «</w:t>
      </w:r>
      <w:r w:rsidR="002E5E83">
        <w:rPr>
          <w:rFonts w:ascii="Times New Roman" w:hAnsi="Times New Roman" w:cs="Times New Roman"/>
          <w:sz w:val="24"/>
          <w:szCs w:val="24"/>
        </w:rPr>
        <w:t>1</w:t>
      </w:r>
      <w:r w:rsidR="008D3DBD">
        <w:rPr>
          <w:rFonts w:ascii="Times New Roman" w:hAnsi="Times New Roman" w:cs="Times New Roman"/>
          <w:sz w:val="24"/>
          <w:szCs w:val="24"/>
        </w:rPr>
        <w:t>9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35578C">
        <w:rPr>
          <w:rFonts w:ascii="Times New Roman" w:hAnsi="Times New Roman" w:cs="Times New Roman"/>
          <w:sz w:val="24"/>
          <w:szCs w:val="24"/>
        </w:rPr>
        <w:t>июня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8D3DBD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ию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lastRenderedPageBreak/>
        <w:t>Тендерные заявки будут вскрываться в 1</w:t>
      </w:r>
      <w:r w:rsidR="008D3DBD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D3DBD">
        <w:rPr>
          <w:rFonts w:ascii="Times New Roman" w:hAnsi="Times New Roman" w:cs="Times New Roman"/>
          <w:sz w:val="24"/>
          <w:szCs w:val="24"/>
        </w:rPr>
        <w:t>3</w:t>
      </w:r>
      <w:r w:rsidR="008749DA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D3DBD">
        <w:rPr>
          <w:rFonts w:ascii="Times New Roman" w:hAnsi="Times New Roman" w:cs="Times New Roman"/>
          <w:sz w:val="24"/>
          <w:szCs w:val="24"/>
        </w:rPr>
        <w:t>08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2E5E83">
        <w:rPr>
          <w:rFonts w:ascii="Times New Roman" w:hAnsi="Times New Roman" w:cs="Times New Roman"/>
          <w:sz w:val="24"/>
          <w:szCs w:val="24"/>
        </w:rPr>
        <w:t>июл</w:t>
      </w:r>
      <w:r w:rsidR="0035578C">
        <w:rPr>
          <w:rFonts w:ascii="Times New Roman" w:hAnsi="Times New Roman" w:cs="Times New Roman"/>
          <w:sz w:val="24"/>
          <w:szCs w:val="24"/>
        </w:rPr>
        <w:t>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1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Мейрманова М.М.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3613" w:rsidRPr="006F3613" w:rsidRDefault="002E5E8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Есмуратова М.Т.</w:t>
      </w:r>
    </w:p>
    <w:p w:rsid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Бабиев Б.Е.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1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F3613">
        <w:rPr>
          <w:rFonts w:ascii="Times New Roman" w:hAnsi="Times New Roman" w:cs="Times New Roman"/>
          <w:sz w:val="28"/>
          <w:szCs w:val="28"/>
        </w:rPr>
        <w:t>Корженко О.О.</w:t>
      </w:r>
    </w:p>
    <w:sectPr w:rsidR="00BF1DD2" w:rsidRPr="006F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58" w:rsidRDefault="00CD0358" w:rsidP="00397971">
      <w:pPr>
        <w:spacing w:after="0" w:line="240" w:lineRule="auto"/>
      </w:pPr>
      <w:r>
        <w:separator/>
      </w:r>
    </w:p>
  </w:endnote>
  <w:endnote w:type="continuationSeparator" w:id="0">
    <w:p w:rsidR="00CD0358" w:rsidRDefault="00CD035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58" w:rsidRDefault="00CD0358" w:rsidP="00397971">
      <w:pPr>
        <w:spacing w:after="0" w:line="240" w:lineRule="auto"/>
      </w:pPr>
      <w:r>
        <w:separator/>
      </w:r>
    </w:p>
  </w:footnote>
  <w:footnote w:type="continuationSeparator" w:id="0">
    <w:p w:rsidR="00CD0358" w:rsidRDefault="00CD035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4930"/>
    <w:rsid w:val="00020723"/>
    <w:rsid w:val="00032CFF"/>
    <w:rsid w:val="00035116"/>
    <w:rsid w:val="000525B6"/>
    <w:rsid w:val="00056D12"/>
    <w:rsid w:val="00071C48"/>
    <w:rsid w:val="00073CEA"/>
    <w:rsid w:val="00077868"/>
    <w:rsid w:val="000A0A03"/>
    <w:rsid w:val="000A21F9"/>
    <w:rsid w:val="000B0A45"/>
    <w:rsid w:val="000B7353"/>
    <w:rsid w:val="000C06C9"/>
    <w:rsid w:val="000D09A4"/>
    <w:rsid w:val="000D2CEB"/>
    <w:rsid w:val="000E56F0"/>
    <w:rsid w:val="00100A98"/>
    <w:rsid w:val="001600BE"/>
    <w:rsid w:val="00161B3D"/>
    <w:rsid w:val="001622CC"/>
    <w:rsid w:val="00176D0B"/>
    <w:rsid w:val="001954BA"/>
    <w:rsid w:val="001B417F"/>
    <w:rsid w:val="001B5A6D"/>
    <w:rsid w:val="001C05C6"/>
    <w:rsid w:val="001C29CC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E5E83"/>
    <w:rsid w:val="002F1061"/>
    <w:rsid w:val="002F1A1A"/>
    <w:rsid w:val="002F24D6"/>
    <w:rsid w:val="003017F5"/>
    <w:rsid w:val="00313776"/>
    <w:rsid w:val="00322ED4"/>
    <w:rsid w:val="003348E8"/>
    <w:rsid w:val="0035578C"/>
    <w:rsid w:val="00360DF0"/>
    <w:rsid w:val="003648F7"/>
    <w:rsid w:val="0036494B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35B3"/>
    <w:rsid w:val="003F7622"/>
    <w:rsid w:val="00417F70"/>
    <w:rsid w:val="0042065E"/>
    <w:rsid w:val="00423AB3"/>
    <w:rsid w:val="00437044"/>
    <w:rsid w:val="004451A5"/>
    <w:rsid w:val="00474C26"/>
    <w:rsid w:val="004847C3"/>
    <w:rsid w:val="004860CA"/>
    <w:rsid w:val="00490C03"/>
    <w:rsid w:val="00495106"/>
    <w:rsid w:val="004A15BE"/>
    <w:rsid w:val="004A7021"/>
    <w:rsid w:val="004C4BEB"/>
    <w:rsid w:val="004E06B5"/>
    <w:rsid w:val="004F1A01"/>
    <w:rsid w:val="004F6388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14AE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3CAD"/>
    <w:rsid w:val="006A495F"/>
    <w:rsid w:val="006B48F7"/>
    <w:rsid w:val="006C1C46"/>
    <w:rsid w:val="006C630C"/>
    <w:rsid w:val="006D4207"/>
    <w:rsid w:val="006E0631"/>
    <w:rsid w:val="006F3613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3DBD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92C01"/>
    <w:rsid w:val="00AA3E71"/>
    <w:rsid w:val="00AB326F"/>
    <w:rsid w:val="00AC1E84"/>
    <w:rsid w:val="00AC40AD"/>
    <w:rsid w:val="00B0740B"/>
    <w:rsid w:val="00B1084F"/>
    <w:rsid w:val="00B123D2"/>
    <w:rsid w:val="00B22423"/>
    <w:rsid w:val="00B3202C"/>
    <w:rsid w:val="00B32932"/>
    <w:rsid w:val="00B34EAB"/>
    <w:rsid w:val="00B34F3C"/>
    <w:rsid w:val="00B464E2"/>
    <w:rsid w:val="00B722EF"/>
    <w:rsid w:val="00B73298"/>
    <w:rsid w:val="00B74712"/>
    <w:rsid w:val="00B75266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358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C6A2B"/>
    <w:rsid w:val="00DD29FE"/>
    <w:rsid w:val="00DF7AEC"/>
    <w:rsid w:val="00E145C7"/>
    <w:rsid w:val="00E148CF"/>
    <w:rsid w:val="00E21F17"/>
    <w:rsid w:val="00E23655"/>
    <w:rsid w:val="00E23EEE"/>
    <w:rsid w:val="00E332C9"/>
    <w:rsid w:val="00E57EA7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B3F6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D2D7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F3D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9</cp:revision>
  <cp:lastPrinted>2020-05-01T05:24:00Z</cp:lastPrinted>
  <dcterms:created xsi:type="dcterms:W3CDTF">2020-06-18T06:30:00Z</dcterms:created>
  <dcterms:modified xsi:type="dcterms:W3CDTF">2020-06-18T08:12:00Z</dcterms:modified>
</cp:coreProperties>
</file>