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16" w:rsidRPr="00AE5475" w:rsidRDefault="00AA7D16" w:rsidP="00AA7D16">
      <w:pPr>
        <w:jc w:val="center"/>
      </w:pPr>
      <w:r w:rsidRPr="00AE5475">
        <w:rPr>
          <w:b/>
          <w:bCs/>
          <w:color w:val="000000"/>
        </w:rPr>
        <w:t xml:space="preserve">Протокол об итогах закупа тендера </w:t>
      </w:r>
    </w:p>
    <w:p w:rsidR="00AA7D16" w:rsidRPr="009055C2" w:rsidRDefault="00AA7D16" w:rsidP="00AA7D16">
      <w:pPr>
        <w:jc w:val="center"/>
        <w:rPr>
          <w:bCs/>
          <w:color w:val="000000"/>
        </w:rPr>
      </w:pPr>
      <w:r w:rsidRPr="00AE5475">
        <w:rPr>
          <w:bCs/>
          <w:color w:val="000000"/>
        </w:rPr>
        <w:t>«</w:t>
      </w:r>
      <w:r w:rsidR="00A33BD4" w:rsidRPr="00A33BD4">
        <w:rPr>
          <w:color w:val="000000"/>
        </w:rPr>
        <w:t>Приобретение изделий медицинского назначения для проведения скрининга по раннему выявлению рака молочной железы</w:t>
      </w:r>
      <w:r w:rsidRPr="009055C2">
        <w:rPr>
          <w:bCs/>
          <w:color w:val="000000"/>
        </w:rPr>
        <w:t>» по объявлению №</w:t>
      </w:r>
      <w:r w:rsidR="00C83E01">
        <w:rPr>
          <w:bCs/>
          <w:color w:val="000000"/>
        </w:rPr>
        <w:t>13</w:t>
      </w:r>
      <w:r w:rsidRPr="009055C2">
        <w:rPr>
          <w:bCs/>
          <w:color w:val="000000"/>
        </w:rPr>
        <w:t xml:space="preserve"> от </w:t>
      </w:r>
      <w:r w:rsidR="00C83E01">
        <w:rPr>
          <w:bCs/>
          <w:color w:val="000000"/>
        </w:rPr>
        <w:t>12</w:t>
      </w:r>
      <w:r w:rsidR="0052309C" w:rsidRPr="0052309C">
        <w:rPr>
          <w:bCs/>
          <w:color w:val="000000"/>
        </w:rPr>
        <w:t>.</w:t>
      </w:r>
      <w:r w:rsidR="00C83E01">
        <w:rPr>
          <w:bCs/>
          <w:color w:val="000000"/>
        </w:rPr>
        <w:t>03</w:t>
      </w:r>
      <w:r w:rsidR="0052309C" w:rsidRPr="0052309C">
        <w:rPr>
          <w:bCs/>
          <w:color w:val="000000"/>
        </w:rPr>
        <w:t>.2019г</w:t>
      </w:r>
      <w:r w:rsidRPr="009055C2">
        <w:rPr>
          <w:bCs/>
          <w:color w:val="000000"/>
        </w:rPr>
        <w:t>.</w:t>
      </w:r>
    </w:p>
    <w:p w:rsidR="00AA7D16" w:rsidRPr="009055C2" w:rsidRDefault="00AA7D16" w:rsidP="00AA7D16">
      <w:pPr>
        <w:jc w:val="center"/>
        <w:rPr>
          <w:bCs/>
          <w:color w:val="000000"/>
        </w:rPr>
      </w:pPr>
      <w:r w:rsidRPr="009055C2">
        <w:rPr>
          <w:bCs/>
          <w:color w:val="000000"/>
        </w:rPr>
        <w:t xml:space="preserve">для КГП на ПХВ  Восточно-Казахстанский областной Многопрофильный </w:t>
      </w:r>
    </w:p>
    <w:p w:rsidR="00AA7D16" w:rsidRPr="00AE5475" w:rsidRDefault="00AA7D16" w:rsidP="00AA7D16">
      <w:pPr>
        <w:jc w:val="center"/>
        <w:rPr>
          <w:rStyle w:val="s1"/>
          <w:b w:val="0"/>
          <w:sz w:val="24"/>
          <w:szCs w:val="24"/>
        </w:rPr>
      </w:pPr>
      <w:r w:rsidRPr="009055C2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9"/>
        <w:gridCol w:w="7028"/>
      </w:tblGrid>
      <w:tr w:rsidR="00AA7D16" w:rsidRPr="00483D27" w:rsidTr="00AA7D16">
        <w:tc>
          <w:tcPr>
            <w:tcW w:w="2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D16" w:rsidRPr="00483D27" w:rsidRDefault="00AA7D16" w:rsidP="00053B25">
            <w:pPr>
              <w:jc w:val="center"/>
              <w:rPr>
                <w:rStyle w:val="s1"/>
                <w:b w:val="0"/>
              </w:rPr>
            </w:pPr>
          </w:p>
          <w:tbl>
            <w:tblPr>
              <w:tblW w:w="5144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0"/>
              <w:gridCol w:w="3611"/>
            </w:tblGrid>
            <w:tr w:rsidR="00AA7D16" w:rsidRPr="00483D27" w:rsidTr="00053B25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A7D16" w:rsidRPr="00483D27" w:rsidRDefault="00AA7D16" w:rsidP="00053B25">
                  <w:pPr>
                    <w:jc w:val="both"/>
                    <w:rPr>
                      <w:b/>
                    </w:rPr>
                  </w:pPr>
                  <w:r w:rsidRPr="00483D27">
                    <w:rPr>
                      <w:b/>
                    </w:rPr>
                    <w:t>г. Усть-Каменогорск</w:t>
                  </w:r>
                </w:p>
                <w:p w:rsidR="00AA7D16" w:rsidRPr="00483D27" w:rsidRDefault="00AA7D16" w:rsidP="00053B25">
                  <w:pPr>
                    <w:jc w:val="both"/>
                    <w:rPr>
                      <w:b/>
                    </w:rPr>
                  </w:pPr>
                  <w:r w:rsidRPr="00483D27">
                    <w:rPr>
                      <w:b/>
                    </w:rPr>
                    <w:t xml:space="preserve">КГП на ПХВ </w:t>
                  </w:r>
                  <w:r>
                    <w:rPr>
                      <w:b/>
                    </w:rPr>
                    <w:t>ВКО М «</w:t>
                  </w:r>
                  <w:proofErr w:type="spellStart"/>
                  <w:r>
                    <w:rPr>
                      <w:b/>
                    </w:rPr>
                    <w:t>ЦОиХ</w:t>
                  </w:r>
                  <w:proofErr w:type="spellEnd"/>
                  <w:r>
                    <w:rPr>
                      <w:b/>
                    </w:rPr>
                    <w:t xml:space="preserve">» </w:t>
                  </w:r>
                  <w:r w:rsidRPr="00483D27">
                    <w:rPr>
                      <w:b/>
                    </w:rPr>
                    <w:t>УЗ ВКО,</w:t>
                  </w:r>
                </w:p>
                <w:p w:rsidR="00AA7D16" w:rsidRPr="00327597" w:rsidRDefault="00AA7D16" w:rsidP="00053B25">
                  <w:pPr>
                    <w:jc w:val="both"/>
                  </w:pPr>
                  <w:r w:rsidRPr="00483D27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A7D16" w:rsidRPr="00483D27" w:rsidRDefault="00AA7D16" w:rsidP="00053B25">
                  <w:pPr>
                    <w:jc w:val="both"/>
                    <w:rPr>
                      <w:b/>
                    </w:rPr>
                  </w:pPr>
                  <w:r w:rsidRPr="00483D27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AA7D16" w:rsidRPr="005A7648" w:rsidRDefault="00AA7D16" w:rsidP="00053B25"/>
        </w:tc>
        <w:tc>
          <w:tcPr>
            <w:tcW w:w="2429" w:type="pct"/>
          </w:tcPr>
          <w:p w:rsidR="00AA7D16" w:rsidRDefault="00AA7D16" w:rsidP="00053B25">
            <w:pPr>
              <w:jc w:val="both"/>
              <w:rPr>
                <w:b/>
              </w:rPr>
            </w:pPr>
            <w:r w:rsidRPr="00483D27">
              <w:rPr>
                <w:b/>
              </w:rPr>
              <w:t xml:space="preserve">                                           </w:t>
            </w:r>
          </w:p>
          <w:p w:rsidR="00AA7D16" w:rsidRDefault="00AA7D16" w:rsidP="00053B25">
            <w:pPr>
              <w:jc w:val="both"/>
              <w:rPr>
                <w:b/>
              </w:rPr>
            </w:pPr>
          </w:p>
          <w:p w:rsidR="00AA7D16" w:rsidRPr="00130DD5" w:rsidRDefault="00AA7D16" w:rsidP="00053B25">
            <w:pPr>
              <w:jc w:val="both"/>
              <w:rPr>
                <w:b/>
                <w:color w:val="000000" w:themeColor="text1"/>
              </w:rPr>
            </w:pPr>
          </w:p>
          <w:p w:rsidR="00AA7D16" w:rsidRPr="00483D27" w:rsidRDefault="00AA7D16" w:rsidP="00130DD5">
            <w:pPr>
              <w:jc w:val="both"/>
              <w:rPr>
                <w:b/>
              </w:rPr>
            </w:pPr>
            <w:r w:rsidRPr="00130DD5">
              <w:rPr>
                <w:b/>
                <w:color w:val="000000" w:themeColor="text1"/>
              </w:rPr>
              <w:t xml:space="preserve">      </w:t>
            </w:r>
            <w:r w:rsidR="00D64C70" w:rsidRPr="00130DD5">
              <w:rPr>
                <w:b/>
                <w:color w:val="000000" w:themeColor="text1"/>
              </w:rPr>
              <w:t>17</w:t>
            </w:r>
            <w:r w:rsidRPr="00130DD5">
              <w:rPr>
                <w:b/>
                <w:color w:val="000000" w:themeColor="text1"/>
              </w:rPr>
              <w:t xml:space="preserve">.00ч. </w:t>
            </w:r>
            <w:r w:rsidR="00BA4906">
              <w:rPr>
                <w:b/>
                <w:color w:val="000000" w:themeColor="text1"/>
              </w:rPr>
              <w:t>11</w:t>
            </w:r>
            <w:r w:rsidR="00330226" w:rsidRPr="00130DD5">
              <w:rPr>
                <w:b/>
                <w:color w:val="000000" w:themeColor="text1"/>
              </w:rPr>
              <w:t>.</w:t>
            </w:r>
            <w:r w:rsidR="00130DD5" w:rsidRPr="00130DD5">
              <w:rPr>
                <w:b/>
                <w:color w:val="000000" w:themeColor="text1"/>
              </w:rPr>
              <w:t>04</w:t>
            </w:r>
            <w:r w:rsidRPr="00130DD5">
              <w:rPr>
                <w:b/>
                <w:color w:val="000000" w:themeColor="text1"/>
              </w:rPr>
              <w:t>.2019г.</w:t>
            </w:r>
          </w:p>
        </w:tc>
      </w:tr>
    </w:tbl>
    <w:p w:rsidR="0034507B" w:rsidRDefault="00AA7D16">
      <w:pPr>
        <w:rPr>
          <w:color w:val="000000"/>
        </w:rPr>
      </w:pPr>
      <w:r>
        <w:rPr>
          <w:color w:val="000000"/>
        </w:rPr>
        <w:t xml:space="preserve">1. </w:t>
      </w:r>
      <w:r w:rsidRPr="00AE5475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AE5475">
        <w:rPr>
          <w:color w:val="000000"/>
        </w:rPr>
        <w:t>:     </w:t>
      </w:r>
    </w:p>
    <w:tbl>
      <w:tblPr>
        <w:tblW w:w="9420" w:type="dxa"/>
        <w:tblInd w:w="93" w:type="dxa"/>
        <w:tblLook w:val="04A0" w:firstRow="1" w:lastRow="0" w:firstColumn="1" w:lastColumn="0" w:noHBand="0" w:noVBand="1"/>
      </w:tblPr>
      <w:tblGrid>
        <w:gridCol w:w="960"/>
        <w:gridCol w:w="2599"/>
        <w:gridCol w:w="1134"/>
        <w:gridCol w:w="1660"/>
        <w:gridCol w:w="1440"/>
        <w:gridCol w:w="1627"/>
      </w:tblGrid>
      <w:tr w:rsidR="00C83E01" w:rsidRPr="003205D8" w:rsidTr="00C52224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1" w:rsidRPr="003205D8" w:rsidRDefault="00C83E01" w:rsidP="00C52224">
            <w:pPr>
              <w:jc w:val="center"/>
              <w:rPr>
                <w:b/>
                <w:bCs/>
                <w:color w:val="000000"/>
              </w:rPr>
            </w:pPr>
            <w:r w:rsidRPr="003205D8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1" w:rsidRPr="003205D8" w:rsidRDefault="00C83E01" w:rsidP="00C52224">
            <w:pPr>
              <w:jc w:val="center"/>
              <w:rPr>
                <w:b/>
                <w:bCs/>
                <w:color w:val="000000"/>
              </w:rPr>
            </w:pPr>
            <w:r w:rsidRPr="003205D8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1" w:rsidRPr="003205D8" w:rsidRDefault="00C83E01" w:rsidP="00C52224">
            <w:pPr>
              <w:jc w:val="center"/>
              <w:rPr>
                <w:b/>
                <w:bCs/>
                <w:color w:val="000000"/>
              </w:rPr>
            </w:pPr>
            <w:r w:rsidRPr="003205D8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1" w:rsidRPr="003205D8" w:rsidRDefault="00C83E01" w:rsidP="00C52224">
            <w:pPr>
              <w:jc w:val="center"/>
              <w:rPr>
                <w:b/>
                <w:bCs/>
                <w:color w:val="000000"/>
              </w:rPr>
            </w:pPr>
            <w:r w:rsidRPr="003205D8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1" w:rsidRPr="003205D8" w:rsidRDefault="00C83E01" w:rsidP="00C52224">
            <w:pPr>
              <w:jc w:val="center"/>
              <w:rPr>
                <w:b/>
                <w:bCs/>
                <w:color w:val="000000"/>
              </w:rPr>
            </w:pPr>
            <w:r w:rsidRPr="003205D8">
              <w:rPr>
                <w:b/>
                <w:bCs/>
                <w:color w:val="000000"/>
              </w:rPr>
              <w:t>Цена, тенге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1" w:rsidRPr="003205D8" w:rsidRDefault="00C83E01" w:rsidP="00C52224">
            <w:pPr>
              <w:jc w:val="center"/>
              <w:rPr>
                <w:b/>
                <w:bCs/>
                <w:color w:val="000000"/>
              </w:rPr>
            </w:pPr>
            <w:r w:rsidRPr="003205D8">
              <w:rPr>
                <w:b/>
                <w:bCs/>
                <w:color w:val="000000"/>
              </w:rPr>
              <w:t>Сумма, тенге</w:t>
            </w:r>
          </w:p>
        </w:tc>
      </w:tr>
      <w:tr w:rsidR="00C83E01" w:rsidRPr="003205D8" w:rsidTr="00C52224">
        <w:trPr>
          <w:trHeight w:val="336"/>
        </w:trPr>
        <w:tc>
          <w:tcPr>
            <w:tcW w:w="9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E01" w:rsidRPr="003205D8" w:rsidRDefault="00C83E01" w:rsidP="00C52224">
            <w:pPr>
              <w:jc w:val="center"/>
              <w:rPr>
                <w:b/>
                <w:bCs/>
                <w:color w:val="000000"/>
              </w:rPr>
            </w:pPr>
            <w:r w:rsidRPr="003205D8">
              <w:rPr>
                <w:b/>
                <w:bCs/>
                <w:color w:val="000000"/>
              </w:rPr>
              <w:t>Изделия медицинского назначения для проведения скрининга по раннему выявлению рака молочной железы</w:t>
            </w:r>
          </w:p>
        </w:tc>
      </w:tr>
      <w:tr w:rsidR="00C83E01" w:rsidRPr="003205D8" w:rsidTr="00C52224">
        <w:trPr>
          <w:trHeight w:val="7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01" w:rsidRPr="003205D8" w:rsidRDefault="00C83E01" w:rsidP="00C52224">
            <w:pPr>
              <w:jc w:val="center"/>
              <w:rPr>
                <w:color w:val="000000"/>
              </w:rPr>
            </w:pPr>
            <w:r w:rsidRPr="003205D8">
              <w:rPr>
                <w:color w:val="000000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1" w:rsidRPr="003205D8" w:rsidRDefault="00C83E01" w:rsidP="00C52224">
            <w:pPr>
              <w:spacing w:after="240"/>
              <w:jc w:val="center"/>
              <w:rPr>
                <w:color w:val="000000"/>
              </w:rPr>
            </w:pPr>
            <w:r w:rsidRPr="003205D8">
              <w:rPr>
                <w:color w:val="000000"/>
              </w:rPr>
              <w:t>Игла биопсионная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1" w:rsidRPr="003205D8" w:rsidRDefault="00C83E01" w:rsidP="00C52224">
            <w:pPr>
              <w:jc w:val="center"/>
              <w:rPr>
                <w:color w:val="000000"/>
              </w:rPr>
            </w:pPr>
            <w:r w:rsidRPr="003205D8">
              <w:rPr>
                <w:color w:val="000000"/>
              </w:rPr>
              <w:t>штука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1" w:rsidRPr="003205D8" w:rsidRDefault="00C83E01" w:rsidP="00C52224">
            <w:pPr>
              <w:jc w:val="center"/>
            </w:pPr>
            <w:r w:rsidRPr="003205D8">
              <w:t>572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1" w:rsidRPr="003205D8" w:rsidRDefault="00C83E01" w:rsidP="00C52224">
            <w:pPr>
              <w:jc w:val="center"/>
            </w:pPr>
            <w:r w:rsidRPr="003205D8">
              <w:t>11 800,00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01" w:rsidRPr="003205D8" w:rsidRDefault="00C83E01" w:rsidP="00C52224">
            <w:pPr>
              <w:jc w:val="center"/>
            </w:pPr>
            <w:r w:rsidRPr="003205D8">
              <w:t>6 749 600,00</w:t>
            </w:r>
          </w:p>
        </w:tc>
      </w:tr>
    </w:tbl>
    <w:p w:rsidR="00C83E01" w:rsidRDefault="00C83E01" w:rsidP="00AA7D16">
      <w:pPr>
        <w:jc w:val="both"/>
        <w:rPr>
          <w:color w:val="000000"/>
        </w:rPr>
      </w:pPr>
    </w:p>
    <w:p w:rsidR="00AA7D16" w:rsidRDefault="00BA4906" w:rsidP="00AA7D16">
      <w:pPr>
        <w:jc w:val="both"/>
        <w:rPr>
          <w:bCs/>
          <w:color w:val="000000"/>
        </w:rPr>
      </w:pPr>
      <w:r>
        <w:rPr>
          <w:color w:val="000000"/>
        </w:rPr>
        <w:t xml:space="preserve">2. </w:t>
      </w:r>
      <w:r w:rsidR="00AA7D16" w:rsidRPr="00AE5475">
        <w:rPr>
          <w:color w:val="000000"/>
        </w:rPr>
        <w:t xml:space="preserve">Сумма закупа: </w:t>
      </w:r>
      <w:r w:rsidR="00C83E01">
        <w:rPr>
          <w:bCs/>
          <w:color w:val="000000"/>
        </w:rPr>
        <w:t>6 749 600,00</w:t>
      </w:r>
      <w:r w:rsidR="00881C9E">
        <w:rPr>
          <w:bCs/>
          <w:color w:val="000000"/>
        </w:rPr>
        <w:t xml:space="preserve"> </w:t>
      </w:r>
      <w:r w:rsidR="00AA7D16" w:rsidRPr="00AE5475">
        <w:rPr>
          <w:bCs/>
          <w:color w:val="000000"/>
        </w:rPr>
        <w:t>тенге.</w:t>
      </w:r>
    </w:p>
    <w:p w:rsidR="00AA7D16" w:rsidRPr="00AE5475" w:rsidRDefault="00AA7D16" w:rsidP="00AA7D16">
      <w:pPr>
        <w:jc w:val="both"/>
        <w:rPr>
          <w:b/>
          <w:bCs/>
          <w:color w:val="000000"/>
        </w:rPr>
      </w:pPr>
    </w:p>
    <w:p w:rsidR="00AA7D16" w:rsidRDefault="00BA4906" w:rsidP="00AA7D16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3</w:t>
      </w:r>
      <w:r w:rsidR="00AA7D16">
        <w:rPr>
          <w:color w:val="000000"/>
          <w:spacing w:val="2"/>
          <w:shd w:val="clear" w:color="auto" w:fill="FFFFFF"/>
        </w:rPr>
        <w:t xml:space="preserve">. </w:t>
      </w:r>
      <w:r w:rsidR="00AA7D16" w:rsidRPr="00AE5475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AA7D16" w:rsidRDefault="00C83E01" w:rsidP="00AA7D16">
      <w:pPr>
        <w:jc w:val="both"/>
        <w:rPr>
          <w:color w:val="000000"/>
        </w:rPr>
      </w:pPr>
      <w:r>
        <w:rPr>
          <w:color w:val="000000"/>
        </w:rPr>
        <w:t>ТОО «</w:t>
      </w:r>
      <w:proofErr w:type="spellStart"/>
      <w:r>
        <w:rPr>
          <w:color w:val="000000"/>
        </w:rPr>
        <w:t>Мединторг</w:t>
      </w:r>
      <w:proofErr w:type="spellEnd"/>
      <w:r>
        <w:rPr>
          <w:color w:val="000000"/>
        </w:rPr>
        <w:t xml:space="preserve"> РК»</w:t>
      </w:r>
      <w:r w:rsidR="00AA7D16">
        <w:rPr>
          <w:color w:val="000000"/>
        </w:rPr>
        <w:t>,</w:t>
      </w:r>
      <w:r>
        <w:rPr>
          <w:color w:val="000000"/>
        </w:rPr>
        <w:t xml:space="preserve"> г. Алматы, ул. Ауэзова, д.60, оф.28,</w:t>
      </w:r>
      <w:r w:rsidR="00AA7D16" w:rsidRPr="00D208EB">
        <w:rPr>
          <w:color w:val="000000"/>
        </w:rPr>
        <w:t xml:space="preserve"> </w:t>
      </w:r>
      <w:r w:rsidR="00AA7D16" w:rsidRPr="008A556C">
        <w:rPr>
          <w:color w:val="000000"/>
        </w:rPr>
        <w:t>имеет разрешительные документы;</w:t>
      </w:r>
      <w:r w:rsidR="00AA7D16" w:rsidRPr="008A556C">
        <w:t xml:space="preserve"> </w:t>
      </w:r>
      <w:proofErr w:type="gramStart"/>
      <w:r w:rsidR="00AA7D16" w:rsidRPr="008A556C">
        <w:rPr>
          <w:color w:val="000000"/>
        </w:rPr>
        <w:t xml:space="preserve">имеет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</w:t>
      </w:r>
      <w:r w:rsidR="00D64C70" w:rsidRPr="008A556C">
        <w:rPr>
          <w:color w:val="000000"/>
        </w:rPr>
        <w:t>задолженности,</w:t>
      </w:r>
      <w:r w:rsidR="00AA7D16" w:rsidRPr="008A556C">
        <w:rPr>
          <w:color w:val="000000"/>
        </w:rPr>
        <w:t xml:space="preserve"> превышающие 1 месяца (справка с налогового органа об отсутствии задолженности приложен)</w:t>
      </w:r>
      <w:r w:rsidR="00881C9E">
        <w:rPr>
          <w:color w:val="000000"/>
        </w:rPr>
        <w:t>.</w:t>
      </w:r>
      <w:proofErr w:type="gramEnd"/>
    </w:p>
    <w:p w:rsidR="00AA7D16" w:rsidRPr="00330226" w:rsidRDefault="00C83E01" w:rsidP="00AA7D16">
      <w:pPr>
        <w:jc w:val="both"/>
        <w:rPr>
          <w:color w:val="000000"/>
          <w:lang w:val="kk-KZ"/>
        </w:rPr>
      </w:pPr>
      <w:r>
        <w:rPr>
          <w:color w:val="000000"/>
        </w:rPr>
        <w:t>Филиал</w:t>
      </w:r>
      <w:r w:rsidRPr="00C83E01">
        <w:rPr>
          <w:color w:val="000000"/>
          <w:lang w:val="en-US"/>
        </w:rPr>
        <w:t xml:space="preserve"> «</w:t>
      </w:r>
      <w:r>
        <w:rPr>
          <w:color w:val="000000"/>
          <w:lang w:val="en-US"/>
        </w:rPr>
        <w:t>Medical</w:t>
      </w:r>
      <w:r w:rsidRPr="00C83E01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Marketing</w:t>
      </w:r>
      <w:r w:rsidRPr="00C83E01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Group</w:t>
      </w:r>
      <w:r w:rsidRPr="00C83E01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L</w:t>
      </w:r>
      <w:r w:rsidRPr="00C83E01">
        <w:rPr>
          <w:color w:val="000000"/>
          <w:lang w:val="en-US"/>
        </w:rPr>
        <w:t>.</w:t>
      </w:r>
      <w:r>
        <w:rPr>
          <w:color w:val="000000"/>
          <w:lang w:val="en-US"/>
        </w:rPr>
        <w:t>L</w:t>
      </w:r>
      <w:r w:rsidRPr="00C83E01">
        <w:rPr>
          <w:color w:val="000000"/>
          <w:lang w:val="en-US"/>
        </w:rPr>
        <w:t>.</w:t>
      </w:r>
      <w:r>
        <w:rPr>
          <w:color w:val="000000"/>
          <w:lang w:val="en-US"/>
        </w:rPr>
        <w:t>C</w:t>
      </w:r>
      <w:r w:rsidRPr="00C83E01">
        <w:rPr>
          <w:color w:val="000000"/>
          <w:lang w:val="en-US"/>
        </w:rPr>
        <w:t xml:space="preserve">.», </w:t>
      </w:r>
      <w:r>
        <w:rPr>
          <w:color w:val="000000"/>
        </w:rPr>
        <w:t>г</w:t>
      </w:r>
      <w:r w:rsidRPr="00C83E01">
        <w:rPr>
          <w:color w:val="000000"/>
          <w:lang w:val="en-US"/>
        </w:rPr>
        <w:t xml:space="preserve">. </w:t>
      </w:r>
      <w:r>
        <w:rPr>
          <w:color w:val="000000"/>
        </w:rPr>
        <w:t>Алматы</w:t>
      </w:r>
      <w:r w:rsidRPr="00C83E01">
        <w:rPr>
          <w:color w:val="000000"/>
          <w:lang w:val="en-US"/>
        </w:rPr>
        <w:t xml:space="preserve">, </w:t>
      </w:r>
      <w:proofErr w:type="spellStart"/>
      <w:r>
        <w:rPr>
          <w:color w:val="000000"/>
        </w:rPr>
        <w:t>ул</w:t>
      </w:r>
      <w:proofErr w:type="spellEnd"/>
      <w:r w:rsidRPr="00C83E01">
        <w:rPr>
          <w:color w:val="000000"/>
          <w:lang w:val="en-US"/>
        </w:rPr>
        <w:t xml:space="preserve">. </w:t>
      </w:r>
      <w:r>
        <w:rPr>
          <w:color w:val="000000"/>
        </w:rPr>
        <w:t>Толе Би, д. 291,</w:t>
      </w:r>
      <w:r w:rsidR="00AA7D16" w:rsidRPr="00C83E01">
        <w:rPr>
          <w:color w:val="000000"/>
        </w:rPr>
        <w:t xml:space="preserve"> </w:t>
      </w:r>
      <w:r w:rsidR="00AA7D16" w:rsidRPr="008A556C">
        <w:rPr>
          <w:color w:val="000000"/>
        </w:rPr>
        <w:t>имеет разрешительные документы;</w:t>
      </w:r>
      <w:r w:rsidR="00AA7D16" w:rsidRPr="008A556C">
        <w:t xml:space="preserve"> </w:t>
      </w:r>
      <w:r w:rsidR="00AA7D16" w:rsidRPr="008A556C">
        <w:rPr>
          <w:color w:val="000000"/>
        </w:rPr>
        <w:t xml:space="preserve">имеет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</w:t>
      </w:r>
      <w:proofErr w:type="gramStart"/>
      <w:r w:rsidR="00AA7D16" w:rsidRPr="008A556C">
        <w:rPr>
          <w:color w:val="000000"/>
        </w:rPr>
        <w:t>задолженности</w:t>
      </w:r>
      <w:proofErr w:type="gramEnd"/>
      <w:r w:rsidR="00AA7D16" w:rsidRPr="008A556C">
        <w:rPr>
          <w:color w:val="000000"/>
        </w:rPr>
        <w:t xml:space="preserve"> превышающие 1 месяца (справка с налогового органа об отсутствии задолженности приложен)</w:t>
      </w:r>
      <w:r w:rsidR="00881C9E">
        <w:rPr>
          <w:color w:val="000000"/>
        </w:rPr>
        <w:t>.</w:t>
      </w:r>
    </w:p>
    <w:p w:rsidR="00AA7D16" w:rsidRDefault="00C83E01" w:rsidP="00AA7D16">
      <w:pPr>
        <w:jc w:val="both"/>
        <w:rPr>
          <w:color w:val="000000"/>
        </w:rPr>
      </w:pPr>
      <w:r>
        <w:rPr>
          <w:color w:val="000000"/>
          <w:lang w:val="kk-KZ"/>
        </w:rPr>
        <w:t xml:space="preserve">ТОО «Сфера-ПВЛ», </w:t>
      </w:r>
      <w:r w:rsidR="005F748C">
        <w:rPr>
          <w:color w:val="000000"/>
          <w:lang w:val="kk-KZ"/>
        </w:rPr>
        <w:t>Павлодарская область, г. Павлодар, ул. Пахомова, строение 104/13</w:t>
      </w:r>
      <w:r w:rsidR="00AA7D16">
        <w:rPr>
          <w:color w:val="000000"/>
        </w:rPr>
        <w:t xml:space="preserve">, </w:t>
      </w:r>
      <w:r w:rsidR="00AA7D16" w:rsidRPr="008A556C">
        <w:rPr>
          <w:color w:val="000000"/>
        </w:rPr>
        <w:t>имеет разрешительные документы;</w:t>
      </w:r>
      <w:r w:rsidR="00AA7D16" w:rsidRPr="008A556C">
        <w:t xml:space="preserve"> </w:t>
      </w:r>
      <w:r w:rsidR="00AA7D16" w:rsidRPr="008A556C">
        <w:rPr>
          <w:color w:val="000000"/>
        </w:rPr>
        <w:t>имеет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отсутствии задолженности прило</w:t>
      </w:r>
      <w:r w:rsidR="005F748C">
        <w:rPr>
          <w:color w:val="000000"/>
        </w:rPr>
        <w:t>жен);</w:t>
      </w:r>
    </w:p>
    <w:p w:rsidR="005F748C" w:rsidRPr="00881C9E" w:rsidRDefault="005F748C" w:rsidP="00AA7D16">
      <w:pPr>
        <w:jc w:val="both"/>
        <w:rPr>
          <w:color w:val="000000"/>
        </w:rPr>
      </w:pPr>
      <w:r>
        <w:rPr>
          <w:color w:val="000000"/>
          <w:lang w:val="kk-KZ"/>
        </w:rPr>
        <w:t>ТОО «</w:t>
      </w:r>
      <w:proofErr w:type="spellStart"/>
      <w:r>
        <w:rPr>
          <w:color w:val="000000"/>
          <w:lang w:val="en-US"/>
        </w:rPr>
        <w:t>MedIntelCompany</w:t>
      </w:r>
      <w:proofErr w:type="spellEnd"/>
      <w:r>
        <w:rPr>
          <w:color w:val="000000"/>
        </w:rPr>
        <w:t xml:space="preserve">», </w:t>
      </w:r>
      <w:r w:rsidR="00DC52BC" w:rsidRPr="00DC52BC">
        <w:rPr>
          <w:color w:val="000000"/>
        </w:rPr>
        <w:t>Павлодарская область, г. Павлодар, ул. Пахомова, строение 104/</w:t>
      </w:r>
      <w:r w:rsidR="00DC52BC">
        <w:rPr>
          <w:color w:val="000000"/>
        </w:rPr>
        <w:t xml:space="preserve">8, </w:t>
      </w:r>
      <w:r w:rsidRPr="008A556C">
        <w:rPr>
          <w:color w:val="000000"/>
        </w:rPr>
        <w:t>имеет разрешительные документы;</w:t>
      </w:r>
      <w:r w:rsidRPr="008A556C">
        <w:t xml:space="preserve"> </w:t>
      </w:r>
      <w:r w:rsidRPr="008A556C">
        <w:rPr>
          <w:color w:val="000000"/>
        </w:rPr>
        <w:t xml:space="preserve">имеет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</w:t>
      </w:r>
      <w:r w:rsidRPr="008A556C">
        <w:rPr>
          <w:color w:val="000000"/>
        </w:rPr>
        <w:lastRenderedPageBreak/>
        <w:t xml:space="preserve">потенциальных поставщиков, не имеет налоговой </w:t>
      </w:r>
      <w:proofErr w:type="gramStart"/>
      <w:r w:rsidRPr="008A556C">
        <w:rPr>
          <w:color w:val="000000"/>
        </w:rPr>
        <w:t>задолженности</w:t>
      </w:r>
      <w:proofErr w:type="gramEnd"/>
      <w:r w:rsidRPr="008A556C">
        <w:rPr>
          <w:color w:val="000000"/>
        </w:rPr>
        <w:t xml:space="preserve"> превышающие 1 месяца (справка с налогового органа об отсутствии задолженности прило</w:t>
      </w:r>
      <w:r>
        <w:rPr>
          <w:color w:val="000000"/>
        </w:rPr>
        <w:t>жен);</w:t>
      </w:r>
    </w:p>
    <w:p w:rsidR="00AA7D16" w:rsidRDefault="00BA4906" w:rsidP="00AA7D16">
      <w:pPr>
        <w:tabs>
          <w:tab w:val="left" w:pos="993"/>
        </w:tabs>
        <w:jc w:val="both"/>
        <w:rPr>
          <w:color w:val="000000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4</w:t>
      </w:r>
      <w:r w:rsidR="00AA7D16">
        <w:rPr>
          <w:color w:val="000000"/>
          <w:spacing w:val="2"/>
          <w:shd w:val="clear" w:color="auto" w:fill="FFFFFF"/>
        </w:rPr>
        <w:t xml:space="preserve">. </w:t>
      </w:r>
      <w:r w:rsidR="00AA7D16" w:rsidRPr="00AE5475">
        <w:rPr>
          <w:color w:val="000000"/>
          <w:spacing w:val="2"/>
          <w:shd w:val="clear" w:color="auto" w:fill="FFFFFF"/>
        </w:rPr>
        <w:t xml:space="preserve">Цена и другие условия каждой тендерной заявки в соответствии с тендерной документацией: </w:t>
      </w:r>
      <w:r w:rsidR="00AA7D16" w:rsidRPr="00AE5475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2127"/>
        <w:gridCol w:w="1701"/>
        <w:gridCol w:w="1701"/>
        <w:gridCol w:w="1275"/>
        <w:gridCol w:w="1418"/>
      </w:tblGrid>
      <w:tr w:rsidR="00DC52BC" w:rsidRPr="00DC52BC" w:rsidTr="00197EE7">
        <w:trPr>
          <w:trHeight w:val="82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2BC" w:rsidRPr="00AE5475" w:rsidRDefault="00DC52BC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2BC" w:rsidRPr="00AE5475" w:rsidRDefault="00DC52BC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2BC" w:rsidRPr="00DC52BC" w:rsidRDefault="00DC52BC" w:rsidP="00053B25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DC52BC">
              <w:rPr>
                <w:b/>
                <w:color w:val="000000"/>
              </w:rPr>
              <w:t>ТОО «</w:t>
            </w:r>
            <w:proofErr w:type="spellStart"/>
            <w:r w:rsidRPr="00DC52BC">
              <w:rPr>
                <w:b/>
                <w:color w:val="000000"/>
              </w:rPr>
              <w:t>Мединторг</w:t>
            </w:r>
            <w:proofErr w:type="spellEnd"/>
            <w:r w:rsidRPr="00DC52BC">
              <w:rPr>
                <w:b/>
                <w:color w:val="000000"/>
              </w:rPr>
              <w:t xml:space="preserve"> РК»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BC" w:rsidRPr="00AE5475" w:rsidRDefault="00DC52BC" w:rsidP="00053B25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DC52BC">
              <w:rPr>
                <w:b/>
                <w:bCs/>
                <w:color w:val="000000"/>
                <w:lang w:val="kk-KZ"/>
              </w:rPr>
              <w:t>Филиал «Medical Marketing Group, L.L.C.»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BC" w:rsidRPr="00AE5475" w:rsidRDefault="00DC52BC" w:rsidP="00053B25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DC52BC">
              <w:rPr>
                <w:b/>
                <w:bCs/>
                <w:color w:val="000000"/>
                <w:lang w:val="kk-KZ"/>
              </w:rPr>
              <w:t>ТОО «Сфера-ПВЛ»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BC" w:rsidRPr="00DC52BC" w:rsidRDefault="00DC52BC" w:rsidP="00197EE7">
            <w:pPr>
              <w:spacing w:after="200" w:line="276" w:lineRule="auto"/>
              <w:jc w:val="center"/>
              <w:rPr>
                <w:b/>
                <w:lang w:val="en-US"/>
              </w:rPr>
            </w:pPr>
            <w:r w:rsidRPr="00DC52BC">
              <w:rPr>
                <w:b/>
                <w:lang w:val="en-US"/>
              </w:rPr>
              <w:t>ТОО «</w:t>
            </w:r>
            <w:proofErr w:type="spellStart"/>
            <w:r w:rsidRPr="00DC52BC">
              <w:rPr>
                <w:b/>
                <w:lang w:val="en-US"/>
              </w:rPr>
              <w:t>MedIntelCompany</w:t>
            </w:r>
            <w:proofErr w:type="spellEnd"/>
            <w:r w:rsidRPr="00DC52BC">
              <w:rPr>
                <w:b/>
                <w:lang w:val="en-US"/>
              </w:rPr>
              <w:t>»</w:t>
            </w:r>
          </w:p>
        </w:tc>
      </w:tr>
      <w:tr w:rsidR="00DC52BC" w:rsidRPr="00AE5475" w:rsidTr="00A33BD4">
        <w:trPr>
          <w:trHeight w:val="27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BC" w:rsidRPr="00AE5475" w:rsidRDefault="00DC52BC" w:rsidP="00053B25">
            <w:pPr>
              <w:jc w:val="center"/>
              <w:rPr>
                <w:b/>
                <w:color w:val="000000"/>
              </w:rPr>
            </w:pPr>
            <w:r w:rsidRPr="00AE5475">
              <w:rPr>
                <w:b/>
                <w:color w:val="000000"/>
              </w:rPr>
              <w:t>Лот №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2BC" w:rsidRPr="005B36D3" w:rsidRDefault="00DC52BC" w:rsidP="00DC52BC">
            <w:pPr>
              <w:jc w:val="center"/>
            </w:pPr>
            <w:r w:rsidRPr="00DC52BC">
              <w:t>Игла биопсионная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2BC" w:rsidRPr="00626A68" w:rsidRDefault="00197EE7" w:rsidP="00DC52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BC" w:rsidRPr="00626A68" w:rsidRDefault="00197EE7" w:rsidP="00DC52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6 740,00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2BC" w:rsidRPr="00626A68" w:rsidRDefault="00DC52BC" w:rsidP="00DC52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11 800,00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2BC" w:rsidRPr="00AE5475" w:rsidRDefault="00DC52BC" w:rsidP="00A33BD4">
            <w:pPr>
              <w:spacing w:after="200" w:line="276" w:lineRule="auto"/>
              <w:jc w:val="center"/>
            </w:pPr>
            <w:r>
              <w:t>11 780,00</w:t>
            </w:r>
          </w:p>
        </w:tc>
      </w:tr>
    </w:tbl>
    <w:p w:rsidR="00FB4E61" w:rsidRPr="00AE5475" w:rsidRDefault="00BA4906" w:rsidP="00FB4E61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>5</w:t>
      </w:r>
      <w:r w:rsidR="00FB4E61">
        <w:rPr>
          <w:color w:val="000000"/>
          <w:spacing w:val="2"/>
          <w:shd w:val="clear" w:color="auto" w:fill="FFFFFF"/>
        </w:rPr>
        <w:t xml:space="preserve">. </w:t>
      </w:r>
      <w:r w:rsidR="00FB4E61" w:rsidRPr="00AE5475">
        <w:rPr>
          <w:color w:val="000000"/>
          <w:spacing w:val="2"/>
          <w:shd w:val="clear" w:color="auto" w:fill="FFFFFF"/>
        </w:rPr>
        <w:t>Изложение оценки и сопоставления тендерных заявок:</w:t>
      </w:r>
    </w:p>
    <w:p w:rsidR="00FB4E61" w:rsidRPr="00E82DB2" w:rsidRDefault="00FB4E61" w:rsidP="00FB4E61">
      <w:pPr>
        <w:jc w:val="both"/>
        <w:rPr>
          <w:color w:val="000000"/>
          <w:spacing w:val="2"/>
          <w:shd w:val="clear" w:color="auto" w:fill="FFFFFF"/>
        </w:rPr>
      </w:pPr>
      <w:proofErr w:type="gramStart"/>
      <w:r w:rsidRPr="00AE5475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ликвидации, в части их наличия в перечне недобросовестных поставщиков рассматривает информацию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 в области здравоохранения. </w:t>
      </w:r>
      <w:proofErr w:type="gramEnd"/>
    </w:p>
    <w:p w:rsidR="00FB4E61" w:rsidRDefault="00BA4906" w:rsidP="00AA7D16">
      <w:pPr>
        <w:jc w:val="both"/>
        <w:rPr>
          <w:color w:val="000000"/>
        </w:rPr>
      </w:pPr>
      <w:r>
        <w:rPr>
          <w:color w:val="000000"/>
        </w:rPr>
        <w:t>6</w:t>
      </w:r>
      <w:r w:rsidR="00FB4E61">
        <w:rPr>
          <w:color w:val="000000"/>
        </w:rPr>
        <w:t>. О</w:t>
      </w:r>
      <w:r w:rsidR="00FB4E61" w:rsidRPr="00FB4E61">
        <w:rPr>
          <w:color w:val="000000"/>
        </w:rPr>
        <w:t>снования отклонения тендерных заявок</w:t>
      </w:r>
      <w:r w:rsidR="00A33BD4">
        <w:rPr>
          <w:color w:val="000000"/>
        </w:rPr>
        <w:t>:</w:t>
      </w:r>
    </w:p>
    <w:p w:rsidR="00A33BD4" w:rsidRDefault="00A33BD4" w:rsidP="00AA7D16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A33BD4">
        <w:rPr>
          <w:color w:val="000000"/>
        </w:rPr>
        <w:t>ТОО «</w:t>
      </w:r>
      <w:proofErr w:type="spellStart"/>
      <w:r w:rsidRPr="00A33BD4">
        <w:rPr>
          <w:color w:val="000000"/>
        </w:rPr>
        <w:t>Мединторг</w:t>
      </w:r>
      <w:proofErr w:type="spellEnd"/>
      <w:r w:rsidRPr="00A33BD4">
        <w:rPr>
          <w:color w:val="000000"/>
        </w:rPr>
        <w:t xml:space="preserve"> РК»</w:t>
      </w:r>
      <w:r w:rsidR="00BA4906">
        <w:rPr>
          <w:color w:val="000000"/>
        </w:rPr>
        <w:t xml:space="preserve"> - согласно </w:t>
      </w:r>
      <w:r w:rsidRPr="00A33BD4">
        <w:t xml:space="preserve"> </w:t>
      </w:r>
      <w:r w:rsidR="00BA4906">
        <w:rPr>
          <w:color w:val="000000"/>
        </w:rPr>
        <w:t>пп.12 п. 81 Правил</w:t>
      </w:r>
      <w:r w:rsidR="00BA4906" w:rsidRPr="00A33BD4">
        <w:rPr>
          <w:color w:val="000000"/>
        </w:rPr>
        <w:t xml:space="preserve"> </w:t>
      </w:r>
      <w:r w:rsidR="00BA4906">
        <w:rPr>
          <w:color w:val="000000"/>
        </w:rPr>
        <w:t>(</w:t>
      </w:r>
      <w:r w:rsidRPr="00A33BD4">
        <w:rPr>
          <w:color w:val="000000"/>
        </w:rPr>
        <w:t>представления потенциальным поставщиком технической спецификации, не соответствующей требованиям тендерной документации</w:t>
      </w:r>
      <w:r w:rsidR="00BA4906">
        <w:rPr>
          <w:color w:val="000000"/>
        </w:rPr>
        <w:t>).</w:t>
      </w:r>
    </w:p>
    <w:p w:rsidR="00A33BD4" w:rsidRPr="00A33BD4" w:rsidRDefault="00A33BD4" w:rsidP="00AA7D16">
      <w:pPr>
        <w:jc w:val="both"/>
        <w:rPr>
          <w:color w:val="000000"/>
        </w:rPr>
      </w:pPr>
      <w:r w:rsidRPr="00BA4906">
        <w:rPr>
          <w:color w:val="000000"/>
        </w:rPr>
        <w:t xml:space="preserve">- </w:t>
      </w:r>
      <w:r w:rsidRPr="00A33BD4">
        <w:rPr>
          <w:color w:val="000000"/>
        </w:rPr>
        <w:t>Филиал</w:t>
      </w:r>
      <w:r w:rsidRPr="00BA4906">
        <w:rPr>
          <w:color w:val="000000"/>
        </w:rPr>
        <w:t xml:space="preserve"> «</w:t>
      </w:r>
      <w:r w:rsidRPr="00A33BD4">
        <w:rPr>
          <w:color w:val="000000"/>
          <w:lang w:val="en-US"/>
        </w:rPr>
        <w:t>Medical</w:t>
      </w:r>
      <w:r w:rsidRPr="00BA4906">
        <w:rPr>
          <w:color w:val="000000"/>
        </w:rPr>
        <w:t xml:space="preserve"> </w:t>
      </w:r>
      <w:r w:rsidRPr="00A33BD4">
        <w:rPr>
          <w:color w:val="000000"/>
          <w:lang w:val="en-US"/>
        </w:rPr>
        <w:t>Marketing</w:t>
      </w:r>
      <w:r w:rsidRPr="00BA4906">
        <w:rPr>
          <w:color w:val="000000"/>
        </w:rPr>
        <w:t xml:space="preserve"> </w:t>
      </w:r>
      <w:r w:rsidRPr="00A33BD4">
        <w:rPr>
          <w:color w:val="000000"/>
          <w:lang w:val="en-US"/>
        </w:rPr>
        <w:t>Group</w:t>
      </w:r>
      <w:r w:rsidRPr="00BA4906">
        <w:rPr>
          <w:color w:val="000000"/>
        </w:rPr>
        <w:t xml:space="preserve">, </w:t>
      </w:r>
      <w:r w:rsidRPr="00A33BD4">
        <w:rPr>
          <w:color w:val="000000"/>
          <w:lang w:val="en-US"/>
        </w:rPr>
        <w:t>L</w:t>
      </w:r>
      <w:r w:rsidRPr="00BA4906">
        <w:rPr>
          <w:color w:val="000000"/>
        </w:rPr>
        <w:t>.</w:t>
      </w:r>
      <w:r w:rsidRPr="00A33BD4">
        <w:rPr>
          <w:color w:val="000000"/>
          <w:lang w:val="en-US"/>
        </w:rPr>
        <w:t>L</w:t>
      </w:r>
      <w:r w:rsidRPr="00BA4906">
        <w:rPr>
          <w:color w:val="000000"/>
        </w:rPr>
        <w:t>.</w:t>
      </w:r>
      <w:r w:rsidRPr="00A33BD4">
        <w:rPr>
          <w:color w:val="000000"/>
          <w:lang w:val="en-US"/>
        </w:rPr>
        <w:t>C</w:t>
      </w:r>
      <w:r w:rsidRPr="00BA4906">
        <w:rPr>
          <w:color w:val="000000"/>
        </w:rPr>
        <w:t xml:space="preserve">.» </w:t>
      </w:r>
      <w:r w:rsidR="00BA4906">
        <w:rPr>
          <w:color w:val="000000"/>
        </w:rPr>
        <w:t xml:space="preserve">- согласно </w:t>
      </w:r>
      <w:r w:rsidR="00BA4906" w:rsidRPr="00A33BD4">
        <w:rPr>
          <w:color w:val="000000"/>
        </w:rPr>
        <w:t>пп.12 п. 81 Правил</w:t>
      </w:r>
      <w:r w:rsidR="00BA4906" w:rsidRPr="00A33BD4">
        <w:rPr>
          <w:color w:val="000000"/>
        </w:rPr>
        <w:t xml:space="preserve"> </w:t>
      </w:r>
      <w:r w:rsidR="00BA4906">
        <w:rPr>
          <w:color w:val="000000"/>
        </w:rPr>
        <w:t>(</w:t>
      </w:r>
      <w:r w:rsidRPr="00A33BD4">
        <w:rPr>
          <w:color w:val="000000"/>
        </w:rPr>
        <w:t>представления потенциальным поставщиком технической спецификации, не соответствующей требованиям тендерной документации</w:t>
      </w:r>
      <w:r w:rsidR="00BA4906">
        <w:rPr>
          <w:color w:val="000000"/>
        </w:rPr>
        <w:t>).</w:t>
      </w:r>
    </w:p>
    <w:p w:rsidR="00197EE7" w:rsidRDefault="00BA4906" w:rsidP="00AA7D16">
      <w:pPr>
        <w:tabs>
          <w:tab w:val="left" w:pos="993"/>
        </w:tabs>
        <w:jc w:val="both"/>
        <w:rPr>
          <w:bCs/>
          <w:color w:val="000000"/>
          <w:lang w:val="kk-KZ"/>
        </w:rPr>
      </w:pPr>
      <w:r>
        <w:rPr>
          <w:color w:val="000000"/>
        </w:rPr>
        <w:t>7</w:t>
      </w:r>
      <w:r w:rsidR="001456A5">
        <w:rPr>
          <w:color w:val="000000"/>
        </w:rPr>
        <w:t xml:space="preserve">. </w:t>
      </w:r>
      <w:r w:rsidR="001456A5">
        <w:rPr>
          <w:color w:val="000000"/>
          <w:shd w:val="clear" w:color="auto" w:fill="FFFFFF"/>
        </w:rPr>
        <w:t>Присутствовал</w:t>
      </w:r>
      <w:r w:rsidR="00FB4E61">
        <w:rPr>
          <w:color w:val="000000"/>
          <w:shd w:val="clear" w:color="auto" w:fill="FFFFFF"/>
        </w:rPr>
        <w:t>и представители</w:t>
      </w:r>
      <w:r w:rsidR="001456A5">
        <w:rPr>
          <w:color w:val="000000"/>
          <w:shd w:val="clear" w:color="auto" w:fill="FFFFFF"/>
        </w:rPr>
        <w:t xml:space="preserve"> потенциальных поставщиков при вскрытии конвертов: </w:t>
      </w:r>
      <w:r w:rsidR="00197EE7" w:rsidRPr="00197EE7">
        <w:rPr>
          <w:bCs/>
          <w:color w:val="000000"/>
          <w:lang w:val="kk-KZ"/>
        </w:rPr>
        <w:t>ТОО «Мединторг РК»</w:t>
      </w:r>
      <w:r w:rsidR="00197EE7">
        <w:rPr>
          <w:bCs/>
          <w:color w:val="000000"/>
          <w:lang w:val="kk-KZ"/>
        </w:rPr>
        <w:t>.</w:t>
      </w:r>
    </w:p>
    <w:p w:rsidR="00BA4906" w:rsidRDefault="00BA4906" w:rsidP="00AA7D16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8</w:t>
      </w:r>
      <w:r w:rsidR="008E1730">
        <w:rPr>
          <w:color w:val="000000"/>
          <w:spacing w:val="2"/>
          <w:shd w:val="clear" w:color="auto" w:fill="FFFFFF"/>
        </w:rPr>
        <w:t>.</w:t>
      </w:r>
      <w:r w:rsidR="00AA7D16">
        <w:rPr>
          <w:color w:val="000000"/>
          <w:spacing w:val="2"/>
          <w:shd w:val="clear" w:color="auto" w:fill="FFFFFF"/>
        </w:rPr>
        <w:t xml:space="preserve"> </w:t>
      </w:r>
      <w:r w:rsidR="00AA7D16" w:rsidRPr="00AE5475">
        <w:rPr>
          <w:color w:val="000000"/>
          <w:spacing w:val="2"/>
          <w:shd w:val="clear" w:color="auto" w:fill="FFFFFF"/>
        </w:rPr>
        <w:t>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197EE7" w:rsidRDefault="005251A0" w:rsidP="00AA7D16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="00A33BD4" w:rsidRPr="00A33BD4">
        <w:rPr>
          <w:color w:val="000000"/>
          <w:spacing w:val="2"/>
          <w:shd w:val="clear" w:color="auto" w:fill="FFFFFF"/>
        </w:rPr>
        <w:t>ТОО «</w:t>
      </w:r>
      <w:proofErr w:type="spellStart"/>
      <w:r w:rsidR="00A33BD4" w:rsidRPr="00A33BD4">
        <w:rPr>
          <w:color w:val="000000"/>
          <w:spacing w:val="2"/>
          <w:shd w:val="clear" w:color="auto" w:fill="FFFFFF"/>
        </w:rPr>
        <w:t>MedIntelCompany</w:t>
      </w:r>
      <w:proofErr w:type="spellEnd"/>
      <w:r w:rsidR="00A33BD4" w:rsidRPr="00A33BD4">
        <w:rPr>
          <w:color w:val="000000"/>
          <w:spacing w:val="2"/>
          <w:shd w:val="clear" w:color="auto" w:fill="FFFFFF"/>
        </w:rPr>
        <w:t>»</w:t>
      </w:r>
      <w:r w:rsidR="00FB4E61">
        <w:rPr>
          <w:color w:val="000000"/>
          <w:spacing w:val="2"/>
          <w:shd w:val="clear" w:color="auto" w:fill="FFFFFF"/>
        </w:rPr>
        <w:t xml:space="preserve"> (</w:t>
      </w:r>
      <w:r w:rsidR="00A33BD4" w:rsidRPr="00A33BD4">
        <w:t>Приобретение изделий медицинского назначения для проведения скрининга по раннему выявлению рака молочной железы</w:t>
      </w:r>
      <w:r w:rsidR="00FB4E61">
        <w:rPr>
          <w:color w:val="000000"/>
          <w:spacing w:val="2"/>
          <w:shd w:val="clear" w:color="auto" w:fill="FFFFFF"/>
        </w:rPr>
        <w:t>)</w:t>
      </w:r>
      <w:r w:rsidR="001456A5" w:rsidRPr="001456A5">
        <w:rPr>
          <w:color w:val="000000"/>
          <w:spacing w:val="2"/>
          <w:shd w:val="clear" w:color="auto" w:fill="FFFFFF"/>
        </w:rPr>
        <w:t xml:space="preserve">, </w:t>
      </w:r>
      <w:r w:rsidR="00A33BD4" w:rsidRPr="00A33BD4">
        <w:rPr>
          <w:color w:val="000000"/>
        </w:rPr>
        <w:t>Павлодарская область, г. Павлодар, ул. Пахомова, строение 104/8</w:t>
      </w:r>
      <w:r w:rsidR="00A33BD4">
        <w:rPr>
          <w:color w:val="000000"/>
        </w:rPr>
        <w:t>;</w:t>
      </w:r>
    </w:p>
    <w:p w:rsidR="00BA4906" w:rsidRDefault="00BA4906" w:rsidP="0092623F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>9</w:t>
      </w:r>
      <w:r w:rsidR="00FB4E61">
        <w:rPr>
          <w:color w:val="000000" w:themeColor="text1"/>
          <w:spacing w:val="2"/>
          <w:shd w:val="clear" w:color="auto" w:fill="FFFFFF"/>
        </w:rPr>
        <w:t>.</w:t>
      </w:r>
      <w:r w:rsidR="00FB4E61" w:rsidRPr="00FB4E61">
        <w:t xml:space="preserve"> </w:t>
      </w:r>
      <w:r w:rsidR="00FB4E61">
        <w:rPr>
          <w:color w:val="000000" w:themeColor="text1"/>
          <w:spacing w:val="2"/>
          <w:shd w:val="clear" w:color="auto" w:fill="FFFFFF"/>
        </w:rPr>
        <w:t>Н</w:t>
      </w:r>
      <w:r w:rsidR="00FB4E61" w:rsidRPr="00FB4E61">
        <w:rPr>
          <w:color w:val="000000" w:themeColor="text1"/>
          <w:spacing w:val="2"/>
          <w:shd w:val="clear" w:color="auto" w:fill="FFFFFF"/>
        </w:rPr>
        <w:t>аименования и местонахождение участника каждого лота тендера, предложение которого является вторым после предложения победителя с указанием торгового наименования</w:t>
      </w:r>
      <w:r w:rsidR="00FB4E61">
        <w:rPr>
          <w:color w:val="000000" w:themeColor="text1"/>
          <w:spacing w:val="2"/>
          <w:shd w:val="clear" w:color="auto" w:fill="FFFFFF"/>
        </w:rPr>
        <w:t xml:space="preserve">: </w:t>
      </w:r>
    </w:p>
    <w:p w:rsidR="00A33BD4" w:rsidRDefault="00FB4E61" w:rsidP="0092623F">
      <w:pPr>
        <w:tabs>
          <w:tab w:val="left" w:pos="993"/>
        </w:tabs>
        <w:jc w:val="both"/>
        <w:rPr>
          <w:color w:val="000000"/>
        </w:rPr>
      </w:pPr>
      <w:r>
        <w:rPr>
          <w:color w:val="000000" w:themeColor="text1"/>
          <w:spacing w:val="2"/>
          <w:shd w:val="clear" w:color="auto" w:fill="FFFFFF"/>
        </w:rPr>
        <w:t xml:space="preserve">- </w:t>
      </w:r>
      <w:r w:rsidR="00A33BD4" w:rsidRPr="00A33BD4">
        <w:rPr>
          <w:color w:val="000000"/>
          <w:spacing w:val="2"/>
          <w:shd w:val="clear" w:color="auto" w:fill="FFFFFF"/>
        </w:rPr>
        <w:t>ТОО «Сфера-ПВЛ»</w:t>
      </w:r>
      <w:r w:rsidR="0092623F" w:rsidRPr="0092623F">
        <w:rPr>
          <w:color w:val="000000"/>
          <w:spacing w:val="2"/>
          <w:shd w:val="clear" w:color="auto" w:fill="FFFFFF"/>
        </w:rPr>
        <w:t xml:space="preserve"> </w:t>
      </w:r>
      <w:r>
        <w:rPr>
          <w:color w:val="000000"/>
          <w:spacing w:val="2"/>
          <w:shd w:val="clear" w:color="auto" w:fill="FFFFFF"/>
        </w:rPr>
        <w:t>(</w:t>
      </w:r>
      <w:r w:rsidR="00A33BD4" w:rsidRPr="00A33BD4">
        <w:t>Приобретение изделий медицинского назначения для проведения скрининга по раннему выявлению рака молочной железы</w:t>
      </w:r>
      <w:r>
        <w:rPr>
          <w:color w:val="000000"/>
          <w:spacing w:val="2"/>
          <w:shd w:val="clear" w:color="auto" w:fill="FFFFFF"/>
        </w:rPr>
        <w:t xml:space="preserve">), </w:t>
      </w:r>
      <w:r w:rsidR="00A33BD4" w:rsidRPr="00A33BD4">
        <w:rPr>
          <w:color w:val="000000"/>
        </w:rPr>
        <w:t>Павлодарская область, г. Павлодар, ул. Пахомова, строение 104/13</w:t>
      </w:r>
      <w:r w:rsidR="00A33BD4">
        <w:rPr>
          <w:color w:val="000000"/>
        </w:rPr>
        <w:t>.</w:t>
      </w:r>
    </w:p>
    <w:p w:rsidR="00BA4906" w:rsidRPr="00FB509B" w:rsidRDefault="00BA4906" w:rsidP="00BA4906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10</w:t>
      </w:r>
      <w:r w:rsidRPr="00FB509B">
        <w:rPr>
          <w:color w:val="000000"/>
          <w:spacing w:val="2"/>
          <w:shd w:val="clear" w:color="auto" w:fill="FFFFFF"/>
        </w:rPr>
        <w:t>. Основания, если победитель тендера не определен - отсутствуют;</w:t>
      </w:r>
    </w:p>
    <w:p w:rsidR="00BA4906" w:rsidRPr="00FB509B" w:rsidRDefault="00BA4906" w:rsidP="00BA4906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FB509B">
        <w:rPr>
          <w:color w:val="000000"/>
          <w:spacing w:val="2"/>
          <w:shd w:val="clear" w:color="auto" w:fill="FFFFFF"/>
        </w:rPr>
        <w:t>1</w:t>
      </w:r>
      <w:r>
        <w:rPr>
          <w:color w:val="000000"/>
          <w:spacing w:val="2"/>
          <w:shd w:val="clear" w:color="auto" w:fill="FFFFFF"/>
        </w:rPr>
        <w:t>1</w:t>
      </w:r>
      <w:r w:rsidRPr="00FB509B">
        <w:rPr>
          <w:color w:val="000000"/>
          <w:spacing w:val="2"/>
          <w:shd w:val="clear" w:color="auto" w:fill="FFFFFF"/>
        </w:rPr>
        <w:t xml:space="preserve">. Срок, в течение которого надлежит заключить договор закупа – до </w:t>
      </w:r>
      <w:r>
        <w:rPr>
          <w:color w:val="000000"/>
          <w:spacing w:val="2"/>
          <w:shd w:val="clear" w:color="auto" w:fill="FFFFFF"/>
        </w:rPr>
        <w:t>24</w:t>
      </w:r>
      <w:r w:rsidRPr="00FB509B">
        <w:rPr>
          <w:color w:val="000000"/>
          <w:spacing w:val="2"/>
          <w:shd w:val="clear" w:color="auto" w:fill="FFFFFF"/>
        </w:rPr>
        <w:t xml:space="preserve"> апреля 2019г.;</w:t>
      </w:r>
    </w:p>
    <w:p w:rsidR="00BA4906" w:rsidRPr="00FB509B" w:rsidRDefault="00BA4906" w:rsidP="00BA4906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FB509B">
        <w:rPr>
          <w:color w:val="000000"/>
          <w:spacing w:val="2"/>
          <w:shd w:val="clear" w:color="auto" w:fill="FFFFFF"/>
        </w:rPr>
        <w:t>1</w:t>
      </w:r>
      <w:r>
        <w:rPr>
          <w:color w:val="000000"/>
          <w:spacing w:val="2"/>
          <w:shd w:val="clear" w:color="auto" w:fill="FFFFFF"/>
        </w:rPr>
        <w:t>2</w:t>
      </w:r>
      <w:r w:rsidRPr="00FB509B">
        <w:rPr>
          <w:color w:val="000000"/>
          <w:spacing w:val="2"/>
          <w:shd w:val="clear" w:color="auto" w:fill="FFFFFF"/>
        </w:rPr>
        <w:t>.</w:t>
      </w:r>
      <w:r w:rsidRPr="00FB509B">
        <w:t xml:space="preserve"> </w:t>
      </w:r>
      <w:r w:rsidRPr="00FB509B">
        <w:rPr>
          <w:color w:val="000000"/>
          <w:spacing w:val="2"/>
          <w:shd w:val="clear" w:color="auto" w:fill="FFFFFF"/>
        </w:rPr>
        <w:t>Информация о привлечении экспертной комиссии – не привлекалась.</w:t>
      </w:r>
    </w:p>
    <w:p w:rsidR="00562E2E" w:rsidRDefault="00562E2E" w:rsidP="005251A0">
      <w:pPr>
        <w:jc w:val="both"/>
        <w:rPr>
          <w:color w:val="000000"/>
        </w:rPr>
      </w:pPr>
    </w:p>
    <w:p w:rsidR="0092623F" w:rsidRPr="0092623F" w:rsidRDefault="0092623F" w:rsidP="0092623F">
      <w:pPr>
        <w:tabs>
          <w:tab w:val="left" w:pos="851"/>
        </w:tabs>
        <w:ind w:left="-142"/>
        <w:jc w:val="both"/>
        <w:rPr>
          <w:b/>
        </w:rPr>
      </w:pPr>
      <w:r w:rsidRPr="0092623F">
        <w:rPr>
          <w:b/>
        </w:rPr>
        <w:t>Председатель</w:t>
      </w:r>
      <w:r w:rsidRPr="0092623F">
        <w:rPr>
          <w:b/>
        </w:rPr>
        <w:tab/>
      </w:r>
      <w:r w:rsidRPr="0092623F">
        <w:rPr>
          <w:b/>
        </w:rPr>
        <w:tab/>
      </w:r>
      <w:r w:rsidRPr="0092623F">
        <w:rPr>
          <w:b/>
        </w:rPr>
        <w:tab/>
      </w:r>
      <w:r w:rsidRPr="0092623F">
        <w:rPr>
          <w:b/>
        </w:rPr>
        <w:tab/>
      </w:r>
      <w:r w:rsidRPr="0092623F">
        <w:rPr>
          <w:b/>
        </w:rPr>
        <w:tab/>
      </w:r>
      <w:r w:rsidRPr="0092623F">
        <w:rPr>
          <w:b/>
        </w:rPr>
        <w:tab/>
      </w:r>
      <w:r w:rsidRPr="0092623F">
        <w:rPr>
          <w:b/>
        </w:rPr>
        <w:tab/>
      </w:r>
      <w:r w:rsidRPr="0092623F">
        <w:rPr>
          <w:b/>
        </w:rPr>
        <w:tab/>
      </w:r>
      <w:proofErr w:type="spellStart"/>
      <w:r w:rsidRPr="0092623F">
        <w:rPr>
          <w:b/>
        </w:rPr>
        <w:t>Мукажанов</w:t>
      </w:r>
      <w:proofErr w:type="spellEnd"/>
      <w:r w:rsidRPr="0092623F">
        <w:rPr>
          <w:b/>
        </w:rPr>
        <w:t xml:space="preserve"> А.Т.</w:t>
      </w:r>
    </w:p>
    <w:p w:rsidR="0092623F" w:rsidRDefault="0092623F" w:rsidP="0092623F">
      <w:pPr>
        <w:tabs>
          <w:tab w:val="left" w:pos="851"/>
        </w:tabs>
        <w:ind w:left="-142"/>
      </w:pPr>
      <w:proofErr w:type="spellStart"/>
      <w:r w:rsidRPr="0092623F">
        <w:t>Чертищева</w:t>
      </w:r>
      <w:proofErr w:type="spellEnd"/>
      <w:r w:rsidRPr="0092623F">
        <w:t xml:space="preserve"> И.Л.</w:t>
      </w:r>
    </w:p>
    <w:p w:rsidR="0092623F" w:rsidRPr="0092623F" w:rsidRDefault="0092623F" w:rsidP="0092623F">
      <w:pPr>
        <w:tabs>
          <w:tab w:val="left" w:pos="851"/>
        </w:tabs>
        <w:ind w:left="-142"/>
      </w:pPr>
      <w:proofErr w:type="spellStart"/>
      <w:r w:rsidRPr="0092623F">
        <w:t>Есмуратова</w:t>
      </w:r>
      <w:proofErr w:type="spellEnd"/>
      <w:r w:rsidRPr="0092623F">
        <w:t xml:space="preserve"> М.Т.</w:t>
      </w:r>
      <w:bookmarkStart w:id="0" w:name="_GoBack"/>
      <w:bookmarkEnd w:id="0"/>
    </w:p>
    <w:p w:rsidR="0092623F" w:rsidRDefault="0092623F" w:rsidP="0092623F">
      <w:pPr>
        <w:tabs>
          <w:tab w:val="left" w:pos="851"/>
        </w:tabs>
        <w:ind w:left="-142"/>
      </w:pPr>
      <w:proofErr w:type="spellStart"/>
      <w:r w:rsidRPr="0092623F">
        <w:t>Нурлан</w:t>
      </w:r>
      <w:proofErr w:type="spellEnd"/>
      <w:r w:rsidRPr="0092623F">
        <w:t xml:space="preserve"> А.</w:t>
      </w:r>
    </w:p>
    <w:p w:rsidR="0092623F" w:rsidRPr="0092623F" w:rsidRDefault="0092623F" w:rsidP="0092623F">
      <w:pPr>
        <w:tabs>
          <w:tab w:val="left" w:pos="851"/>
        </w:tabs>
        <w:ind w:left="-142"/>
      </w:pPr>
      <w:proofErr w:type="spellStart"/>
      <w:r w:rsidRPr="0092623F">
        <w:t>Бабиев</w:t>
      </w:r>
      <w:proofErr w:type="spellEnd"/>
      <w:r w:rsidRPr="0092623F">
        <w:t xml:space="preserve"> Б.Е.</w:t>
      </w:r>
    </w:p>
    <w:p w:rsidR="0092623F" w:rsidRPr="0092623F" w:rsidRDefault="0092623F" w:rsidP="005F4EF7">
      <w:pPr>
        <w:tabs>
          <w:tab w:val="left" w:pos="851"/>
        </w:tabs>
        <w:jc w:val="both"/>
        <w:rPr>
          <w:b/>
        </w:rPr>
      </w:pPr>
      <w:r w:rsidRPr="0092623F">
        <w:rPr>
          <w:b/>
        </w:rPr>
        <w:tab/>
      </w:r>
    </w:p>
    <w:p w:rsidR="00AA7D16" w:rsidRPr="005F4EF7" w:rsidRDefault="0092623F" w:rsidP="0092623F">
      <w:pPr>
        <w:tabs>
          <w:tab w:val="left" w:pos="851"/>
        </w:tabs>
        <w:ind w:left="-142"/>
        <w:jc w:val="both"/>
      </w:pPr>
      <w:r w:rsidRPr="005F4EF7">
        <w:t>Секретарь</w:t>
      </w:r>
      <w:r w:rsidRPr="005F4EF7">
        <w:tab/>
      </w:r>
      <w:r w:rsidRPr="005F4EF7">
        <w:tab/>
      </w:r>
      <w:r w:rsidRPr="005F4EF7">
        <w:tab/>
      </w:r>
      <w:r w:rsidRPr="005F4EF7">
        <w:tab/>
      </w:r>
      <w:r w:rsidRPr="005F4EF7">
        <w:tab/>
      </w:r>
      <w:r w:rsidRPr="005F4EF7">
        <w:tab/>
      </w:r>
      <w:r w:rsidRPr="005F4EF7">
        <w:tab/>
      </w:r>
      <w:r w:rsidRPr="005F4EF7">
        <w:tab/>
        <w:t>Бейсенова С.А.</w:t>
      </w:r>
    </w:p>
    <w:sectPr w:rsidR="00AA7D16" w:rsidRPr="005F4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E4173"/>
    <w:multiLevelType w:val="hybridMultilevel"/>
    <w:tmpl w:val="CACED598"/>
    <w:lvl w:ilvl="0" w:tplc="E3F84F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16"/>
    <w:rsid w:val="000A7363"/>
    <w:rsid w:val="000C3181"/>
    <w:rsid w:val="00130DD5"/>
    <w:rsid w:val="001456A5"/>
    <w:rsid w:val="00197EE7"/>
    <w:rsid w:val="00330226"/>
    <w:rsid w:val="0034507B"/>
    <w:rsid w:val="003502E4"/>
    <w:rsid w:val="0052309C"/>
    <w:rsid w:val="005251A0"/>
    <w:rsid w:val="00562E2E"/>
    <w:rsid w:val="005F1B8E"/>
    <w:rsid w:val="005F4EF7"/>
    <w:rsid w:val="005F748C"/>
    <w:rsid w:val="00626A68"/>
    <w:rsid w:val="007A7070"/>
    <w:rsid w:val="00881C9E"/>
    <w:rsid w:val="008E1730"/>
    <w:rsid w:val="0092623F"/>
    <w:rsid w:val="009267FC"/>
    <w:rsid w:val="00A33BD4"/>
    <w:rsid w:val="00AA7D16"/>
    <w:rsid w:val="00BA4906"/>
    <w:rsid w:val="00BE7D5B"/>
    <w:rsid w:val="00C83E01"/>
    <w:rsid w:val="00C979FB"/>
    <w:rsid w:val="00D64C70"/>
    <w:rsid w:val="00DC52BC"/>
    <w:rsid w:val="00E8235A"/>
    <w:rsid w:val="00E82DB2"/>
    <w:rsid w:val="00EB36A5"/>
    <w:rsid w:val="00F57049"/>
    <w:rsid w:val="00FB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A7D16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3">
    <w:name w:val="Strong"/>
    <w:uiPriority w:val="22"/>
    <w:qFormat/>
    <w:rsid w:val="00AA7D16"/>
    <w:rPr>
      <w:b/>
      <w:bCs/>
    </w:rPr>
  </w:style>
  <w:style w:type="paragraph" w:styleId="a4">
    <w:name w:val="List Paragraph"/>
    <w:basedOn w:val="a"/>
    <w:uiPriority w:val="34"/>
    <w:qFormat/>
    <w:rsid w:val="000C3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A7D16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3">
    <w:name w:val="Strong"/>
    <w:uiPriority w:val="22"/>
    <w:qFormat/>
    <w:rsid w:val="00AA7D16"/>
    <w:rPr>
      <w:b/>
      <w:bCs/>
    </w:rPr>
  </w:style>
  <w:style w:type="paragraph" w:styleId="a4">
    <w:name w:val="List Paragraph"/>
    <w:basedOn w:val="a"/>
    <w:uiPriority w:val="34"/>
    <w:qFormat/>
    <w:rsid w:val="000C3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</cp:lastModifiedBy>
  <cp:revision>6</cp:revision>
  <dcterms:created xsi:type="dcterms:W3CDTF">2019-04-03T10:01:00Z</dcterms:created>
  <dcterms:modified xsi:type="dcterms:W3CDTF">2019-04-14T08:19:00Z</dcterms:modified>
</cp:coreProperties>
</file>