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B18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96"/>
          <w:szCs w:val="96"/>
        </w:rPr>
      </w:pPr>
      <w:r w:rsidRPr="00EF0FE3">
        <w:rPr>
          <w:rFonts w:ascii="Times New Roman" w:hAnsi="Times New Roman" w:cs="Times New Roman"/>
          <w:b/>
          <w:color w:val="FF0000"/>
          <w:sz w:val="96"/>
          <w:szCs w:val="96"/>
        </w:rPr>
        <w:t>Внимание</w:t>
      </w:r>
      <w:r>
        <w:rPr>
          <w:rFonts w:ascii="Times New Roman" w:hAnsi="Times New Roman" w:cs="Times New Roman"/>
          <w:b/>
          <w:color w:val="FF0000"/>
          <w:sz w:val="96"/>
          <w:szCs w:val="96"/>
        </w:rPr>
        <w:t>!</w:t>
      </w:r>
    </w:p>
    <w:p w:rsidR="00EF0FE3" w:rsidRPr="00EF0FE3" w:rsidRDefault="00EF0FE3" w:rsidP="00EF0FE3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EF0FE3">
        <w:rPr>
          <w:rFonts w:ascii="Times New Roman" w:hAnsi="Times New Roman" w:cs="Times New Roman"/>
          <w:b/>
          <w:color w:val="FF0000"/>
          <w:sz w:val="44"/>
          <w:szCs w:val="44"/>
        </w:rPr>
        <w:t>Уважаемые потенциальные поставщики</w:t>
      </w:r>
    </w:p>
    <w:p w:rsidR="00C33B7F" w:rsidRPr="00C33B7F" w:rsidRDefault="00B90C9B" w:rsidP="00C33B7F">
      <w:pPr>
        <w:spacing w:after="0" w:line="240" w:lineRule="auto"/>
        <w:jc w:val="center"/>
        <w:rPr>
          <w:rFonts w:ascii="Times New Roman" w:eastAsia="Calibri" w:hAnsi="Times New Roman" w:cs="Times New Roman"/>
          <w:color w:val="FF0000"/>
          <w:sz w:val="44"/>
          <w:szCs w:val="44"/>
        </w:rPr>
      </w:pPr>
      <w:r>
        <w:rPr>
          <w:rFonts w:ascii="Times New Roman" w:hAnsi="Times New Roman" w:cs="Times New Roman"/>
          <w:color w:val="FF0000"/>
          <w:sz w:val="44"/>
          <w:szCs w:val="44"/>
        </w:rPr>
        <w:t>На основании</w:t>
      </w:r>
      <w:r w:rsidR="00EF0FE3" w:rsidRPr="009D6538">
        <w:rPr>
          <w:rFonts w:ascii="Times New Roman" w:hAnsi="Times New Roman" w:cs="Times New Roman"/>
          <w:color w:val="FF0000"/>
          <w:sz w:val="44"/>
          <w:szCs w:val="44"/>
        </w:rPr>
        <w:t xml:space="preserve"> п. 542 Постановления Правительства Республики Казахстан от 30 октября 2009 года №1729 «Об утверждении Правил организации и проведения закупа лекарственных средств и медицинских изделий, фармацевтически</w:t>
      </w:r>
      <w:r>
        <w:rPr>
          <w:rFonts w:ascii="Times New Roman" w:hAnsi="Times New Roman" w:cs="Times New Roman"/>
          <w:color w:val="FF0000"/>
          <w:sz w:val="44"/>
          <w:szCs w:val="44"/>
        </w:rPr>
        <w:t>х услуг»,</w:t>
      </w:r>
      <w:r w:rsidR="00ED0ACD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787BD2">
        <w:rPr>
          <w:rFonts w:ascii="Times New Roman" w:hAnsi="Times New Roman" w:cs="Times New Roman"/>
          <w:color w:val="FF0000"/>
          <w:sz w:val="44"/>
          <w:szCs w:val="44"/>
        </w:rPr>
        <w:t>лот</w:t>
      </w:r>
      <w:bookmarkStart w:id="0" w:name="_GoBack"/>
      <w:bookmarkEnd w:id="0"/>
      <w:r w:rsidR="00C33B7F">
        <w:rPr>
          <w:rFonts w:ascii="Times New Roman" w:hAnsi="Times New Roman" w:cs="Times New Roman"/>
          <w:color w:val="FF0000"/>
          <w:sz w:val="44"/>
          <w:szCs w:val="44"/>
        </w:rPr>
        <w:t xml:space="preserve"> № </w:t>
      </w:r>
      <w:r w:rsidR="00162307" w:rsidRPr="00162307">
        <w:rPr>
          <w:rFonts w:ascii="Times New Roman" w:hAnsi="Times New Roman" w:cs="Times New Roman"/>
          <w:color w:val="FF0000"/>
          <w:sz w:val="44"/>
          <w:szCs w:val="44"/>
        </w:rPr>
        <w:t xml:space="preserve">20 </w:t>
      </w:r>
      <w:r w:rsidR="00162307">
        <w:rPr>
          <w:rFonts w:ascii="Times New Roman" w:hAnsi="Times New Roman" w:cs="Times New Roman"/>
          <w:color w:val="FF0000"/>
          <w:sz w:val="44"/>
          <w:szCs w:val="44"/>
        </w:rPr>
        <w:t>по объявлению</w:t>
      </w:r>
      <w:r w:rsidR="00C33B7F">
        <w:rPr>
          <w:rFonts w:ascii="Times New Roman" w:hAnsi="Times New Roman" w:cs="Times New Roman"/>
          <w:color w:val="FF0000"/>
          <w:sz w:val="44"/>
          <w:szCs w:val="44"/>
        </w:rPr>
        <w:t xml:space="preserve"> № 32</w:t>
      </w:r>
      <w:r w:rsidR="00162307" w:rsidRPr="00162307">
        <w:rPr>
          <w:rFonts w:ascii="Times New Roman" w:hAnsi="Times New Roman" w:cs="Times New Roman"/>
          <w:color w:val="FF0000"/>
          <w:sz w:val="44"/>
          <w:szCs w:val="44"/>
        </w:rPr>
        <w:t xml:space="preserve"> от 2</w:t>
      </w:r>
      <w:r w:rsidR="00C33B7F">
        <w:rPr>
          <w:rFonts w:ascii="Times New Roman" w:hAnsi="Times New Roman" w:cs="Times New Roman"/>
          <w:color w:val="FF0000"/>
          <w:sz w:val="44"/>
          <w:szCs w:val="44"/>
        </w:rPr>
        <w:t>2</w:t>
      </w:r>
      <w:r w:rsidR="00162307" w:rsidRPr="00162307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C33B7F">
        <w:rPr>
          <w:rFonts w:ascii="Times New Roman" w:hAnsi="Times New Roman" w:cs="Times New Roman"/>
          <w:color w:val="FF0000"/>
          <w:sz w:val="44"/>
          <w:szCs w:val="44"/>
        </w:rPr>
        <w:t>апреля</w:t>
      </w:r>
      <w:r w:rsidR="00162307" w:rsidRPr="00162307">
        <w:rPr>
          <w:rFonts w:ascii="Times New Roman" w:hAnsi="Times New Roman" w:cs="Times New Roman"/>
          <w:color w:val="FF0000"/>
          <w:sz w:val="44"/>
          <w:szCs w:val="44"/>
        </w:rPr>
        <w:t xml:space="preserve"> 2021 года</w:t>
      </w:r>
      <w:r w:rsidR="00162307"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C33B7F">
        <w:rPr>
          <w:rFonts w:ascii="Times New Roman" w:hAnsi="Times New Roman" w:cs="Times New Roman"/>
          <w:color w:val="FF0000"/>
          <w:sz w:val="44"/>
          <w:szCs w:val="44"/>
        </w:rPr>
        <w:t>признан</w:t>
      </w:r>
      <w:r>
        <w:rPr>
          <w:rFonts w:ascii="Times New Roman" w:hAnsi="Times New Roman" w:cs="Times New Roman"/>
          <w:color w:val="FF0000"/>
          <w:sz w:val="44"/>
          <w:szCs w:val="44"/>
        </w:rPr>
        <w:t xml:space="preserve"> </w:t>
      </w:r>
      <w:r w:rsidR="00EF0FE3" w:rsidRPr="009D6538">
        <w:rPr>
          <w:rFonts w:ascii="Times New Roman" w:hAnsi="Times New Roman" w:cs="Times New Roman"/>
          <w:color w:val="FF0000"/>
          <w:sz w:val="44"/>
          <w:szCs w:val="44"/>
        </w:rPr>
        <w:t>недействительным.</w:t>
      </w:r>
      <w:r w:rsidR="00C33B7F" w:rsidRPr="00C33B7F">
        <w:rPr>
          <w:rFonts w:ascii="Times New Roman" w:eastAsia="Calibri" w:hAnsi="Times New Roman" w:cs="Times New Roman"/>
          <w:color w:val="FF0000"/>
          <w:sz w:val="44"/>
          <w:szCs w:val="44"/>
        </w:rPr>
        <w:t xml:space="preserve"> </w:t>
      </w:r>
      <w:r w:rsidR="00C33B7F" w:rsidRPr="00C33B7F">
        <w:rPr>
          <w:rFonts w:ascii="Times New Roman" w:eastAsia="Calibri" w:hAnsi="Times New Roman" w:cs="Times New Roman"/>
          <w:color w:val="FF0000"/>
          <w:sz w:val="44"/>
          <w:szCs w:val="44"/>
        </w:rPr>
        <w:t>Просим конверты по данному закупу не направлять.</w:t>
      </w:r>
    </w:p>
    <w:p w:rsidR="00EF0FE3" w:rsidRDefault="00EF0FE3" w:rsidP="009D653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44"/>
          <w:szCs w:val="44"/>
        </w:rPr>
      </w:pPr>
    </w:p>
    <w:p w:rsidR="00EF0FE3" w:rsidRDefault="00EF0FE3" w:rsidP="00EF0F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EF0FE3" w:rsidRPr="00EF0FE3" w:rsidRDefault="00EF0FE3" w:rsidP="00EF0FE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EF0FE3" w:rsidRPr="00EF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343"/>
    <w:rsid w:val="00054D43"/>
    <w:rsid w:val="00162307"/>
    <w:rsid w:val="003A0E59"/>
    <w:rsid w:val="00787BD2"/>
    <w:rsid w:val="009B685A"/>
    <w:rsid w:val="009D6538"/>
    <w:rsid w:val="00AD1343"/>
    <w:rsid w:val="00B03A8F"/>
    <w:rsid w:val="00B90C9B"/>
    <w:rsid w:val="00BF21AE"/>
    <w:rsid w:val="00C028C4"/>
    <w:rsid w:val="00C1307B"/>
    <w:rsid w:val="00C33B7F"/>
    <w:rsid w:val="00D76AAC"/>
    <w:rsid w:val="00EB2B18"/>
    <w:rsid w:val="00ED0ACD"/>
    <w:rsid w:val="00EE5C8E"/>
    <w:rsid w:val="00EF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0AAC"/>
  <w15:chartTrackingRefBased/>
  <w15:docId w15:val="{535AF92E-1A94-4FB7-BE29-DEAAB0DD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3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</cp:revision>
  <dcterms:created xsi:type="dcterms:W3CDTF">2021-04-23T09:24:00Z</dcterms:created>
  <dcterms:modified xsi:type="dcterms:W3CDTF">2021-04-23T09:27:00Z</dcterms:modified>
</cp:coreProperties>
</file>