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760F4">
        <w:rPr>
          <w:rFonts w:ascii="Times New Roman" w:eastAsia="Times New Roman" w:hAnsi="Times New Roman" w:cs="Times New Roman"/>
          <w:b/>
          <w:bCs/>
          <w:lang w:eastAsia="ru-RU"/>
        </w:rPr>
        <w:t>80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760F4">
        <w:rPr>
          <w:rFonts w:ascii="Times New Roman" w:eastAsia="Times New Roman" w:hAnsi="Times New Roman" w:cs="Times New Roman"/>
          <w:b/>
          <w:bCs/>
          <w:lang w:eastAsia="ru-RU"/>
        </w:rPr>
        <w:t>от 30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6D00BB">
        <w:rPr>
          <w:rFonts w:ascii="Times New Roman" w:eastAsia="Times New Roman" w:hAnsi="Times New Roman" w:cs="Times New Roman"/>
          <w:b/>
          <w:bCs/>
          <w:lang w:val="kk-KZ" w:eastAsia="ru-RU"/>
        </w:rPr>
        <w:t>9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276"/>
        <w:gridCol w:w="1417"/>
        <w:gridCol w:w="1985"/>
      </w:tblGrid>
      <w:tr w:rsidR="00465464" w:rsidRPr="00B91FC2" w:rsidTr="00652AD5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465464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91FC2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3C5D2D" w:rsidRPr="00B91FC2" w:rsidTr="007222B8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Биопсийные щипцы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 xml:space="preserve">   197 000,00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197 000,00   </w:t>
            </w:r>
          </w:p>
        </w:tc>
      </w:tr>
      <w:tr w:rsidR="003C5D2D" w:rsidRPr="00B91FC2" w:rsidTr="007F7ED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Стилет для эндотрахеальных трубок, размер 14 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5D2D" w:rsidRPr="00B91FC2">
              <w:rPr>
                <w:rFonts w:ascii="Times New Roman" w:hAnsi="Times New Roman" w:cs="Times New Roman"/>
              </w:rPr>
              <w:t xml:space="preserve"> 28 000,00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28 000,00   </w:t>
            </w:r>
          </w:p>
        </w:tc>
      </w:tr>
      <w:tr w:rsidR="003C5D2D" w:rsidRPr="00B91FC2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Интубационный буж, размер 15 Fr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3C5D2D" w:rsidRPr="00B91FC2">
              <w:rPr>
                <w:rFonts w:ascii="Times New Roman" w:hAnsi="Times New Roman" w:cs="Times New Roman"/>
              </w:rPr>
              <w:t xml:space="preserve">56 000,00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56 000,00   </w:t>
            </w:r>
          </w:p>
        </w:tc>
      </w:tr>
      <w:tr w:rsidR="003C5D2D" w:rsidRPr="00B91FC2" w:rsidTr="0010665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 xml:space="preserve">Комплект </w:t>
            </w:r>
            <w:bookmarkStart w:id="0" w:name="_GoBack"/>
            <w:bookmarkEnd w:id="0"/>
            <w:r w:rsidR="0094112F" w:rsidRPr="00B91FC2">
              <w:rPr>
                <w:rFonts w:ascii="Times New Roman" w:hAnsi="Times New Roman" w:cs="Times New Roman"/>
              </w:rPr>
              <w:t>изогнутого сшивающе</w:t>
            </w:r>
            <w:r w:rsidRPr="00B91FC2">
              <w:rPr>
                <w:rFonts w:ascii="Times New Roman" w:hAnsi="Times New Roman" w:cs="Times New Roman"/>
              </w:rPr>
              <w:t>-режущего аппарата с ножом, длина 40мм, высота скрепок 3,5мм (синий) с кассетами, синяя. Лезвие встроено в кассету.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B91FC2">
            <w:pPr>
              <w:jc w:val="right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 xml:space="preserve">1 576 000,00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9 456 000,00   </w:t>
            </w:r>
          </w:p>
        </w:tc>
      </w:tr>
      <w:tr w:rsidR="003C5D2D" w:rsidRPr="00B91FC2" w:rsidTr="002D70C2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 xml:space="preserve">Комплект </w:t>
            </w:r>
            <w:r w:rsidR="0094112F" w:rsidRPr="00B91FC2">
              <w:rPr>
                <w:rFonts w:ascii="Times New Roman" w:hAnsi="Times New Roman" w:cs="Times New Roman"/>
              </w:rPr>
              <w:t>изогнутого сшивающе</w:t>
            </w:r>
            <w:r w:rsidRPr="00B91FC2">
              <w:rPr>
                <w:rFonts w:ascii="Times New Roman" w:hAnsi="Times New Roman" w:cs="Times New Roman"/>
              </w:rPr>
              <w:t>-режущего аппарата с ножом, длина 40мм, высота скрепок 4,7мм (зеленый) с кассетами, синяя. Лезвие встроено в кассету.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 xml:space="preserve">1 576 000,00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9 456 000,00   </w:t>
            </w:r>
          </w:p>
        </w:tc>
      </w:tr>
      <w:tr w:rsidR="003C5D2D" w:rsidRPr="00B91FC2" w:rsidTr="00BA1D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Спрей для фиксации в цитологии, гемолитический фиксатор на спиртовой основе, общего назначения, 1000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бутылка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C5D2D" w:rsidRPr="00B91FC2">
              <w:rPr>
                <w:rFonts w:ascii="Times New Roman" w:hAnsi="Times New Roman" w:cs="Times New Roman"/>
              </w:rPr>
              <w:t xml:space="preserve">182 000,00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 910 000,00   </w:t>
            </w:r>
          </w:p>
        </w:tc>
      </w:tr>
      <w:tr w:rsidR="003C5D2D" w:rsidRPr="00B91FC2" w:rsidTr="007271B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Спрей для фиксации, разжижающий слизь в цитологии, 1000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бутылка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C5D2D" w:rsidRPr="00B91FC2">
              <w:rPr>
                <w:rFonts w:ascii="Times New Roman" w:hAnsi="Times New Roman" w:cs="Times New Roman"/>
              </w:rPr>
              <w:t xml:space="preserve">151 100,00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151 100,00   </w:t>
            </w:r>
          </w:p>
        </w:tc>
      </w:tr>
      <w:tr w:rsidR="003C5D2D" w:rsidRPr="00B91FC2" w:rsidTr="007222B8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FC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Спрей для фиксации в цитологии, 1000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бутылка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</w:rPr>
            </w:pPr>
            <w:r w:rsidRPr="00B91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5D2D" w:rsidRPr="00B91FC2">
              <w:rPr>
                <w:rFonts w:ascii="Times New Roman" w:hAnsi="Times New Roman" w:cs="Times New Roman"/>
              </w:rPr>
              <w:t xml:space="preserve"> 51 300,00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2D" w:rsidRPr="00B91FC2" w:rsidRDefault="00B91FC2" w:rsidP="003C5D2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3C5D2D" w:rsidRPr="00B91FC2">
              <w:rPr>
                <w:rFonts w:ascii="Times New Roman" w:hAnsi="Times New Roman" w:cs="Times New Roman"/>
              </w:rPr>
              <w:t xml:space="preserve">51 300,00   </w:t>
            </w:r>
          </w:p>
        </w:tc>
      </w:tr>
      <w:tr w:rsidR="003C5D2D" w:rsidRPr="00B91FC2" w:rsidTr="009B361C">
        <w:trPr>
          <w:trHeight w:val="198"/>
        </w:trPr>
        <w:tc>
          <w:tcPr>
            <w:tcW w:w="709" w:type="dxa"/>
            <w:shd w:val="clear" w:color="auto" w:fill="auto"/>
            <w:noWrap/>
            <w:vAlign w:val="center"/>
          </w:tcPr>
          <w:p w:rsidR="003C5D2D" w:rsidRPr="00B91FC2" w:rsidRDefault="003C5D2D" w:rsidP="003C5D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3C5D2D" w:rsidRPr="00B91FC2" w:rsidRDefault="003C5D2D" w:rsidP="003C5D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1FC2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</w:tcPr>
          <w:p w:rsidR="003C5D2D" w:rsidRPr="00B91FC2" w:rsidRDefault="003C5D2D" w:rsidP="003C5D2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</w:tcPr>
          <w:p w:rsidR="003C5D2D" w:rsidRPr="00B91FC2" w:rsidRDefault="003C5D2D" w:rsidP="003C5D2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20 305 400,00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lastRenderedPageBreak/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3C5D2D" w:rsidRPr="003C5D2D">
        <w:rPr>
          <w:rFonts w:ascii="Times New Roman" w:hAnsi="Times New Roman" w:cs="Times New Roman"/>
          <w:bCs/>
        </w:rPr>
        <w:t xml:space="preserve">20 305 400,00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3C5D2D">
        <w:rPr>
          <w:rFonts w:ascii="Times New Roman" w:hAnsi="Times New Roman" w:cs="Times New Roman"/>
          <w:lang w:val="kk-KZ"/>
        </w:rPr>
        <w:t>двадцать миллионов</w:t>
      </w:r>
      <w:r w:rsidR="00893483">
        <w:rPr>
          <w:rFonts w:ascii="Times New Roman" w:hAnsi="Times New Roman" w:cs="Times New Roman"/>
          <w:lang w:val="kk-KZ"/>
        </w:rPr>
        <w:t xml:space="preserve"> триста пять тысяч четыреста</w:t>
      </w:r>
      <w:r w:rsidR="00C354C3">
        <w:rPr>
          <w:rFonts w:ascii="Times New Roman" w:hAnsi="Times New Roman" w:cs="Times New Roman"/>
          <w:lang w:val="kk-KZ"/>
        </w:rPr>
        <w:t xml:space="preserve"> </w:t>
      </w:r>
      <w:r w:rsidR="00467F38" w:rsidRPr="00467F38">
        <w:rPr>
          <w:rFonts w:ascii="Times New Roman" w:hAnsi="Times New Roman" w:cs="Times New Roman"/>
          <w:lang w:val="kk-KZ"/>
        </w:rPr>
        <w:t xml:space="preserve">тенге </w:t>
      </w:r>
      <w:r w:rsidR="003475DD">
        <w:rPr>
          <w:rFonts w:ascii="Times New Roman" w:hAnsi="Times New Roman" w:cs="Times New Roman"/>
          <w:lang w:val="kk-KZ"/>
        </w:rPr>
        <w:t>00</w:t>
      </w:r>
      <w:r w:rsidR="00467F38" w:rsidRPr="00467F38">
        <w:rPr>
          <w:rFonts w:ascii="Times New Roman" w:hAnsi="Times New Roman" w:cs="Times New Roman"/>
          <w:lang w:val="kk-KZ"/>
        </w:rPr>
        <w:t xml:space="preserve">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275CF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984A78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>» </w:t>
      </w:r>
      <w:r w:rsidR="006D00BB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24BCB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984A78">
        <w:rPr>
          <w:rFonts w:ascii="Times New Roman" w:hAnsi="Times New Roman" w:cs="Times New Roman"/>
          <w:u w:val="single"/>
        </w:rPr>
        <w:t>2</w:t>
      </w:r>
      <w:r w:rsidR="006D00BB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6D00BB">
        <w:rPr>
          <w:rFonts w:ascii="Times New Roman" w:hAnsi="Times New Roman" w:cs="Times New Roman"/>
          <w:u w:val="single"/>
        </w:rPr>
        <w:t>ок</w:t>
      </w:r>
      <w:r w:rsidR="00254D23">
        <w:rPr>
          <w:rFonts w:ascii="Times New Roman" w:hAnsi="Times New Roman" w:cs="Times New Roman"/>
          <w:u w:val="single"/>
        </w:rPr>
        <w:t>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984A78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984A78">
        <w:rPr>
          <w:rFonts w:ascii="Times New Roman" w:hAnsi="Times New Roman" w:cs="Times New Roman"/>
        </w:rPr>
        <w:t>2</w:t>
      </w:r>
      <w:r w:rsidR="00EF2489">
        <w:rPr>
          <w:rFonts w:ascii="Times New Roman" w:hAnsi="Times New Roman" w:cs="Times New Roman"/>
        </w:rPr>
        <w:t>1</w:t>
      </w:r>
      <w:r w:rsidR="007703D5">
        <w:rPr>
          <w:rFonts w:ascii="Times New Roman" w:hAnsi="Times New Roman" w:cs="Times New Roman"/>
        </w:rPr>
        <w:t xml:space="preserve">» </w:t>
      </w:r>
      <w:r w:rsidR="006D00BB">
        <w:rPr>
          <w:rFonts w:ascii="Times New Roman" w:hAnsi="Times New Roman" w:cs="Times New Roman"/>
        </w:rPr>
        <w:t>окт</w:t>
      </w:r>
      <w:r w:rsidR="007703D5">
        <w:rPr>
          <w:rFonts w:ascii="Times New Roman" w:hAnsi="Times New Roman" w:cs="Times New Roman"/>
        </w:rPr>
        <w:t>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4DF" w:rsidRDefault="009E74DF" w:rsidP="00397971">
      <w:pPr>
        <w:spacing w:after="0" w:line="240" w:lineRule="auto"/>
      </w:pPr>
      <w:r>
        <w:separator/>
      </w:r>
    </w:p>
  </w:endnote>
  <w:end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4DF" w:rsidRDefault="009E74DF" w:rsidP="00397971">
      <w:pPr>
        <w:spacing w:after="0" w:line="240" w:lineRule="auto"/>
      </w:pPr>
      <w:r>
        <w:separator/>
      </w:r>
    </w:p>
  </w:footnote>
  <w:footnote w:type="continuationSeparator" w:id="0">
    <w:p w:rsidR="009E74DF" w:rsidRDefault="009E74DF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650F"/>
    <w:rsid w:val="000838CE"/>
    <w:rsid w:val="000842D7"/>
    <w:rsid w:val="00090779"/>
    <w:rsid w:val="00091674"/>
    <w:rsid w:val="00092F10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94755"/>
    <w:rsid w:val="001954BA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5CA"/>
    <w:rsid w:val="00221369"/>
    <w:rsid w:val="00221DE3"/>
    <w:rsid w:val="00232CF2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A1C"/>
    <w:rsid w:val="00330331"/>
    <w:rsid w:val="00330B96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48F7"/>
    <w:rsid w:val="00366F11"/>
    <w:rsid w:val="0036785B"/>
    <w:rsid w:val="00375708"/>
    <w:rsid w:val="00385E6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03633"/>
    <w:rsid w:val="00407425"/>
    <w:rsid w:val="00414880"/>
    <w:rsid w:val="00414D69"/>
    <w:rsid w:val="00417F70"/>
    <w:rsid w:val="0042065E"/>
    <w:rsid w:val="0042334E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6F41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05254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A8F"/>
    <w:rsid w:val="009B12BB"/>
    <w:rsid w:val="009B361C"/>
    <w:rsid w:val="009B6237"/>
    <w:rsid w:val="009C4629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54C3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78AA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1517B"/>
    <w:rsid w:val="00D1616E"/>
    <w:rsid w:val="00D204F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42860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A3C"/>
    <w:rsid w:val="00F46CBB"/>
    <w:rsid w:val="00F472C9"/>
    <w:rsid w:val="00F55E91"/>
    <w:rsid w:val="00F563B3"/>
    <w:rsid w:val="00F6425D"/>
    <w:rsid w:val="00F64C57"/>
    <w:rsid w:val="00F65473"/>
    <w:rsid w:val="00F6580F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612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542</cp:revision>
  <cp:lastPrinted>2022-02-23T08:47:00Z</cp:lastPrinted>
  <dcterms:created xsi:type="dcterms:W3CDTF">2021-04-02T05:34:00Z</dcterms:created>
  <dcterms:modified xsi:type="dcterms:W3CDTF">2024-09-30T07:09:00Z</dcterms:modified>
</cp:coreProperties>
</file>