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1C58581B" w:rsidR="00D41481" w:rsidRPr="000F5242" w:rsidRDefault="000E0C60" w:rsidP="000E0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0E0C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</w:t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023B85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C4F" w14:textId="79C97922" w:rsidR="006A76BB" w:rsidRPr="009E2F21" w:rsidRDefault="009E2F21" w:rsidP="00023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F21">
              <w:rPr>
                <w:rFonts w:ascii="Times New Roman" w:hAnsi="Times New Roman" w:cs="Times New Roman"/>
                <w:bCs/>
                <w:sz w:val="20"/>
                <w:szCs w:val="20"/>
              </w:rPr>
              <w:t>Си</w:t>
            </w:r>
            <w:bookmarkStart w:id="0" w:name="_GoBack"/>
            <w:bookmarkEnd w:id="0"/>
            <w:r w:rsidRPr="009E2F21">
              <w:rPr>
                <w:rFonts w:ascii="Times New Roman" w:hAnsi="Times New Roman" w:cs="Times New Roman"/>
                <w:bCs/>
                <w:sz w:val="20"/>
                <w:szCs w:val="20"/>
              </w:rPr>
              <w:t>стема вакуумной биопсии молочной железы</w:t>
            </w:r>
            <w:r w:rsidRPr="009E2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1E2A7EE7" w:rsidR="006A76BB" w:rsidRPr="000F5242" w:rsidRDefault="006A76BB" w:rsidP="0062499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комплектующего к </w:t>
            </w:r>
            <w:r w:rsidR="00624996" w:rsidRPr="00624996">
              <w:rPr>
                <w:rFonts w:ascii="Times New Roman" w:hAnsi="Times New Roman" w:cs="Times New Roman"/>
                <w:i/>
                <w:sz w:val="20"/>
                <w:szCs w:val="20"/>
              </w:rPr>
              <w:t>медицинской техники</w:t>
            </w:r>
            <w:r w:rsidR="00624996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9E2F21" w:rsidRPr="000F5242" w14:paraId="394448D4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2EF" w14:textId="5DE15CA5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Основной корпус/Блок управления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A3E" w14:textId="77777777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Устройство работает от сети переменного тока 220 – 240</w:t>
            </w:r>
            <w:r w:rsidRPr="00470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частотой 6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Гц ток 6А. </w:t>
            </w:r>
            <w:r w:rsidRPr="0068242D">
              <w:rPr>
                <w:rFonts w:ascii="Times New Roman" w:hAnsi="Times New Roman" w:cs="Times New Roman"/>
                <w:sz w:val="20"/>
                <w:szCs w:val="20"/>
              </w:rPr>
              <w:t>Тип и уровень защиты от поражения электрическим током: класс I, тип BF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мощность: 400 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946BB7" w14:textId="77777777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Блок питания. </w:t>
            </w:r>
          </w:p>
          <w:p w14:paraId="4EF53A99" w14:textId="1B0F0D9B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Вес: не более 50 кг.</w:t>
            </w:r>
          </w:p>
          <w:p w14:paraId="30D5E7CF" w14:textId="77777777" w:rsidR="009E2F21" w:rsidRPr="00E74536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вакуума во время работы: </w:t>
            </w:r>
          </w:p>
          <w:p w14:paraId="192ABD14" w14:textId="77777777" w:rsidR="009E2F21" w:rsidRPr="00E74536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изкое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: -15 кПа (-150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~ -35 кПа (-350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7A469AE" w14:textId="77777777" w:rsidR="009E2F21" w:rsidRPr="00E74536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: -35 кПа (-350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~ -55 кПа (-550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0DC2FC7" w14:textId="197701A5" w:rsidR="009E2F21" w:rsidRPr="000F5242" w:rsidRDefault="009E2F21" w:rsidP="009E2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: -55 кПа (-550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~ -80 кПа ( -800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77777777" w:rsidR="009E2F21" w:rsidRPr="000F5242" w:rsidRDefault="009E2F21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2F21" w:rsidRPr="000F5242" w14:paraId="1155AA47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71F" w14:textId="4CD7FE31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E99" w14:textId="1F1BBC07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Вакуумная канистра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881" w14:textId="7CD67F24" w:rsidR="009E2F21" w:rsidRPr="00E74536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0433FA89" w14:textId="50DB0187" w:rsidR="009E2F21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Высота: не менее 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4C95080A" w14:textId="77777777" w:rsidR="009E2F21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Выполнена из поликарбоната. </w:t>
            </w:r>
          </w:p>
          <w:p w14:paraId="145DBD51" w14:textId="56E283F9" w:rsidR="009E2F21" w:rsidRPr="000321F1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Вес: не более 320 г.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A6F15B" w14:textId="6B3480E0" w:rsidR="009E2F21" w:rsidRPr="000F5242" w:rsidRDefault="009E2F21" w:rsidP="009E2F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Ёмкость, предназначенная для фильтрации жидкости из зонда и сбора органической жидкости.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Выполнена из поликарбоната.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EBB" w14:textId="77777777" w:rsidR="009E2F21" w:rsidRPr="000F5242" w:rsidRDefault="009E2F21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9E2F21" w:rsidRPr="000F5242" w14:paraId="1FA8AA12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743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80B7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B33" w14:textId="77777777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847" w14:textId="5840F0E8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Драйвер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D62" w14:textId="344ADECF" w:rsidR="00942549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 xml:space="preserve">30V, </w:t>
            </w:r>
          </w:p>
          <w:p w14:paraId="4E66E4E6" w14:textId="7998B315" w:rsidR="009E2F21" w:rsidRPr="00AB5F2B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тока не менее: не менее 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>4.37A,</w:t>
            </w:r>
          </w:p>
          <w:p w14:paraId="5C68259E" w14:textId="77777777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12 900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об/мин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7804FA" w14:textId="38B7335F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Вес: не более 300 г</w:t>
            </w:r>
          </w:p>
          <w:p w14:paraId="48CF10D6" w14:textId="7163B7D8" w:rsidR="009E2F21" w:rsidRPr="000F5242" w:rsidRDefault="009E2F21" w:rsidP="009E2F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Сложное механическое и вычислительное у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стройство для подключения зонда и проведения манипуляции.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1CD" w14:textId="77777777" w:rsidR="009E2F21" w:rsidRPr="000F5242" w:rsidRDefault="009E2F21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F21" w:rsidRPr="000F5242" w14:paraId="529DCFE7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96C1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EA1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0B58" w14:textId="77777777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C65" w14:textId="1990CF2F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Педальный переключатель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882" w14:textId="77777777" w:rsidR="00942549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2549">
              <w:rPr>
                <w:rFonts w:ascii="Times New Roman" w:hAnsi="Times New Roman" w:cs="Times New Roman"/>
                <w:sz w:val="20"/>
                <w:szCs w:val="20"/>
              </w:rPr>
              <w:t>ходящее переменное напряжение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более</w:t>
            </w:r>
            <w:r w:rsidRPr="00942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F21">
              <w:rPr>
                <w:rFonts w:ascii="Times New Roman" w:hAnsi="Times New Roman" w:cs="Times New Roman"/>
                <w:sz w:val="20"/>
                <w:szCs w:val="20"/>
              </w:rPr>
              <w:t xml:space="preserve">250VAC, </w:t>
            </w:r>
          </w:p>
          <w:p w14:paraId="525CE162" w14:textId="77777777" w:rsidR="00942549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тока не менее:</w:t>
            </w:r>
            <w:r w:rsidR="009E2F21">
              <w:rPr>
                <w:rFonts w:ascii="Times New Roman" w:hAnsi="Times New Roman" w:cs="Times New Roman"/>
                <w:sz w:val="20"/>
                <w:szCs w:val="20"/>
              </w:rPr>
              <w:t xml:space="preserve">1.5A, </w:t>
            </w:r>
          </w:p>
          <w:p w14:paraId="6368FF56" w14:textId="4E6A0724" w:rsidR="009E2F21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защиты: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proofErr w:type="spellEnd"/>
            <w:proofErr w:type="gramEnd"/>
            <w:r w:rsidR="009E2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9E2F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5A2170" w14:textId="4E186819" w:rsidR="009E2F21" w:rsidRPr="000F5242" w:rsidRDefault="009E2F21" w:rsidP="009E2F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Педаль выполнена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металла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пластика высокой прочности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, что гарантирует прочность и предотвращает поломки. Предназначен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для переключения работы 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плавного пуска и остановки лезвий иглы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547" w14:textId="77777777" w:rsidR="009E2F21" w:rsidRDefault="00942549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06C1C48B" w14:textId="334ACCBD" w:rsidR="00942549" w:rsidRPr="000F5242" w:rsidRDefault="00942549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BB" w:rsidRPr="000F5242" w14:paraId="39418C52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5C1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7F7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2E" w14:textId="77777777" w:rsidR="006A76BB" w:rsidRPr="000F5242" w:rsidRDefault="006A76BB" w:rsidP="006D503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EE08B5" w:rsidRPr="000F5242" w14:paraId="5B16249E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66D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EF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C51" w14:textId="4007B1FC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4E9" w14:textId="2BF2DBC7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Внешняя трубка иглы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126" w14:textId="61F0AE75" w:rsidR="00EE08B5" w:rsidRDefault="00451DCB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5917A8" w14:textId="673F9005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Фиксированное лезвие для защиты и введения зонда. Составная часть зонда. Предназначена для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8FE" w14:textId="6D80D320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41F674CB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443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59A4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A040" w14:textId="0243F4F4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8F84" w14:textId="64AB052E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Внутренняя трубка иглы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BBB" w14:textId="585DCA02" w:rsidR="00EE08B5" w:rsidRDefault="00451DCB" w:rsidP="00EE08B5">
            <w:pPr>
              <w:tabs>
                <w:tab w:val="left" w:pos="1452"/>
                <w:tab w:val="center" w:pos="30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7893BE" w14:textId="382033F0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Вращающееся и прямодействующее лезвие для разрезания ткани.  Составная часть зонда. Предназначена для проведения манипуляци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C33A" w14:textId="02305190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543497C0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651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69C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22C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36E" w14:textId="1E125DFA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Наконечник иглы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F91" w14:textId="12AF596B" w:rsidR="00EE08B5" w:rsidRDefault="00451DCB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AA1DCF" w14:textId="7B398345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Прокалывание тканей и направление зонда. Составная часть зонда. Предназначена для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8F1" w14:textId="51E91B1E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1C8B5763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56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63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5D4A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C9A" w14:textId="5B97279B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Корпус зонда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70C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Поликарбонат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1E1F49" w14:textId="40A4B324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в качестве рукоятки и закрывает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рабочие и механические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является местом фиксации проводов и шлангов подачи и откачки ткани.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Составная часть зонда. Предназначена для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092" w14:textId="45FEE70D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EE08B5" w:rsidRPr="000F5242" w14:paraId="428A1D57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3EA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775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C55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0C7" w14:textId="0CE39564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Редуктор зонда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87D" w14:textId="77777777" w:rsidR="00EE08B5" w:rsidRPr="000321F1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 xml:space="preserve">Акрилонитрил, бутадиен, </w:t>
            </w:r>
          </w:p>
          <w:p w14:paraId="50F639D6" w14:textId="0B376946" w:rsidR="00EE08B5" w:rsidRDefault="00942549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стирол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85F91A" w14:textId="1115AC33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Создает механическое движение внутренних лезвием иглы для биопсии.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6DE" w14:textId="64E2F8E0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20E466EE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6FE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772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199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49C" w14:textId="342ABFEA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Крышка фильтра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18A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Поликарбонат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7E4032" w14:textId="607F8D71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Закрывает сетку фильтра и ткани, пропущенные через фильтр.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ABD" w14:textId="72994013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шт.</w:t>
            </w:r>
          </w:p>
        </w:tc>
      </w:tr>
      <w:tr w:rsidR="00EE08B5" w:rsidRPr="000F5242" w14:paraId="5D7B2A34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C02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87B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E647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75C" w14:textId="074207B7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Сетка фильтра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31F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Поликарбонат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DE3EE4" w14:textId="7D7E7AE6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Фильтрует ткани и отделяет жидкость.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F50" w14:textId="77777777" w:rsidR="00EE08B5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A1FB54D" w14:textId="31FB7C86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(50 штук в 1 упаковке</w:t>
            </w:r>
            <w:r w:rsidRPr="00A634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08B5" w:rsidRPr="000F5242" w14:paraId="59CF04EE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07EC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C51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243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F14" w14:textId="7497730D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Вакуумный шланг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6D1" w14:textId="75F3CBA5" w:rsidR="00EE08B5" w:rsidRDefault="00451DCB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п</w:t>
            </w:r>
            <w:r w:rsidRPr="00451DCB">
              <w:rPr>
                <w:rFonts w:ascii="Times New Roman" w:hAnsi="Times New Roman" w:cs="Times New Roman"/>
                <w:sz w:val="20"/>
                <w:szCs w:val="20"/>
              </w:rPr>
              <w:t>оливинилхлорид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08BE13" w14:textId="77777777" w:rsidR="00EE08B5" w:rsidRPr="00AB5F2B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 xml:space="preserve"> 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6C70CA0C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3E0424D2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14:paraId="09889AD6" w14:textId="40056CDF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Соединяет зонд и рабочую станцию для проведения манипуляций и последующей передачи тканей в вакуумную емкость.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BAE" w14:textId="042F03A6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6A94B083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CAD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079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CBE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400" w14:textId="32D853F2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Воздушный шланг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DD9" w14:textId="77777777" w:rsidR="00EE08B5" w:rsidRPr="00AB5F2B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 xml:space="preserve"> 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58BD4322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6FC55F5E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30,91 г</w:t>
            </w:r>
          </w:p>
          <w:p w14:paraId="6C951610" w14:textId="77777777" w:rsidR="00451DCB" w:rsidRDefault="00451DCB" w:rsidP="0045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п</w:t>
            </w:r>
            <w:r w:rsidRPr="00451DCB">
              <w:rPr>
                <w:rFonts w:ascii="Times New Roman" w:hAnsi="Times New Roman" w:cs="Times New Roman"/>
                <w:sz w:val="20"/>
                <w:szCs w:val="20"/>
              </w:rPr>
              <w:t>оливинилхлорид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53A8B6" w14:textId="50BDA122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Подает воздух через воздушный клапан в воздушную трубку.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740" w14:textId="1AABAB02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57177097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8F9E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8E2C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E56F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6B0" w14:textId="1DFDB6B6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Вакуумный ниппель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6ED" w14:textId="77777777" w:rsidR="00EE08B5" w:rsidRPr="000321F1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 xml:space="preserve">Акрилонитрил, бутадиен, </w:t>
            </w:r>
          </w:p>
          <w:p w14:paraId="27A5F2BA" w14:textId="29198609" w:rsidR="00EE08B5" w:rsidRDefault="00942549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стирол 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9F9CBA" w14:textId="245D9EFE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Подсоединяется к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вакуумной канистре на контрольном модул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служит для соединения вакуумного шланга и контрольного модуля.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DA6" w14:textId="46CC2BF1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6F5F316C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14A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4F4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303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2FF" w14:textId="131AF7C5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Воздушный фильтр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3A6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Полипропилен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8B05D" w14:textId="56D9EDBB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Фильтр втягиваемого воздуха из окружающей среды.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D74" w14:textId="21BE8994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245265DC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B91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60F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501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31D" w14:textId="73F2016D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Портативный ручной зонд для сбора ткани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биопсийная</w:t>
            </w:r>
            <w:proofErr w:type="spellEnd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игла 10G) BXC140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ACE" w14:textId="3DC4B2B7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Расходный материал. Одноразовая стерильная игла, предназначенная для забора ткани и проведения манипуляции.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E4F" w14:textId="2D7C45D0" w:rsidR="00EE08B5" w:rsidRPr="000F5242" w:rsidRDefault="007440F4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08B5" w:rsidRPr="002B61C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EE08B5" w:rsidRPr="000F5242" w14:paraId="0854B743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DF0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22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505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989" w14:textId="74E78EC4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Портативный ручной зонд для сбора ткани (</w:t>
            </w:r>
            <w:proofErr w:type="spellStart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биопсийная</w:t>
            </w:r>
            <w:proofErr w:type="spellEnd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игла 8G) BXC145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9DD" w14:textId="6F4E75D8" w:rsidR="00EE08B5" w:rsidRPr="00A634A5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Расходный материал. Одноразовая стерильная игла, предназначенная для забора ткани и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F1B" w14:textId="138F0BEA" w:rsidR="00EE08B5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40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E90E20" w:rsidRPr="000F5242" w14:paraId="2BD2FDE9" w14:textId="77777777" w:rsidTr="004A250A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8B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E44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03F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E90E20" w:rsidRPr="000F5242" w14:paraId="3DBAD156" w14:textId="77777777" w:rsidTr="000F5242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235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EC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F08" w14:textId="0E5222C2" w:rsidR="00E90E20" w:rsidRPr="000F5242" w:rsidRDefault="00E90E20" w:rsidP="00E90E2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54B" w14:textId="4AED83F8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A7E" w14:textId="34F99F9E" w:rsidR="00E90E20" w:rsidRPr="000F5242" w:rsidRDefault="00E90E20" w:rsidP="00E90E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8BF" w14:textId="676D3960" w:rsidR="00E90E20" w:rsidRPr="003A78E9" w:rsidRDefault="00E90E20" w:rsidP="00A05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20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6EBCCAB6" w:rsidR="00E90E20" w:rsidRPr="000F5242" w:rsidRDefault="009E53A3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</w:t>
            </w:r>
          </w:p>
        </w:tc>
      </w:tr>
      <w:tr w:rsidR="00E90E20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7C6CC441" w:rsidR="00E90E20" w:rsidRPr="000F5242" w:rsidRDefault="009E53A3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E35" w14:textId="6294E7BD" w:rsidR="00E90E20" w:rsidRPr="000F5242" w:rsidRDefault="009E53A3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90E20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</w:t>
            </w:r>
          </w:p>
        </w:tc>
      </w:tr>
      <w:tr w:rsidR="00E90E20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0BF2D81F" w:rsidR="00E90E20" w:rsidRPr="000F5242" w:rsidRDefault="009E53A3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1E9B6E13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Гарантийное сервисное обслуживание</w:t>
            </w:r>
            <w:r w:rsidR="00624996" w:rsidRPr="0062499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техники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3DDB577B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Плановое техническое обслуживание должно проводиться не реже чем 1 раз в квартал.</w:t>
            </w:r>
          </w:p>
          <w:p w14:paraId="22B7E5D9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03F97959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замену отработавших ресурс составных частей;</w:t>
            </w:r>
          </w:p>
          <w:p w14:paraId="14B0F1B3" w14:textId="7ECE765D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- замене или восстановлении отдельных частей </w:t>
            </w:r>
            <w:r w:rsidR="00624996" w:rsidRPr="00624996">
              <w:rPr>
                <w:rFonts w:ascii="Times New Roman" w:hAnsi="Times New Roman" w:cs="Times New Roman"/>
                <w:sz w:val="20"/>
                <w:szCs w:val="20"/>
              </w:rPr>
              <w:t>медицинской техники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351380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14:paraId="063A0D8A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14:paraId="7C261A28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-узловой разборкой);</w:t>
            </w:r>
          </w:p>
          <w:p w14:paraId="5CC6651E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D7BE" w14:textId="77777777" w:rsidR="0028786E" w:rsidRDefault="0028786E" w:rsidP="00375875">
      <w:pPr>
        <w:spacing w:after="0" w:line="240" w:lineRule="auto"/>
      </w:pPr>
      <w:r>
        <w:separator/>
      </w:r>
    </w:p>
  </w:endnote>
  <w:endnote w:type="continuationSeparator" w:id="0">
    <w:p w14:paraId="708A5405" w14:textId="77777777" w:rsidR="0028786E" w:rsidRDefault="0028786E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284D3" w14:textId="77777777" w:rsidR="0028786E" w:rsidRDefault="0028786E" w:rsidP="00375875">
      <w:pPr>
        <w:spacing w:after="0" w:line="240" w:lineRule="auto"/>
      </w:pPr>
      <w:r>
        <w:separator/>
      </w:r>
    </w:p>
  </w:footnote>
  <w:footnote w:type="continuationSeparator" w:id="0">
    <w:p w14:paraId="78F4BDC8" w14:textId="77777777" w:rsidR="0028786E" w:rsidRDefault="0028786E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23B85"/>
    <w:rsid w:val="0003209E"/>
    <w:rsid w:val="0004227E"/>
    <w:rsid w:val="000A5505"/>
    <w:rsid w:val="000C1F69"/>
    <w:rsid w:val="000C26AD"/>
    <w:rsid w:val="000D132B"/>
    <w:rsid w:val="000E0C60"/>
    <w:rsid w:val="000F5242"/>
    <w:rsid w:val="0014333B"/>
    <w:rsid w:val="00174E11"/>
    <w:rsid w:val="002264FC"/>
    <w:rsid w:val="00250772"/>
    <w:rsid w:val="00265E8F"/>
    <w:rsid w:val="0028786E"/>
    <w:rsid w:val="002A4182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7E70"/>
    <w:rsid w:val="003E033B"/>
    <w:rsid w:val="003F5638"/>
    <w:rsid w:val="003F72FC"/>
    <w:rsid w:val="00423EEF"/>
    <w:rsid w:val="00451DCB"/>
    <w:rsid w:val="0045208C"/>
    <w:rsid w:val="00480E37"/>
    <w:rsid w:val="00484A5B"/>
    <w:rsid w:val="004A169A"/>
    <w:rsid w:val="004A250A"/>
    <w:rsid w:val="004A585F"/>
    <w:rsid w:val="004C100A"/>
    <w:rsid w:val="004C7CDA"/>
    <w:rsid w:val="004D5094"/>
    <w:rsid w:val="00504595"/>
    <w:rsid w:val="00506121"/>
    <w:rsid w:val="00525BFD"/>
    <w:rsid w:val="00535ACA"/>
    <w:rsid w:val="00552E90"/>
    <w:rsid w:val="00557EF6"/>
    <w:rsid w:val="005924F3"/>
    <w:rsid w:val="005A07B8"/>
    <w:rsid w:val="005F6B02"/>
    <w:rsid w:val="00603372"/>
    <w:rsid w:val="00624996"/>
    <w:rsid w:val="00626E9F"/>
    <w:rsid w:val="006A1B7F"/>
    <w:rsid w:val="006A76BB"/>
    <w:rsid w:val="006D5038"/>
    <w:rsid w:val="006E4DC9"/>
    <w:rsid w:val="0070789E"/>
    <w:rsid w:val="007440F4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00F5F"/>
    <w:rsid w:val="00917B51"/>
    <w:rsid w:val="00942549"/>
    <w:rsid w:val="0094412C"/>
    <w:rsid w:val="00983FB8"/>
    <w:rsid w:val="00995C1D"/>
    <w:rsid w:val="009D61D0"/>
    <w:rsid w:val="009E2F21"/>
    <w:rsid w:val="009E53A3"/>
    <w:rsid w:val="00A03F19"/>
    <w:rsid w:val="00A05DED"/>
    <w:rsid w:val="00A15533"/>
    <w:rsid w:val="00A262FD"/>
    <w:rsid w:val="00A55D0B"/>
    <w:rsid w:val="00A634A5"/>
    <w:rsid w:val="00AA6357"/>
    <w:rsid w:val="00AD0133"/>
    <w:rsid w:val="00AD1332"/>
    <w:rsid w:val="00B33CBC"/>
    <w:rsid w:val="00B42250"/>
    <w:rsid w:val="00B55613"/>
    <w:rsid w:val="00B716C7"/>
    <w:rsid w:val="00B82DF6"/>
    <w:rsid w:val="00B91DE7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93430"/>
    <w:rsid w:val="00C968FB"/>
    <w:rsid w:val="00CA0E65"/>
    <w:rsid w:val="00CC5832"/>
    <w:rsid w:val="00CE5C29"/>
    <w:rsid w:val="00D303F0"/>
    <w:rsid w:val="00D41481"/>
    <w:rsid w:val="00D477CE"/>
    <w:rsid w:val="00D63E1B"/>
    <w:rsid w:val="00D76266"/>
    <w:rsid w:val="00DB6C69"/>
    <w:rsid w:val="00DC4298"/>
    <w:rsid w:val="00E0720F"/>
    <w:rsid w:val="00E225E9"/>
    <w:rsid w:val="00E23EB0"/>
    <w:rsid w:val="00E357D1"/>
    <w:rsid w:val="00E616A2"/>
    <w:rsid w:val="00E64952"/>
    <w:rsid w:val="00E72949"/>
    <w:rsid w:val="00E90E20"/>
    <w:rsid w:val="00E95017"/>
    <w:rsid w:val="00EE08B5"/>
    <w:rsid w:val="00EF20CC"/>
    <w:rsid w:val="00F44C4F"/>
    <w:rsid w:val="00F46C45"/>
    <w:rsid w:val="00F4762E"/>
    <w:rsid w:val="00FA0206"/>
    <w:rsid w:val="00FA1D76"/>
    <w:rsid w:val="00FA2A52"/>
    <w:rsid w:val="00FB5C6D"/>
    <w:rsid w:val="00FD6DD6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3023-764F-47D8-A3F7-E554BB41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11</cp:revision>
  <cp:lastPrinted>2020-12-27T10:35:00Z</cp:lastPrinted>
  <dcterms:created xsi:type="dcterms:W3CDTF">2024-04-18T14:06:00Z</dcterms:created>
  <dcterms:modified xsi:type="dcterms:W3CDTF">2024-10-17T10:23:00Z</dcterms:modified>
</cp:coreProperties>
</file>