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00" w:rsidRPr="00B1325F" w:rsidRDefault="00844800" w:rsidP="00844800">
      <w:pPr>
        <w:jc w:val="center"/>
      </w:pPr>
      <w:r w:rsidRPr="00064CBD">
        <w:rPr>
          <w:b/>
          <w:bCs/>
          <w:color w:val="000000"/>
        </w:rPr>
        <w:t xml:space="preserve">Протокол об итогах </w:t>
      </w:r>
      <w:r>
        <w:rPr>
          <w:b/>
          <w:bCs/>
          <w:color w:val="000000"/>
        </w:rPr>
        <w:t xml:space="preserve">закупа способом </w:t>
      </w:r>
      <w:r w:rsidRPr="00064CBD">
        <w:rPr>
          <w:b/>
          <w:bCs/>
          <w:color w:val="000000"/>
        </w:rPr>
        <w:t>запроса ценовых предложении</w:t>
      </w:r>
    </w:p>
    <w:p w:rsidR="00844800" w:rsidRPr="00064CBD" w:rsidRDefault="00844800" w:rsidP="00844800">
      <w:pPr>
        <w:jc w:val="center"/>
      </w:pPr>
      <w:r w:rsidRPr="00064CBD">
        <w:rPr>
          <w:bCs/>
          <w:color w:val="000000"/>
        </w:rPr>
        <w:t>«</w:t>
      </w:r>
      <w:r w:rsidR="00E32E4E">
        <w:rPr>
          <w:color w:val="000000"/>
        </w:rPr>
        <w:t xml:space="preserve">Приобретение </w:t>
      </w:r>
      <w:r w:rsidR="00D9591D" w:rsidRPr="00D9591D">
        <w:rPr>
          <w:color w:val="000000"/>
        </w:rPr>
        <w:t>медицинских изделий</w:t>
      </w:r>
      <w:r w:rsidRPr="00064CBD">
        <w:t xml:space="preserve">»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t xml:space="preserve">по объявлению № </w:t>
      </w:r>
      <w:r w:rsidR="00D652E2">
        <w:t>93</w:t>
      </w:r>
      <w:r w:rsidRPr="00064CBD">
        <w:t xml:space="preserve"> от </w:t>
      </w:r>
      <w:r w:rsidR="00E829BA">
        <w:t>28</w:t>
      </w:r>
      <w:r w:rsidRPr="00064CBD">
        <w:t>.</w:t>
      </w:r>
      <w:r w:rsidR="00D9591D">
        <w:t>1</w:t>
      </w:r>
      <w:r w:rsidR="00F763C3">
        <w:t>1</w:t>
      </w:r>
      <w:r w:rsidRPr="00064CBD">
        <w:t>.202</w:t>
      </w:r>
      <w:r>
        <w:t>4</w:t>
      </w:r>
      <w:r w:rsidRPr="00064CBD">
        <w:t>г.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 xml:space="preserve">для КГП на ПХВ Восточно-Казахстанский областной Многопрофильный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>«Центр Онкологии и Хирургии» УЗ ВКО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</w:p>
    <w:tbl>
      <w:tblPr>
        <w:tblW w:w="50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94"/>
        <w:gridCol w:w="7264"/>
      </w:tblGrid>
      <w:tr w:rsidR="00844800" w:rsidRPr="00064CBD" w:rsidTr="007466B3">
        <w:tc>
          <w:tcPr>
            <w:tcW w:w="2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г. Усть-Каменогорск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КГП на ПХВ ВКО М «ЦОиХ»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УЗ ВКО,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ул. Серикбаева, 1</w:t>
            </w:r>
          </w:p>
          <w:p w:rsidR="00844800" w:rsidRPr="00064CBD" w:rsidRDefault="00844800" w:rsidP="007466B3">
            <w:pPr>
              <w:jc w:val="both"/>
            </w:pPr>
          </w:p>
        </w:tc>
        <w:tc>
          <w:tcPr>
            <w:tcW w:w="2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EF10BE">
            <w:pPr>
              <w:jc w:val="right"/>
              <w:rPr>
                <w:b/>
              </w:rPr>
            </w:pPr>
            <w:r w:rsidRPr="00064CBD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</w:t>
            </w:r>
            <w:r w:rsidRPr="00064CBD">
              <w:rPr>
                <w:b/>
              </w:rPr>
              <w:t xml:space="preserve">                                                </w:t>
            </w:r>
            <w:r w:rsidR="001745BD">
              <w:rPr>
                <w:b/>
              </w:rPr>
              <w:t>1</w:t>
            </w:r>
            <w:r w:rsidR="00B75987">
              <w:rPr>
                <w:b/>
                <w:lang w:val="kk-KZ"/>
              </w:rPr>
              <w:t>5</w:t>
            </w:r>
            <w:r w:rsidR="000A331E" w:rsidRPr="00064CBD">
              <w:rPr>
                <w:b/>
              </w:rPr>
              <w:t>.</w:t>
            </w:r>
            <w:r w:rsidR="00803F8D">
              <w:rPr>
                <w:b/>
              </w:rPr>
              <w:t>3</w:t>
            </w:r>
            <w:r w:rsidR="000A331E" w:rsidRPr="00064CBD">
              <w:rPr>
                <w:b/>
              </w:rPr>
              <w:t xml:space="preserve">0ч. </w:t>
            </w:r>
            <w:r w:rsidR="00803F8D">
              <w:rPr>
                <w:b/>
              </w:rPr>
              <w:t>05</w:t>
            </w:r>
            <w:r w:rsidR="000A331E" w:rsidRPr="00064CBD">
              <w:rPr>
                <w:b/>
              </w:rPr>
              <w:t>.</w:t>
            </w:r>
            <w:r w:rsidR="00EF10BE">
              <w:rPr>
                <w:b/>
              </w:rPr>
              <w:t>1</w:t>
            </w:r>
            <w:r w:rsidR="00803F8D">
              <w:rPr>
                <w:b/>
              </w:rPr>
              <w:t>2</w:t>
            </w:r>
            <w:r w:rsidR="000A331E" w:rsidRPr="00064CBD">
              <w:rPr>
                <w:b/>
              </w:rPr>
              <w:t>.202</w:t>
            </w:r>
            <w:r w:rsidR="000A331E">
              <w:rPr>
                <w:b/>
              </w:rPr>
              <w:t>4</w:t>
            </w:r>
            <w:r w:rsidR="000A331E" w:rsidRPr="00064CBD">
              <w:rPr>
                <w:b/>
              </w:rPr>
              <w:t>г</w:t>
            </w:r>
            <w:r w:rsidRPr="00064CBD">
              <w:rPr>
                <w:b/>
              </w:rPr>
              <w:t>.</w:t>
            </w:r>
          </w:p>
        </w:tc>
      </w:tr>
    </w:tbl>
    <w:p w:rsidR="00844800" w:rsidRPr="00AF2F7A" w:rsidRDefault="00844800" w:rsidP="00844800">
      <w:pPr>
        <w:ind w:firstLine="567"/>
        <w:jc w:val="both"/>
        <w:rPr>
          <w:color w:val="000000"/>
        </w:rPr>
      </w:pPr>
      <w:r w:rsidRPr="00AF2F7A">
        <w:t xml:space="preserve">В соответствии с п.77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 Организатор и заказчик в лице КГП на ПХВ </w:t>
      </w:r>
      <w:r w:rsidRPr="00AF2F7A">
        <w:rPr>
          <w:rStyle w:val="s1"/>
          <w:b w:val="0"/>
          <w:sz w:val="24"/>
          <w:szCs w:val="24"/>
        </w:rPr>
        <w:t xml:space="preserve">Восточно-Казахстанский областной Многопрофильный «Центр Онкологии и Хирургии» УЗ ВКО </w:t>
      </w:r>
      <w:r w:rsidRPr="00AF2F7A">
        <w:t>составил протокол итогов закупа способом запроса ценовых предложении «</w:t>
      </w:r>
      <w:r w:rsidR="00D9591D" w:rsidRPr="00D9591D">
        <w:rPr>
          <w:color w:val="000000"/>
        </w:rPr>
        <w:t>Приобретение медицинских изделий</w:t>
      </w:r>
      <w:r w:rsidRPr="00AF2F7A">
        <w:rPr>
          <w:color w:val="000000"/>
        </w:rPr>
        <w:t xml:space="preserve">» по объявлению № </w:t>
      </w:r>
      <w:r w:rsidR="00F01F8F" w:rsidRPr="00F01F8F">
        <w:rPr>
          <w:color w:val="000000"/>
        </w:rPr>
        <w:t>93 от 28.11.2024г</w:t>
      </w:r>
      <w:r w:rsidRPr="00AF2F7A">
        <w:rPr>
          <w:color w:val="000000"/>
        </w:rPr>
        <w:t>.</w:t>
      </w:r>
    </w:p>
    <w:p w:rsidR="00844800" w:rsidRPr="00C034E5" w:rsidRDefault="00844800" w:rsidP="00844800">
      <w:pPr>
        <w:numPr>
          <w:ilvl w:val="0"/>
          <w:numId w:val="1"/>
        </w:numPr>
        <w:tabs>
          <w:tab w:val="left" w:pos="0"/>
        </w:tabs>
        <w:ind w:left="851" w:hanging="251"/>
        <w:jc w:val="both"/>
      </w:pPr>
      <w:r w:rsidRPr="00C034E5">
        <w:rPr>
          <w:color w:val="000000"/>
        </w:rPr>
        <w:t xml:space="preserve"> Краткое описание и цена, закупаемых товаров:</w:t>
      </w:r>
    </w:p>
    <w:tbl>
      <w:tblPr>
        <w:tblW w:w="15307" w:type="dxa"/>
        <w:tblInd w:w="-3" w:type="dxa"/>
        <w:tblLook w:val="04A0" w:firstRow="1" w:lastRow="0" w:firstColumn="1" w:lastColumn="0" w:noHBand="0" w:noVBand="1"/>
      </w:tblPr>
      <w:tblGrid>
        <w:gridCol w:w="681"/>
        <w:gridCol w:w="2861"/>
        <w:gridCol w:w="5954"/>
        <w:gridCol w:w="1134"/>
        <w:gridCol w:w="1275"/>
        <w:gridCol w:w="1843"/>
        <w:gridCol w:w="1559"/>
      </w:tblGrid>
      <w:tr w:rsidR="00D82121" w:rsidRPr="00C034E5" w:rsidTr="00AD7335">
        <w:trPr>
          <w:trHeight w:val="98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Наименование лота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Ед изм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 xml:space="preserve"> Цена, тенге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Сумма, тенге</w:t>
            </w:r>
          </w:p>
        </w:tc>
      </w:tr>
      <w:tr w:rsidR="005E6D7E" w:rsidRPr="00C034E5" w:rsidTr="00AD7335">
        <w:trPr>
          <w:trHeight w:val="240"/>
        </w:trPr>
        <w:tc>
          <w:tcPr>
            <w:tcW w:w="137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5E6D7E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 w:rsidRPr="005E6D7E">
              <w:rPr>
                <w:b/>
                <w:bCs/>
                <w:sz w:val="18"/>
                <w:szCs w:val="18"/>
              </w:rPr>
              <w:t>Медицинские изделия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5E6D7E" w:rsidRDefault="005E6D7E" w:rsidP="005E6D7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9C53B3" w:rsidRPr="00C034E5" w:rsidTr="00AD7335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B3" w:rsidRPr="00C034E5" w:rsidRDefault="009C53B3" w:rsidP="009C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B3" w:rsidRDefault="009C53B3" w:rsidP="009C5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Пластырь-повязка стерильная с абсорбирующей подушечкой на нетканой перфорированной основе для фиксации катеторов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B3" w:rsidRDefault="009C53B3" w:rsidP="009C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Пластырь-повязка стерильная с абсорбирующей подушечкой на нетканой перфорированной основе для фиксации катеторов ( размер 6х8см) Пластырь-повязка , эластичный лейкопластырь фиксирующий медицинский стерильный с полиакрилатным адгезивным слоем. Гипоаллергенный пластырь-повязка  с атравматической утолщенной сорбирующей (впитывающей) подушечкой покрытой микросеткой, которая не позволяет прилипать к раневой поверхности, что в свою очередь облегчает снятие или замену пластыря-повязки . Воздухопроницаемый. Подходит для нормальной и чувствительной кожи. Легко и плотно фиксируется, не доставляет дискомфорт. Закругленные края пластырь-повязки препятствуют преждевременному отклеивания от кожи. Используется в больницах и в поликлиниках для крепления канюль и катетеров.</w:t>
            </w:r>
            <w:r>
              <w:rPr>
                <w:sz w:val="18"/>
                <w:szCs w:val="18"/>
              </w:rPr>
              <w:br/>
              <w:t>Основа: нетканый полиэстер. Воздухопроницаемый.</w:t>
            </w:r>
            <w:r>
              <w:rPr>
                <w:sz w:val="18"/>
                <w:szCs w:val="18"/>
              </w:rPr>
              <w:br/>
              <w:t xml:space="preserve">Адгезив: гиппоалергенный безвредный для кожи полиакрилатный слой, с хорошей степенью адгезии. </w:t>
            </w:r>
            <w:r>
              <w:rPr>
                <w:sz w:val="18"/>
                <w:szCs w:val="18"/>
              </w:rPr>
              <w:br/>
              <w:t xml:space="preserve">Прокладка: утолщенная сорбирующая подушечка покрытой капроновой микросеткой, неприлипающей к раневой поверхности. Поглощающая способность минимум 80%. Все изделия имеют закругленные углы </w:t>
            </w:r>
            <w:r>
              <w:rPr>
                <w:sz w:val="18"/>
                <w:szCs w:val="18"/>
              </w:rPr>
              <w:lastRenderedPageBreak/>
              <w:t>радиусом не менее 10 мм. Стерилизованы  гамма облучением.</w:t>
            </w:r>
            <w:r>
              <w:rPr>
                <w:sz w:val="18"/>
                <w:szCs w:val="18"/>
              </w:rPr>
              <w:br/>
              <w:t>Индивидуально упакованы по одной в  зелено-белый бумажный пакет. Цвет белый. 50 шт в упаковке</w:t>
            </w:r>
            <w:r>
              <w:rPr>
                <w:sz w:val="18"/>
                <w:szCs w:val="18"/>
              </w:rPr>
              <w:br/>
              <w:t>Для нормальной и чувствительной кожи. Срок годности 5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B3" w:rsidRDefault="009C53B3" w:rsidP="009C5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упаковка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B3" w:rsidRDefault="009C53B3" w:rsidP="009C5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B3" w:rsidRDefault="009C53B3" w:rsidP="009C5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25 000,00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B3" w:rsidRDefault="00AD7335" w:rsidP="009C5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bookmarkStart w:id="0" w:name="_GoBack"/>
            <w:bookmarkEnd w:id="0"/>
            <w:r w:rsidR="009C53B3">
              <w:rPr>
                <w:sz w:val="18"/>
                <w:szCs w:val="18"/>
              </w:rPr>
              <w:t xml:space="preserve">250 000,00   </w:t>
            </w:r>
          </w:p>
        </w:tc>
      </w:tr>
      <w:tr w:rsidR="009C53B3" w:rsidRPr="00C034E5" w:rsidTr="00AD7335">
        <w:trPr>
          <w:trHeight w:val="27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B3" w:rsidRPr="00C034E5" w:rsidRDefault="009C53B3" w:rsidP="009C53B3">
            <w:pPr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B3" w:rsidRDefault="009C53B3" w:rsidP="009C53B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 закупа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3B3" w:rsidRDefault="009C53B3" w:rsidP="009C53B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3B3" w:rsidRDefault="009C53B3" w:rsidP="009C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3B3" w:rsidRDefault="009C53B3" w:rsidP="009C53B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B3" w:rsidRDefault="009C53B3" w:rsidP="009C53B3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B3" w:rsidRDefault="009C53B3" w:rsidP="009C53B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250 000,00</w:t>
            </w:r>
          </w:p>
        </w:tc>
      </w:tr>
    </w:tbl>
    <w:p w:rsidR="00844800" w:rsidRPr="00753520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 xml:space="preserve">  Дата и время предоставления ценового предложения потенциальными поставщиками: </w:t>
      </w:r>
    </w:p>
    <w:p w:rsidR="00844800" w:rsidRPr="00683534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>ТОО</w:t>
      </w:r>
      <w:r w:rsidRPr="00FD700B">
        <w:rPr>
          <w:color w:val="000000"/>
        </w:rPr>
        <w:t xml:space="preserve"> «</w:t>
      </w:r>
      <w:r w:rsidR="00F35E8F">
        <w:rPr>
          <w:color w:val="000000"/>
          <w:lang w:val="en-US"/>
        </w:rPr>
        <w:t>NERA</w:t>
      </w:r>
      <w:r w:rsidR="00F35E8F" w:rsidRPr="00FD700B">
        <w:rPr>
          <w:color w:val="000000"/>
        </w:rPr>
        <w:t>-</w:t>
      </w:r>
      <w:r w:rsidR="00F35E8F">
        <w:rPr>
          <w:color w:val="000000"/>
          <w:lang w:val="en-US"/>
        </w:rPr>
        <w:t>PHARM</w:t>
      </w:r>
      <w:r w:rsidR="00CF24F4" w:rsidRPr="00FD700B">
        <w:rPr>
          <w:color w:val="000000"/>
        </w:rPr>
        <w:t xml:space="preserve">», </w:t>
      </w:r>
      <w:r w:rsidR="00FD700B" w:rsidRPr="00FD700B">
        <w:rPr>
          <w:color w:val="000000"/>
        </w:rPr>
        <w:t>обл. Абай, г. Семей, ул. Шокана Вали</w:t>
      </w:r>
      <w:r w:rsidR="00FD700B">
        <w:rPr>
          <w:color w:val="000000"/>
        </w:rPr>
        <w:t>ханова, дом № 124, кабинет № 10</w:t>
      </w:r>
      <w:r w:rsidR="00683534">
        <w:rPr>
          <w:color w:val="000000"/>
        </w:rPr>
        <w:t xml:space="preserve"> </w:t>
      </w:r>
      <w:r w:rsidRPr="00683534">
        <w:rPr>
          <w:color w:val="000000"/>
        </w:rPr>
        <w:t xml:space="preserve">– </w:t>
      </w:r>
      <w:r w:rsidR="00F35E8F" w:rsidRPr="00F35E8F">
        <w:rPr>
          <w:color w:val="000000"/>
        </w:rPr>
        <w:t>03</w:t>
      </w:r>
      <w:r w:rsidR="002A67A2" w:rsidRPr="00683534">
        <w:rPr>
          <w:color w:val="000000"/>
        </w:rPr>
        <w:t>.</w:t>
      </w:r>
      <w:r w:rsidR="00CE3780" w:rsidRPr="00683534">
        <w:rPr>
          <w:color w:val="000000"/>
        </w:rPr>
        <w:t>1</w:t>
      </w:r>
      <w:r w:rsidR="00F35E8F" w:rsidRPr="00F35E8F">
        <w:rPr>
          <w:color w:val="000000"/>
        </w:rPr>
        <w:t>2</w:t>
      </w:r>
      <w:r w:rsidRPr="00683534">
        <w:rPr>
          <w:color w:val="000000"/>
        </w:rPr>
        <w:t>.202</w:t>
      </w:r>
      <w:r w:rsidR="0028285F" w:rsidRPr="00683534">
        <w:rPr>
          <w:color w:val="000000"/>
        </w:rPr>
        <w:t>4</w:t>
      </w:r>
      <w:r w:rsidR="0028285F">
        <w:rPr>
          <w:color w:val="000000"/>
        </w:rPr>
        <w:t>г</w:t>
      </w:r>
      <w:r w:rsidR="0028285F" w:rsidRPr="00683534">
        <w:rPr>
          <w:color w:val="000000"/>
        </w:rPr>
        <w:t xml:space="preserve">. </w:t>
      </w:r>
      <w:r w:rsidR="0028285F">
        <w:rPr>
          <w:color w:val="000000"/>
        </w:rPr>
        <w:t>в</w:t>
      </w:r>
      <w:r w:rsidR="00F35E8F">
        <w:rPr>
          <w:color w:val="000000"/>
        </w:rPr>
        <w:t xml:space="preserve"> </w:t>
      </w:r>
      <w:r w:rsidR="00F35E8F" w:rsidRPr="00F35E8F">
        <w:rPr>
          <w:color w:val="000000"/>
        </w:rPr>
        <w:t>10</w:t>
      </w:r>
      <w:r w:rsidRPr="00683534">
        <w:rPr>
          <w:color w:val="000000"/>
        </w:rPr>
        <w:t>.</w:t>
      </w:r>
      <w:r w:rsidR="00F35E8F" w:rsidRPr="00212ACA">
        <w:rPr>
          <w:color w:val="000000"/>
        </w:rPr>
        <w:t>45</w:t>
      </w:r>
      <w:r w:rsidR="007B0FFC" w:rsidRPr="00683534">
        <w:rPr>
          <w:color w:val="000000"/>
        </w:rPr>
        <w:t xml:space="preserve"> </w:t>
      </w:r>
      <w:r w:rsidR="007B0FFC">
        <w:rPr>
          <w:color w:val="000000"/>
        </w:rPr>
        <w:t>часов</w:t>
      </w:r>
      <w:r w:rsidR="007B0FFC" w:rsidRPr="00683534">
        <w:rPr>
          <w:color w:val="000000"/>
        </w:rPr>
        <w:t>;</w:t>
      </w:r>
    </w:p>
    <w:p w:rsidR="007B0FFC" w:rsidRPr="00212ACA" w:rsidRDefault="00FD1B5B" w:rsidP="00844800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ИП «Ткачева В.В.», г. Алматы, ул. Шашкина </w:t>
      </w:r>
      <w:r w:rsidR="007B0FFC" w:rsidRPr="00753520">
        <w:rPr>
          <w:color w:val="000000"/>
        </w:rPr>
        <w:t xml:space="preserve">– </w:t>
      </w:r>
      <w:r w:rsidR="00212ACA" w:rsidRPr="00212ACA">
        <w:rPr>
          <w:color w:val="000000"/>
        </w:rPr>
        <w:t>04</w:t>
      </w:r>
      <w:r w:rsidR="007B0FFC" w:rsidRPr="00753520">
        <w:rPr>
          <w:color w:val="000000"/>
        </w:rPr>
        <w:t>.</w:t>
      </w:r>
      <w:r w:rsidR="007B0FFC">
        <w:rPr>
          <w:color w:val="000000"/>
        </w:rPr>
        <w:t>1</w:t>
      </w:r>
      <w:r w:rsidR="00212ACA" w:rsidRPr="00212ACA">
        <w:rPr>
          <w:color w:val="000000"/>
        </w:rPr>
        <w:t>2</w:t>
      </w:r>
      <w:r w:rsidR="007B0FFC" w:rsidRPr="00753520">
        <w:rPr>
          <w:color w:val="000000"/>
        </w:rPr>
        <w:t>.202</w:t>
      </w:r>
      <w:r w:rsidR="00212ACA">
        <w:rPr>
          <w:color w:val="000000"/>
        </w:rPr>
        <w:t xml:space="preserve">4г. в </w:t>
      </w:r>
      <w:r w:rsidR="00212ACA" w:rsidRPr="00212ACA">
        <w:rPr>
          <w:color w:val="000000"/>
        </w:rPr>
        <w:t>09</w:t>
      </w:r>
      <w:r w:rsidR="007B0FFC" w:rsidRPr="00753520">
        <w:rPr>
          <w:color w:val="000000"/>
        </w:rPr>
        <w:t>.</w:t>
      </w:r>
      <w:r w:rsidR="00212ACA" w:rsidRPr="00FD700B">
        <w:rPr>
          <w:color w:val="000000"/>
        </w:rPr>
        <w:t>55</w:t>
      </w:r>
      <w:r w:rsidR="00577A11">
        <w:rPr>
          <w:color w:val="000000"/>
        </w:rPr>
        <w:t xml:space="preserve"> часов.</w:t>
      </w:r>
    </w:p>
    <w:p w:rsidR="00844800" w:rsidRPr="00753520" w:rsidRDefault="00844800" w:rsidP="00AD7335">
      <w:pPr>
        <w:numPr>
          <w:ilvl w:val="0"/>
          <w:numId w:val="1"/>
        </w:numPr>
        <w:tabs>
          <w:tab w:val="left" w:pos="600"/>
        </w:tabs>
        <w:jc w:val="both"/>
        <w:rPr>
          <w:bCs/>
          <w:kern w:val="36"/>
        </w:rPr>
      </w:pPr>
      <w:r w:rsidRPr="00753520">
        <w:rPr>
          <w:bCs/>
          <w:kern w:val="36"/>
        </w:rPr>
        <w:t xml:space="preserve">Конверты следующих потенциальных поставщиков оставлены без рассмотрения: </w:t>
      </w:r>
      <w:r w:rsidR="003A4C7F" w:rsidRPr="003A4C7F">
        <w:rPr>
          <w:bCs/>
          <w:kern w:val="36"/>
          <w:sz w:val="22"/>
          <w:szCs w:val="22"/>
        </w:rPr>
        <w:t>ИП «Ткачева В.В.»</w:t>
      </w:r>
      <w:r w:rsidR="003A4C7F" w:rsidRPr="00050B3A">
        <w:rPr>
          <w:bCs/>
          <w:kern w:val="36"/>
          <w:sz w:val="22"/>
          <w:szCs w:val="22"/>
        </w:rPr>
        <w:t xml:space="preserve"> на основании п.75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</w:t>
      </w:r>
      <w:r w:rsidR="00426EEE">
        <w:rPr>
          <w:bCs/>
          <w:kern w:val="36"/>
          <w:sz w:val="22"/>
          <w:szCs w:val="22"/>
        </w:rPr>
        <w:t>страхования, ф</w:t>
      </w:r>
      <w:r w:rsidR="00426EEE">
        <w:rPr>
          <w:bCs/>
          <w:kern w:val="36"/>
          <w:sz w:val="22"/>
          <w:szCs w:val="22"/>
          <w:lang w:val="kk-KZ"/>
        </w:rPr>
        <w:t>а</w:t>
      </w:r>
      <w:r w:rsidR="003A4C7F" w:rsidRPr="00050B3A">
        <w:rPr>
          <w:bCs/>
          <w:kern w:val="36"/>
          <w:sz w:val="22"/>
          <w:szCs w:val="22"/>
        </w:rPr>
        <w:t>рм</w:t>
      </w:r>
      <w:r w:rsidR="00426EEE">
        <w:rPr>
          <w:bCs/>
          <w:kern w:val="36"/>
          <w:sz w:val="22"/>
          <w:szCs w:val="22"/>
        </w:rPr>
        <w:t>ацевтических услуг» по лоту № 1</w:t>
      </w:r>
      <w:r w:rsidR="00490FE1" w:rsidRPr="00753520">
        <w:rPr>
          <w:color w:val="000000"/>
        </w:rPr>
        <w:t>.</w:t>
      </w:r>
    </w:p>
    <w:p w:rsidR="00844800" w:rsidRPr="00753520" w:rsidRDefault="00844800" w:rsidP="00844800">
      <w:pPr>
        <w:numPr>
          <w:ilvl w:val="0"/>
          <w:numId w:val="1"/>
        </w:numPr>
        <w:tabs>
          <w:tab w:val="left" w:pos="851"/>
        </w:tabs>
        <w:jc w:val="both"/>
        <w:rPr>
          <w:bCs/>
          <w:kern w:val="36"/>
        </w:rPr>
      </w:pPr>
      <w:r w:rsidRPr="00753520">
        <w:t xml:space="preserve">Рассмотрены ценовые предложения, согласно приложения 1 к данному протоколу в формате </w:t>
      </w:r>
      <w:r w:rsidRPr="00753520">
        <w:rPr>
          <w:lang w:val="en-US"/>
        </w:rPr>
        <w:t>Excel</w:t>
      </w:r>
      <w:r w:rsidRPr="00753520">
        <w:t>.</w:t>
      </w:r>
    </w:p>
    <w:p w:rsidR="00844800" w:rsidRPr="00753520" w:rsidRDefault="00844800" w:rsidP="00E610D4">
      <w:pPr>
        <w:numPr>
          <w:ilvl w:val="0"/>
          <w:numId w:val="1"/>
        </w:numPr>
        <w:tabs>
          <w:tab w:val="left" w:pos="851"/>
        </w:tabs>
        <w:jc w:val="both"/>
      </w:pPr>
      <w:r w:rsidRPr="00753520">
        <w:t>Наименование потенциальных поставщиков, присутствовавших при процедуре вскрытия конв</w:t>
      </w:r>
      <w:r w:rsidR="00024C91" w:rsidRPr="00753520">
        <w:t xml:space="preserve">ертов с ценовыми предложениями: </w:t>
      </w:r>
      <w:r w:rsidR="00E610D4" w:rsidRPr="00E610D4">
        <w:rPr>
          <w:color w:val="000000"/>
        </w:rPr>
        <w:t>не присутствовало</w:t>
      </w:r>
      <w:r w:rsidRPr="00753520">
        <w:t>.</w:t>
      </w:r>
    </w:p>
    <w:p w:rsidR="00844800" w:rsidRPr="00753520" w:rsidRDefault="00844800" w:rsidP="00844800">
      <w:pPr>
        <w:jc w:val="both"/>
        <w:rPr>
          <w:b/>
          <w:color w:val="000000"/>
        </w:rPr>
      </w:pPr>
      <w:r w:rsidRPr="00753520">
        <w:rPr>
          <w:b/>
          <w:color w:val="000000"/>
        </w:rPr>
        <w:t>РЕШЕНИЕ:</w:t>
      </w:r>
    </w:p>
    <w:p w:rsidR="00844800" w:rsidRDefault="004C366E" w:rsidP="008A43BB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4C366E">
        <w:t>Согласно п.78 Правил при соответствии документов п.80 Правил, признать выигрышной з</w:t>
      </w:r>
      <w:r>
        <w:t xml:space="preserve">аявкой </w:t>
      </w:r>
      <w:r w:rsidR="008A43BB" w:rsidRPr="008A43BB">
        <w:t>ТОО «NERA-PHARM»</w:t>
      </w:r>
      <w:r>
        <w:t xml:space="preserve"> по лоту № 1</w:t>
      </w:r>
      <w:r w:rsidR="006B1072">
        <w:rPr>
          <w:color w:val="000000"/>
        </w:rPr>
        <w:t>;</w:t>
      </w:r>
    </w:p>
    <w:p w:rsidR="002737B2" w:rsidRDefault="009B1AE7" w:rsidP="006B1072">
      <w:pPr>
        <w:ind w:firstLine="567"/>
        <w:jc w:val="both"/>
      </w:pPr>
      <w:r w:rsidRPr="00753520">
        <w:rPr>
          <w:color w:val="000000"/>
        </w:rPr>
        <w:t xml:space="preserve"> </w:t>
      </w:r>
      <w:r w:rsidR="00CF14FE" w:rsidRPr="00CF14FE">
        <w:rPr>
          <w:color w:val="000000"/>
        </w:rPr>
        <w:t>ТОО «NERA-PHARM»</w:t>
      </w:r>
      <w:r w:rsidR="00F55058">
        <w:rPr>
          <w:color w:val="000000"/>
        </w:rPr>
        <w:t xml:space="preserve"> </w:t>
      </w:r>
      <w:r w:rsidRPr="00753520">
        <w:t>необходимо предоставить документы в соответствии с п. 80 Правил в течение 10 календарных дня со дня опубликования настоящего Протокола для признания по</w:t>
      </w:r>
      <w:r w:rsidR="0054185B">
        <w:t>бедителем закупки по лоту</w:t>
      </w:r>
      <w:r w:rsidR="002737B2">
        <w:t xml:space="preserve"> №</w:t>
      </w:r>
      <w:r w:rsidR="0054185B">
        <w:t xml:space="preserve"> 1</w:t>
      </w:r>
      <w:r w:rsidR="002B1E63">
        <w:t>;</w:t>
      </w:r>
    </w:p>
    <w:p w:rsidR="00844800" w:rsidRPr="00753520" w:rsidRDefault="006B1072" w:rsidP="0036476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36476B" w:rsidRPr="00753520">
        <w:rPr>
          <w:color w:val="000000"/>
        </w:rPr>
        <w:t xml:space="preserve">. </w:t>
      </w:r>
      <w:r w:rsidR="00844800" w:rsidRPr="00753520">
        <w:rPr>
          <w:color w:val="00000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205B1F" w:rsidRDefault="0072728B" w:rsidP="00205B1F">
      <w:pPr>
        <w:jc w:val="both"/>
        <w:rPr>
          <w:lang w:val="kk-KZ"/>
        </w:rPr>
      </w:pPr>
      <w:r>
        <w:rPr>
          <w:color w:val="000000"/>
        </w:rPr>
        <w:t xml:space="preserve">         </w:t>
      </w:r>
      <w:r w:rsidR="00844800" w:rsidRPr="00753520">
        <w:rPr>
          <w:color w:val="000000"/>
        </w:rPr>
        <w:t xml:space="preserve">- </w:t>
      </w:r>
      <w:r w:rsidR="00E072FE" w:rsidRPr="00E072FE">
        <w:rPr>
          <w:color w:val="000000"/>
        </w:rPr>
        <w:t>ТОО «NERA-PHARM», обл. Абай, г. Семей, ул. Шокана Валиханова, дом № 124, кабинет № 10</w:t>
      </w:r>
      <w:r w:rsidR="00844800" w:rsidRPr="00753520">
        <w:rPr>
          <w:color w:val="000000"/>
        </w:rPr>
        <w:t xml:space="preserve">, цена договора </w:t>
      </w:r>
      <w:r w:rsidR="006318D0">
        <w:rPr>
          <w:lang w:val="kk-KZ"/>
        </w:rPr>
        <w:t>115 0</w:t>
      </w:r>
      <w:r w:rsidR="00CC7D30">
        <w:rPr>
          <w:lang w:val="kk-KZ"/>
        </w:rPr>
        <w:t>00</w:t>
      </w:r>
      <w:r w:rsidR="0060097E">
        <w:rPr>
          <w:lang w:val="kk-KZ"/>
        </w:rPr>
        <w:t xml:space="preserve">,00 </w:t>
      </w:r>
      <w:r w:rsidRPr="0060097E">
        <w:rPr>
          <w:lang w:val="kk-KZ"/>
        </w:rPr>
        <w:t>т</w:t>
      </w:r>
      <w:r>
        <w:t>енге</w:t>
      </w:r>
      <w:r w:rsidR="008877D1">
        <w:rPr>
          <w:lang w:val="kk-KZ"/>
        </w:rPr>
        <w:t>.</w:t>
      </w:r>
    </w:p>
    <w:p w:rsidR="00844800" w:rsidRPr="00753520" w:rsidRDefault="00844800" w:rsidP="00844800">
      <w:pPr>
        <w:ind w:left="709"/>
        <w:jc w:val="both"/>
        <w:rPr>
          <w:rStyle w:val="s0"/>
          <w:sz w:val="24"/>
          <w:szCs w:val="24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9"/>
        <w:gridCol w:w="4156"/>
        <w:gridCol w:w="935"/>
        <w:gridCol w:w="935"/>
        <w:gridCol w:w="1085"/>
        <w:gridCol w:w="2894"/>
        <w:gridCol w:w="1844"/>
      </w:tblGrid>
      <w:tr w:rsidR="00844800" w:rsidRPr="00753520" w:rsidTr="007466B3">
        <w:trPr>
          <w:trHeight w:val="476"/>
        </w:trPr>
        <w:tc>
          <w:tcPr>
            <w:tcW w:w="3349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Руководитель ОГЗ и ЮС</w:t>
            </w:r>
          </w:p>
        </w:tc>
        <w:tc>
          <w:tcPr>
            <w:tcW w:w="4156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9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Иманғали Д.Қ.</w:t>
            </w:r>
          </w:p>
        </w:tc>
      </w:tr>
      <w:tr w:rsidR="00D241DD" w:rsidRPr="00753520" w:rsidTr="008C0F19">
        <w:trPr>
          <w:trHeight w:val="476"/>
        </w:trPr>
        <w:tc>
          <w:tcPr>
            <w:tcW w:w="7505" w:type="dxa"/>
            <w:gridSpan w:val="2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 xml:space="preserve">Специалист по государственным закупкам </w:t>
            </w:r>
          </w:p>
        </w:tc>
        <w:tc>
          <w:tcPr>
            <w:tcW w:w="935" w:type="dxa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738" w:type="dxa"/>
            <w:gridSpan w:val="2"/>
          </w:tcPr>
          <w:p w:rsidR="00D241DD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Кушкумбаева Р.К.</w:t>
            </w:r>
          </w:p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292085" w:rsidRDefault="00292085"/>
    <w:sectPr w:rsidR="00292085" w:rsidSect="00AD7335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226" w:rsidRDefault="00E94226" w:rsidP="00AC115E">
      <w:r>
        <w:separator/>
      </w:r>
    </w:p>
  </w:endnote>
  <w:endnote w:type="continuationSeparator" w:id="0">
    <w:p w:rsidR="00E94226" w:rsidRDefault="00E94226" w:rsidP="00AC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226" w:rsidRDefault="00E94226" w:rsidP="00AC115E">
      <w:r>
        <w:separator/>
      </w:r>
    </w:p>
  </w:footnote>
  <w:footnote w:type="continuationSeparator" w:id="0">
    <w:p w:rsidR="00E94226" w:rsidRDefault="00E94226" w:rsidP="00AC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B156012"/>
    <w:multiLevelType w:val="hybridMultilevel"/>
    <w:tmpl w:val="E1169CA6"/>
    <w:lvl w:ilvl="0" w:tplc="6FC08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EB"/>
    <w:rsid w:val="0000779A"/>
    <w:rsid w:val="000209E7"/>
    <w:rsid w:val="00024C91"/>
    <w:rsid w:val="00041E26"/>
    <w:rsid w:val="000507F9"/>
    <w:rsid w:val="00056E39"/>
    <w:rsid w:val="000664AC"/>
    <w:rsid w:val="00067568"/>
    <w:rsid w:val="00072188"/>
    <w:rsid w:val="00087732"/>
    <w:rsid w:val="000A2429"/>
    <w:rsid w:val="000A331E"/>
    <w:rsid w:val="000E0934"/>
    <w:rsid w:val="000E3366"/>
    <w:rsid w:val="000F1278"/>
    <w:rsid w:val="001368EA"/>
    <w:rsid w:val="0016691F"/>
    <w:rsid w:val="00172F4A"/>
    <w:rsid w:val="001745BD"/>
    <w:rsid w:val="0017543B"/>
    <w:rsid w:val="00191478"/>
    <w:rsid w:val="001C6E27"/>
    <w:rsid w:val="001D38CD"/>
    <w:rsid w:val="001D6B57"/>
    <w:rsid w:val="001F4699"/>
    <w:rsid w:val="00205B1F"/>
    <w:rsid w:val="00212ACA"/>
    <w:rsid w:val="002134BC"/>
    <w:rsid w:val="00240763"/>
    <w:rsid w:val="002737B2"/>
    <w:rsid w:val="00277868"/>
    <w:rsid w:val="0028285F"/>
    <w:rsid w:val="002909FD"/>
    <w:rsid w:val="00292085"/>
    <w:rsid w:val="002A67A2"/>
    <w:rsid w:val="002B1E63"/>
    <w:rsid w:val="002B542D"/>
    <w:rsid w:val="002E2D19"/>
    <w:rsid w:val="002E4CFC"/>
    <w:rsid w:val="002F0BBD"/>
    <w:rsid w:val="00307CF8"/>
    <w:rsid w:val="00307F4D"/>
    <w:rsid w:val="003147DE"/>
    <w:rsid w:val="003259F6"/>
    <w:rsid w:val="0033479E"/>
    <w:rsid w:val="00340AD5"/>
    <w:rsid w:val="003478BF"/>
    <w:rsid w:val="0036476B"/>
    <w:rsid w:val="003A433B"/>
    <w:rsid w:val="003A4C7F"/>
    <w:rsid w:val="003D543A"/>
    <w:rsid w:val="003E035A"/>
    <w:rsid w:val="00426EEE"/>
    <w:rsid w:val="00455F66"/>
    <w:rsid w:val="00470102"/>
    <w:rsid w:val="0048063D"/>
    <w:rsid w:val="00490FE1"/>
    <w:rsid w:val="004A4071"/>
    <w:rsid w:val="004A6067"/>
    <w:rsid w:val="004C34A2"/>
    <w:rsid w:val="004C366E"/>
    <w:rsid w:val="004C7BD9"/>
    <w:rsid w:val="005011EB"/>
    <w:rsid w:val="0051212F"/>
    <w:rsid w:val="005241CD"/>
    <w:rsid w:val="00540F3B"/>
    <w:rsid w:val="0054185B"/>
    <w:rsid w:val="005435D4"/>
    <w:rsid w:val="00577A11"/>
    <w:rsid w:val="00577E67"/>
    <w:rsid w:val="00580D87"/>
    <w:rsid w:val="005A3A22"/>
    <w:rsid w:val="005A5B37"/>
    <w:rsid w:val="005B779D"/>
    <w:rsid w:val="005C1510"/>
    <w:rsid w:val="005C1B8C"/>
    <w:rsid w:val="005C67AD"/>
    <w:rsid w:val="005E6D7E"/>
    <w:rsid w:val="005E74DF"/>
    <w:rsid w:val="005F2676"/>
    <w:rsid w:val="0060097E"/>
    <w:rsid w:val="006144EB"/>
    <w:rsid w:val="00624B7A"/>
    <w:rsid w:val="006318D0"/>
    <w:rsid w:val="00637F31"/>
    <w:rsid w:val="006507D9"/>
    <w:rsid w:val="00656CD7"/>
    <w:rsid w:val="00663C8A"/>
    <w:rsid w:val="00670D57"/>
    <w:rsid w:val="00683534"/>
    <w:rsid w:val="006976E7"/>
    <w:rsid w:val="006A581B"/>
    <w:rsid w:val="006B1072"/>
    <w:rsid w:val="006D1A46"/>
    <w:rsid w:val="006D527E"/>
    <w:rsid w:val="006D5A47"/>
    <w:rsid w:val="006D5F4D"/>
    <w:rsid w:val="007078C5"/>
    <w:rsid w:val="0072728B"/>
    <w:rsid w:val="00731479"/>
    <w:rsid w:val="007329A2"/>
    <w:rsid w:val="00740AC5"/>
    <w:rsid w:val="007421AF"/>
    <w:rsid w:val="00753520"/>
    <w:rsid w:val="00757F11"/>
    <w:rsid w:val="00784BA5"/>
    <w:rsid w:val="00791F06"/>
    <w:rsid w:val="00792F9C"/>
    <w:rsid w:val="007A0C81"/>
    <w:rsid w:val="007A56B7"/>
    <w:rsid w:val="007B0FFC"/>
    <w:rsid w:val="00803F8D"/>
    <w:rsid w:val="00810A0D"/>
    <w:rsid w:val="00844800"/>
    <w:rsid w:val="0086243A"/>
    <w:rsid w:val="0086283F"/>
    <w:rsid w:val="00871CF1"/>
    <w:rsid w:val="00874583"/>
    <w:rsid w:val="008877D1"/>
    <w:rsid w:val="008A43BB"/>
    <w:rsid w:val="008B4156"/>
    <w:rsid w:val="008D1EDD"/>
    <w:rsid w:val="00901EBF"/>
    <w:rsid w:val="00907D12"/>
    <w:rsid w:val="00945CB4"/>
    <w:rsid w:val="009745D6"/>
    <w:rsid w:val="009B1930"/>
    <w:rsid w:val="009B1AE7"/>
    <w:rsid w:val="009C3576"/>
    <w:rsid w:val="009C53B3"/>
    <w:rsid w:val="009D7FEA"/>
    <w:rsid w:val="009E2AAD"/>
    <w:rsid w:val="009E3847"/>
    <w:rsid w:val="00A1180E"/>
    <w:rsid w:val="00A12508"/>
    <w:rsid w:val="00A26127"/>
    <w:rsid w:val="00A34C39"/>
    <w:rsid w:val="00A47420"/>
    <w:rsid w:val="00A55498"/>
    <w:rsid w:val="00A61162"/>
    <w:rsid w:val="00A62B1D"/>
    <w:rsid w:val="00A83817"/>
    <w:rsid w:val="00A92F06"/>
    <w:rsid w:val="00AA104E"/>
    <w:rsid w:val="00AA5579"/>
    <w:rsid w:val="00AA7872"/>
    <w:rsid w:val="00AC115E"/>
    <w:rsid w:val="00AC2058"/>
    <w:rsid w:val="00AD50AA"/>
    <w:rsid w:val="00AD7335"/>
    <w:rsid w:val="00AE2166"/>
    <w:rsid w:val="00AE4BED"/>
    <w:rsid w:val="00AF2F7A"/>
    <w:rsid w:val="00B001F7"/>
    <w:rsid w:val="00B07F26"/>
    <w:rsid w:val="00B37ABB"/>
    <w:rsid w:val="00B4255D"/>
    <w:rsid w:val="00B47303"/>
    <w:rsid w:val="00B75987"/>
    <w:rsid w:val="00B8156C"/>
    <w:rsid w:val="00B91012"/>
    <w:rsid w:val="00BA6FA4"/>
    <w:rsid w:val="00BD4A0D"/>
    <w:rsid w:val="00C034E5"/>
    <w:rsid w:val="00C30B89"/>
    <w:rsid w:val="00C47517"/>
    <w:rsid w:val="00C77016"/>
    <w:rsid w:val="00CC2473"/>
    <w:rsid w:val="00CC76EB"/>
    <w:rsid w:val="00CC7D30"/>
    <w:rsid w:val="00CE3780"/>
    <w:rsid w:val="00CF14FE"/>
    <w:rsid w:val="00CF2169"/>
    <w:rsid w:val="00CF24F4"/>
    <w:rsid w:val="00D00F53"/>
    <w:rsid w:val="00D220EA"/>
    <w:rsid w:val="00D241DD"/>
    <w:rsid w:val="00D3560D"/>
    <w:rsid w:val="00D4654F"/>
    <w:rsid w:val="00D652E2"/>
    <w:rsid w:val="00D82121"/>
    <w:rsid w:val="00D94D61"/>
    <w:rsid w:val="00D94E30"/>
    <w:rsid w:val="00D955E7"/>
    <w:rsid w:val="00D9591D"/>
    <w:rsid w:val="00D95A62"/>
    <w:rsid w:val="00DD2014"/>
    <w:rsid w:val="00DD740B"/>
    <w:rsid w:val="00E06795"/>
    <w:rsid w:val="00E072FE"/>
    <w:rsid w:val="00E143A9"/>
    <w:rsid w:val="00E25878"/>
    <w:rsid w:val="00E32E4E"/>
    <w:rsid w:val="00E610D4"/>
    <w:rsid w:val="00E71064"/>
    <w:rsid w:val="00E829BA"/>
    <w:rsid w:val="00E94226"/>
    <w:rsid w:val="00E9611D"/>
    <w:rsid w:val="00EB2542"/>
    <w:rsid w:val="00ED5B29"/>
    <w:rsid w:val="00EF10BE"/>
    <w:rsid w:val="00EF49A9"/>
    <w:rsid w:val="00F01F8F"/>
    <w:rsid w:val="00F25845"/>
    <w:rsid w:val="00F35E8F"/>
    <w:rsid w:val="00F55058"/>
    <w:rsid w:val="00F6278F"/>
    <w:rsid w:val="00F763C3"/>
    <w:rsid w:val="00F77203"/>
    <w:rsid w:val="00F92529"/>
    <w:rsid w:val="00FA4F1E"/>
    <w:rsid w:val="00FD1B5B"/>
    <w:rsid w:val="00FD3585"/>
    <w:rsid w:val="00FD700B"/>
    <w:rsid w:val="00FE1603"/>
    <w:rsid w:val="00FF1356"/>
    <w:rsid w:val="00FF53F4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D1C6AD0-4F3A-4D25-BC41-F10ECF0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4480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84480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3D54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361</cp:revision>
  <dcterms:created xsi:type="dcterms:W3CDTF">2024-10-10T11:04:00Z</dcterms:created>
  <dcterms:modified xsi:type="dcterms:W3CDTF">2024-12-05T10:28:00Z</dcterms:modified>
</cp:coreProperties>
</file>